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CCB9" w14:textId="4ED6A1F8" w:rsidR="006736C0" w:rsidRPr="00D631FE" w:rsidRDefault="006736C0" w:rsidP="00BE0AA3">
      <w:pPr>
        <w:spacing w:line="480" w:lineRule="auto"/>
      </w:pPr>
    </w:p>
    <w:p w14:paraId="41D0BF00" w14:textId="32226D90" w:rsidR="006736C0" w:rsidRPr="00D631FE" w:rsidRDefault="00F87F77" w:rsidP="00BE0AA3">
      <w:pPr>
        <w:spacing w:line="480" w:lineRule="auto"/>
        <w:jc w:val="right"/>
      </w:pPr>
      <w:r w:rsidRPr="00D631FE">
        <w:rPr>
          <w:noProof/>
          <w:lang w:eastAsia="de-AT"/>
        </w:rPr>
        <w:drawing>
          <wp:anchor distT="0" distB="0" distL="114300" distR="114300" simplePos="0" relativeHeight="251657728" behindDoc="1" locked="1" layoutInCell="1" allowOverlap="1" wp14:anchorId="6DD20EA4" wp14:editId="06954978">
            <wp:simplePos x="0" y="0"/>
            <wp:positionH relativeFrom="page">
              <wp:posOffset>5384800</wp:posOffset>
            </wp:positionH>
            <wp:positionV relativeFrom="page">
              <wp:posOffset>838200</wp:posOffset>
            </wp:positionV>
            <wp:extent cx="1579880" cy="1533525"/>
            <wp:effectExtent l="0" t="0" r="1270" b="9525"/>
            <wp:wrapTight wrapText="bothSides">
              <wp:wrapPolygon edited="0">
                <wp:start x="0" y="0"/>
                <wp:lineTo x="0" y="537"/>
                <wp:lineTo x="1563" y="4293"/>
                <wp:lineTo x="1563" y="6708"/>
                <wp:lineTo x="7293" y="8586"/>
                <wp:lineTo x="14064" y="8586"/>
                <wp:lineTo x="10939" y="12880"/>
                <wp:lineTo x="10678" y="17173"/>
                <wp:lineTo x="0" y="17441"/>
                <wp:lineTo x="0" y="20124"/>
                <wp:lineTo x="1042" y="21466"/>
                <wp:lineTo x="5730" y="21466"/>
                <wp:lineTo x="21357" y="21466"/>
                <wp:lineTo x="21357" y="18514"/>
                <wp:lineTo x="10418" y="17173"/>
                <wp:lineTo x="10678" y="12880"/>
                <wp:lineTo x="21357" y="11806"/>
                <wp:lineTo x="21357" y="4293"/>
                <wp:lineTo x="16148" y="0"/>
                <wp:lineTo x="0" y="0"/>
              </wp:wrapPolygon>
            </wp:wrapTight>
            <wp:docPr id="31" name="Grafik 3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enthält.&#10;&#10;Automatisch generierte Beschreibung"/>
                    <pic:cNvPicPr/>
                  </pic:nvPicPr>
                  <pic:blipFill>
                    <a:blip r:embed="rId8" cstate="email">
                      <a:extLst>
                        <a:ext uri="{28A0092B-C50C-407E-A947-70E740481C1C}">
                          <a14:useLocalDpi xmlns:a14="http://schemas.microsoft.com/office/drawing/2010/main"/>
                        </a:ext>
                      </a:extLst>
                    </a:blip>
                    <a:stretch>
                      <a:fillRect/>
                    </a:stretch>
                  </pic:blipFill>
                  <pic:spPr>
                    <a:xfrm>
                      <a:off x="0" y="0"/>
                      <a:ext cx="1579880" cy="1533525"/>
                    </a:xfrm>
                    <a:prstGeom prst="rect">
                      <a:avLst/>
                    </a:prstGeom>
                  </pic:spPr>
                </pic:pic>
              </a:graphicData>
            </a:graphic>
            <wp14:sizeRelH relativeFrom="page">
              <wp14:pctWidth>0</wp14:pctWidth>
            </wp14:sizeRelH>
            <wp14:sizeRelV relativeFrom="page">
              <wp14:pctHeight>0</wp14:pctHeight>
            </wp14:sizeRelV>
          </wp:anchor>
        </w:drawing>
      </w:r>
    </w:p>
    <w:p w14:paraId="1F9B30F0" w14:textId="1FB12FA6" w:rsidR="006736C0" w:rsidRPr="00D631FE" w:rsidRDefault="006736C0" w:rsidP="00BE0AA3">
      <w:pPr>
        <w:spacing w:line="480" w:lineRule="auto"/>
      </w:pPr>
    </w:p>
    <w:p w14:paraId="5F4770D1" w14:textId="77777777" w:rsidR="00705676" w:rsidRDefault="00705676" w:rsidP="00BE0AA3">
      <w:pPr>
        <w:tabs>
          <w:tab w:val="left" w:pos="1800"/>
        </w:tabs>
        <w:spacing w:line="480" w:lineRule="auto"/>
        <w:jc w:val="center"/>
      </w:pPr>
    </w:p>
    <w:p w14:paraId="28EDF6E1" w14:textId="77777777" w:rsidR="00705676" w:rsidRDefault="00705676" w:rsidP="00BE0AA3">
      <w:pPr>
        <w:tabs>
          <w:tab w:val="left" w:pos="1800"/>
        </w:tabs>
        <w:spacing w:line="480" w:lineRule="auto"/>
        <w:jc w:val="center"/>
      </w:pPr>
    </w:p>
    <w:p w14:paraId="0240879F" w14:textId="52BFF384" w:rsidR="00F87F77" w:rsidRPr="00D631FE" w:rsidRDefault="00F87F77" w:rsidP="00BE0AA3">
      <w:pPr>
        <w:tabs>
          <w:tab w:val="left" w:pos="1800"/>
        </w:tabs>
        <w:spacing w:line="480" w:lineRule="auto"/>
        <w:jc w:val="center"/>
        <w:rPr>
          <w:b/>
          <w:bCs/>
          <w:sz w:val="32"/>
          <w:szCs w:val="32"/>
        </w:rPr>
      </w:pPr>
      <w:r w:rsidRPr="00D631FE">
        <w:rPr>
          <w:b/>
          <w:bCs/>
          <w:sz w:val="32"/>
          <w:szCs w:val="32"/>
        </w:rPr>
        <w:t>Critical Comparison of Charges for NFC Payment, instead of paying with Cash</w:t>
      </w:r>
    </w:p>
    <w:p w14:paraId="009F88A7" w14:textId="7DC9E777" w:rsidR="00F87F77" w:rsidRPr="00D631FE" w:rsidRDefault="00283B96" w:rsidP="00BE0AA3">
      <w:pPr>
        <w:tabs>
          <w:tab w:val="left" w:pos="1800"/>
        </w:tabs>
        <w:spacing w:line="480" w:lineRule="auto"/>
        <w:jc w:val="center"/>
        <w:rPr>
          <w:b/>
          <w:bCs/>
          <w:sz w:val="32"/>
          <w:szCs w:val="32"/>
        </w:rPr>
      </w:pPr>
      <w:r w:rsidRPr="00D41021">
        <w:rPr>
          <w:rFonts w:cstheme="minorHAnsi"/>
          <w:noProof/>
          <w:sz w:val="48"/>
          <w:szCs w:val="48"/>
        </w:rPr>
        <w:drawing>
          <wp:anchor distT="0" distB="0" distL="114300" distR="114300" simplePos="0" relativeHeight="251697152" behindDoc="1" locked="0" layoutInCell="1" allowOverlap="1" wp14:anchorId="45C1B4AB" wp14:editId="0A6EFF5E">
            <wp:simplePos x="0" y="0"/>
            <wp:positionH relativeFrom="column">
              <wp:posOffset>0</wp:posOffset>
            </wp:positionH>
            <wp:positionV relativeFrom="paragraph">
              <wp:posOffset>0</wp:posOffset>
            </wp:positionV>
            <wp:extent cx="3145790" cy="4448175"/>
            <wp:effectExtent l="0" t="0" r="0" b="9525"/>
            <wp:wrapNone/>
            <wp:docPr id="8" name="Grafik 8" descr="C:\Users\Administrator\AppData\Local\Microsoft\Windows\INetCache\Content.Word\WU Gl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INetCache\Content.Word\WU Globus.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flipH="1">
                      <a:off x="0" y="0"/>
                      <a:ext cx="3145790" cy="444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92CF2" w14:textId="73C44832" w:rsidR="00F87F77" w:rsidRPr="00950C1E" w:rsidRDefault="00A24838" w:rsidP="00BE0AA3">
      <w:pPr>
        <w:tabs>
          <w:tab w:val="left" w:pos="1800"/>
        </w:tabs>
        <w:spacing w:line="480" w:lineRule="auto"/>
        <w:jc w:val="center"/>
        <w:rPr>
          <w:b/>
          <w:bCs/>
          <w:sz w:val="32"/>
          <w:szCs w:val="32"/>
          <w:lang w:val="en-GB"/>
        </w:rPr>
      </w:pPr>
      <w:r w:rsidRPr="00950C1E">
        <w:rPr>
          <w:b/>
          <w:bCs/>
          <w:sz w:val="32"/>
          <w:szCs w:val="32"/>
          <w:lang w:val="en-GB"/>
        </w:rPr>
        <w:t xml:space="preserve">Which identical or different costs </w:t>
      </w:r>
      <w:r w:rsidR="00950C1E">
        <w:rPr>
          <w:b/>
          <w:bCs/>
          <w:sz w:val="32"/>
          <w:szCs w:val="32"/>
          <w:lang w:val="en-GB"/>
        </w:rPr>
        <w:t>incur</w:t>
      </w:r>
      <w:r w:rsidRPr="00950C1E">
        <w:rPr>
          <w:b/>
          <w:bCs/>
          <w:sz w:val="32"/>
          <w:szCs w:val="32"/>
          <w:lang w:val="en-GB"/>
        </w:rPr>
        <w:t xml:space="preserve"> when paying via NFC compared with the payment in cash?</w:t>
      </w:r>
    </w:p>
    <w:p w14:paraId="48BA79A0" w14:textId="2AFBC509" w:rsidR="00283B96" w:rsidRDefault="00283B96" w:rsidP="00283B96">
      <w:pPr>
        <w:tabs>
          <w:tab w:val="left" w:pos="1800"/>
        </w:tabs>
        <w:spacing w:line="480" w:lineRule="auto"/>
        <w:rPr>
          <w:b/>
          <w:bCs/>
          <w:sz w:val="32"/>
          <w:szCs w:val="32"/>
          <w:lang w:val="en-GB"/>
        </w:rPr>
      </w:pPr>
    </w:p>
    <w:p w14:paraId="17C2AA1C" w14:textId="77777777" w:rsidR="00153C33" w:rsidRPr="00950C1E" w:rsidRDefault="00153C33" w:rsidP="00283B96">
      <w:pPr>
        <w:tabs>
          <w:tab w:val="left" w:pos="1800"/>
        </w:tabs>
        <w:spacing w:line="480" w:lineRule="auto"/>
        <w:rPr>
          <w:b/>
          <w:bCs/>
          <w:sz w:val="32"/>
          <w:szCs w:val="32"/>
          <w:lang w:val="en-GB"/>
        </w:rPr>
      </w:pPr>
    </w:p>
    <w:p w14:paraId="473E315B" w14:textId="77777777" w:rsidR="00F87F77" w:rsidRPr="00E73AB1" w:rsidRDefault="00F87F77" w:rsidP="00250F22">
      <w:pPr>
        <w:tabs>
          <w:tab w:val="left" w:pos="1800"/>
        </w:tabs>
        <w:spacing w:line="276" w:lineRule="auto"/>
        <w:jc w:val="center"/>
        <w:rPr>
          <w:rFonts w:cstheme="minorHAnsi"/>
          <w:sz w:val="28"/>
          <w:szCs w:val="28"/>
        </w:rPr>
      </w:pPr>
      <w:r w:rsidRPr="00E73AB1">
        <w:rPr>
          <w:rFonts w:cstheme="minorHAnsi"/>
          <w:sz w:val="28"/>
          <w:szCs w:val="28"/>
        </w:rPr>
        <w:t>Camilla Lumbe h11821537</w:t>
      </w:r>
    </w:p>
    <w:p w14:paraId="4B3D8DF8" w14:textId="6AA0C922" w:rsidR="00F87F77" w:rsidRDefault="00250F22" w:rsidP="00250F22">
      <w:pPr>
        <w:tabs>
          <w:tab w:val="left" w:pos="1800"/>
        </w:tabs>
        <w:spacing w:line="276" w:lineRule="auto"/>
        <w:jc w:val="center"/>
        <w:rPr>
          <w:rFonts w:cstheme="minorHAnsi"/>
          <w:sz w:val="28"/>
          <w:szCs w:val="28"/>
        </w:rPr>
      </w:pPr>
      <w:r>
        <w:rPr>
          <w:rFonts w:cstheme="minorHAnsi"/>
          <w:sz w:val="28"/>
          <w:szCs w:val="28"/>
        </w:rPr>
        <w:t>Wien, Dezember 2021</w:t>
      </w:r>
    </w:p>
    <w:p w14:paraId="3550FFE2" w14:textId="20ABD2EB" w:rsidR="00250F22" w:rsidRDefault="00250F22" w:rsidP="00250F22">
      <w:pPr>
        <w:tabs>
          <w:tab w:val="left" w:pos="1800"/>
        </w:tabs>
        <w:spacing w:line="276" w:lineRule="auto"/>
        <w:jc w:val="center"/>
        <w:rPr>
          <w:rFonts w:cstheme="minorHAnsi"/>
          <w:sz w:val="28"/>
          <w:szCs w:val="28"/>
        </w:rPr>
      </w:pPr>
    </w:p>
    <w:p w14:paraId="7AC74D1F" w14:textId="24B041E1" w:rsidR="00250F22" w:rsidRDefault="00250F22" w:rsidP="00250F22">
      <w:pPr>
        <w:tabs>
          <w:tab w:val="left" w:pos="1800"/>
        </w:tabs>
        <w:spacing w:line="276" w:lineRule="auto"/>
        <w:jc w:val="center"/>
        <w:rPr>
          <w:rFonts w:cstheme="minorHAnsi"/>
          <w:sz w:val="28"/>
          <w:szCs w:val="28"/>
        </w:rPr>
      </w:pPr>
      <w:r>
        <w:rPr>
          <w:rFonts w:cstheme="minorHAnsi"/>
          <w:sz w:val="28"/>
          <w:szCs w:val="28"/>
        </w:rPr>
        <w:t>Im Rahmen der SBWL Betriebliche Informationssysteme</w:t>
      </w:r>
    </w:p>
    <w:p w14:paraId="18DC0897" w14:textId="289D883F" w:rsidR="00153C33" w:rsidRDefault="00153C33" w:rsidP="00250F22">
      <w:pPr>
        <w:tabs>
          <w:tab w:val="left" w:pos="1800"/>
        </w:tabs>
        <w:spacing w:line="276" w:lineRule="auto"/>
        <w:jc w:val="center"/>
        <w:rPr>
          <w:rFonts w:cstheme="minorHAnsi"/>
          <w:sz w:val="28"/>
          <w:szCs w:val="28"/>
        </w:rPr>
      </w:pPr>
      <w:r>
        <w:rPr>
          <w:rFonts w:cstheme="minorHAnsi"/>
          <w:sz w:val="28"/>
          <w:szCs w:val="28"/>
        </w:rPr>
        <w:t>Seminar aus BIS 0095</w:t>
      </w:r>
    </w:p>
    <w:p w14:paraId="3E80B38D" w14:textId="032694CC" w:rsidR="00153C33" w:rsidRDefault="00153C33" w:rsidP="00250F22">
      <w:pPr>
        <w:tabs>
          <w:tab w:val="left" w:pos="1800"/>
        </w:tabs>
        <w:spacing w:line="276" w:lineRule="auto"/>
        <w:jc w:val="center"/>
        <w:rPr>
          <w:rFonts w:cstheme="minorHAnsi"/>
          <w:sz w:val="28"/>
          <w:szCs w:val="28"/>
        </w:rPr>
      </w:pPr>
      <w:r>
        <w:rPr>
          <w:rFonts w:cstheme="minorHAnsi"/>
          <w:sz w:val="28"/>
          <w:szCs w:val="28"/>
        </w:rPr>
        <w:t xml:space="preserve">LV-Leiter: </w:t>
      </w:r>
      <w:proofErr w:type="spellStart"/>
      <w:r>
        <w:rPr>
          <w:rFonts w:cstheme="minorHAnsi"/>
          <w:sz w:val="28"/>
          <w:szCs w:val="28"/>
        </w:rPr>
        <w:t>Univ.Prof</w:t>
      </w:r>
      <w:proofErr w:type="spellEnd"/>
      <w:r>
        <w:rPr>
          <w:rFonts w:cstheme="minorHAnsi"/>
          <w:sz w:val="28"/>
          <w:szCs w:val="28"/>
        </w:rPr>
        <w:t>. Dr. Rony G. Flatscher</w:t>
      </w:r>
    </w:p>
    <w:p w14:paraId="27028FF2" w14:textId="548B44FD" w:rsidR="00250F22" w:rsidRPr="00250F22" w:rsidRDefault="00250F22" w:rsidP="00250F22">
      <w:pPr>
        <w:spacing w:after="0" w:line="240" w:lineRule="auto"/>
        <w:jc w:val="center"/>
        <w:textAlignment w:val="baseline"/>
        <w:rPr>
          <w:rFonts w:ascii="Segoe UI" w:eastAsia="Times New Roman" w:hAnsi="Segoe UI" w:cs="Segoe UI"/>
          <w:sz w:val="18"/>
          <w:szCs w:val="18"/>
          <w:lang w:eastAsia="de-AT"/>
        </w:rPr>
      </w:pPr>
      <w:r w:rsidRPr="00250F22">
        <w:rPr>
          <w:rFonts w:ascii="Calibri" w:eastAsia="Times New Roman" w:hAnsi="Calibri" w:cs="Calibri"/>
          <w:sz w:val="28"/>
          <w:szCs w:val="28"/>
          <w:lang w:eastAsia="de-AT"/>
        </w:rPr>
        <w:t>Semester:</w:t>
      </w:r>
      <w:r w:rsidR="00153C33">
        <w:rPr>
          <w:rFonts w:ascii="Calibri" w:eastAsia="Times New Roman" w:hAnsi="Calibri" w:cs="Calibri"/>
          <w:sz w:val="28"/>
          <w:szCs w:val="28"/>
          <w:lang w:eastAsia="de-AT"/>
        </w:rPr>
        <w:t xml:space="preserve"> </w:t>
      </w:r>
      <w:r w:rsidRPr="00250F22">
        <w:rPr>
          <w:rFonts w:ascii="Calibri" w:eastAsia="Times New Roman" w:hAnsi="Calibri" w:cs="Calibri"/>
          <w:sz w:val="28"/>
          <w:szCs w:val="28"/>
          <w:lang w:eastAsia="de-AT"/>
        </w:rPr>
        <w:t>WS</w:t>
      </w:r>
      <w:r w:rsidR="00153C33">
        <w:rPr>
          <w:rFonts w:ascii="Calibri" w:eastAsia="Times New Roman" w:hAnsi="Calibri" w:cs="Calibri"/>
          <w:sz w:val="28"/>
          <w:szCs w:val="28"/>
          <w:lang w:eastAsia="de-AT"/>
        </w:rPr>
        <w:t xml:space="preserve"> </w:t>
      </w:r>
      <w:r w:rsidRPr="00250F22">
        <w:rPr>
          <w:rFonts w:ascii="Calibri" w:eastAsia="Times New Roman" w:hAnsi="Calibri" w:cs="Calibri"/>
          <w:sz w:val="28"/>
          <w:szCs w:val="28"/>
          <w:lang w:eastAsia="de-AT"/>
        </w:rPr>
        <w:t>2021</w:t>
      </w:r>
      <w:r w:rsidR="00153C33">
        <w:rPr>
          <w:rFonts w:ascii="Calibri" w:eastAsia="Times New Roman" w:hAnsi="Calibri" w:cs="Calibri"/>
          <w:sz w:val="28"/>
          <w:szCs w:val="28"/>
          <w:lang w:eastAsia="de-AT"/>
        </w:rPr>
        <w:t xml:space="preserve"> </w:t>
      </w:r>
    </w:p>
    <w:p w14:paraId="535CCAAA" w14:textId="77777777" w:rsidR="00250F22" w:rsidRPr="00E73AB1" w:rsidRDefault="00250F22" w:rsidP="00250F22">
      <w:pPr>
        <w:tabs>
          <w:tab w:val="left" w:pos="1800"/>
        </w:tabs>
        <w:spacing w:line="276" w:lineRule="auto"/>
        <w:jc w:val="center"/>
        <w:rPr>
          <w:rFonts w:cstheme="minorHAnsi"/>
          <w:sz w:val="28"/>
          <w:szCs w:val="28"/>
        </w:rPr>
      </w:pPr>
    </w:p>
    <w:p w14:paraId="66FB5302" w14:textId="52AC5535" w:rsidR="003C4AF0" w:rsidRDefault="003C4AF0" w:rsidP="00153C33">
      <w:pPr>
        <w:spacing w:line="480" w:lineRule="auto"/>
      </w:pPr>
    </w:p>
    <w:sdt>
      <w:sdtPr>
        <w:rPr>
          <w:lang w:val="de-DE"/>
        </w:rPr>
        <w:id w:val="175710154"/>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46D2D72C" w14:textId="041AE346" w:rsidR="007616A4" w:rsidRDefault="00A5097F" w:rsidP="00A5097F">
          <w:pPr>
            <w:pStyle w:val="Inhaltsverzeichnisberschrift"/>
            <w:numPr>
              <w:ilvl w:val="0"/>
              <w:numId w:val="0"/>
            </w:numPr>
            <w:ind w:left="432"/>
            <w:rPr>
              <w:color w:val="4472C4" w:themeColor="accent1"/>
              <w:lang w:val="de-DE"/>
            </w:rPr>
          </w:pPr>
          <w:r w:rsidRPr="0059310A">
            <w:rPr>
              <w:color w:val="4472C4" w:themeColor="accent1"/>
              <w:lang w:val="de-DE"/>
            </w:rPr>
            <w:t xml:space="preserve">Table </w:t>
          </w:r>
          <w:proofErr w:type="spellStart"/>
          <w:r w:rsidRPr="0059310A">
            <w:rPr>
              <w:color w:val="4472C4" w:themeColor="accent1"/>
              <w:lang w:val="de-DE"/>
            </w:rPr>
            <w:t>of</w:t>
          </w:r>
          <w:proofErr w:type="spellEnd"/>
          <w:r w:rsidRPr="0059310A">
            <w:rPr>
              <w:color w:val="4472C4" w:themeColor="accent1"/>
              <w:lang w:val="de-DE"/>
            </w:rPr>
            <w:t xml:space="preserve"> </w:t>
          </w:r>
          <w:proofErr w:type="spellStart"/>
          <w:r w:rsidRPr="0059310A">
            <w:rPr>
              <w:color w:val="4472C4" w:themeColor="accent1"/>
              <w:lang w:val="de-DE"/>
            </w:rPr>
            <w:t>contents</w:t>
          </w:r>
          <w:proofErr w:type="spellEnd"/>
        </w:p>
        <w:p w14:paraId="168DA1B0" w14:textId="77777777" w:rsidR="00ED68C3" w:rsidRPr="00ED68C3" w:rsidRDefault="00ED68C3" w:rsidP="00ED68C3">
          <w:pPr>
            <w:rPr>
              <w:lang w:val="de-DE"/>
            </w:rPr>
          </w:pPr>
        </w:p>
        <w:p w14:paraId="5FEC8764" w14:textId="3B2ABE44" w:rsidR="004A6C71" w:rsidRDefault="007616A4">
          <w:pPr>
            <w:pStyle w:val="Verzeichnis1"/>
            <w:tabs>
              <w:tab w:val="left" w:pos="1134"/>
              <w:tab w:val="right" w:leader="dot" w:pos="9062"/>
            </w:tabs>
            <w:rPr>
              <w:rFonts w:cstheme="minorBidi"/>
            </w:rPr>
          </w:pPr>
          <w:r>
            <w:fldChar w:fldCharType="begin"/>
          </w:r>
          <w:r>
            <w:instrText xml:space="preserve"> TOC \o "1-3" \h \z \u </w:instrText>
          </w:r>
          <w:r>
            <w:fldChar w:fldCharType="separate"/>
          </w:r>
          <w:hyperlink w:anchor="_Toc90536177" w:history="1">
            <w:r w:rsidR="004A6C71" w:rsidRPr="00FB154A">
              <w:rPr>
                <w:rStyle w:val="Hyperlink"/>
                <w:rFonts w:eastAsia="Times New Roman" w:cstheme="minorHAnsi"/>
                <w:b/>
                <w:kern w:val="28"/>
                <w:lang w:val="en-GB"/>
              </w:rPr>
              <w:t>1</w:t>
            </w:r>
            <w:r w:rsidR="004A6C71">
              <w:rPr>
                <w:rFonts w:cstheme="minorBidi"/>
              </w:rPr>
              <w:tab/>
            </w:r>
            <w:r w:rsidR="004A6C71" w:rsidRPr="00FB154A">
              <w:rPr>
                <w:rStyle w:val="Hyperlink"/>
                <w:rFonts w:eastAsia="Times New Roman" w:cstheme="minorHAnsi"/>
                <w:b/>
                <w:kern w:val="28"/>
                <w:lang w:val="en-GB"/>
              </w:rPr>
              <w:t>Introduction</w:t>
            </w:r>
            <w:r w:rsidR="004A6C71">
              <w:rPr>
                <w:webHidden/>
              </w:rPr>
              <w:tab/>
            </w:r>
            <w:r w:rsidR="004A6C71">
              <w:rPr>
                <w:webHidden/>
              </w:rPr>
              <w:fldChar w:fldCharType="begin"/>
            </w:r>
            <w:r w:rsidR="004A6C71">
              <w:rPr>
                <w:webHidden/>
              </w:rPr>
              <w:instrText xml:space="preserve"> PAGEREF _Toc90536177 \h </w:instrText>
            </w:r>
            <w:r w:rsidR="004A6C71">
              <w:rPr>
                <w:webHidden/>
              </w:rPr>
            </w:r>
            <w:r w:rsidR="004A6C71">
              <w:rPr>
                <w:webHidden/>
              </w:rPr>
              <w:fldChar w:fldCharType="separate"/>
            </w:r>
            <w:r w:rsidR="004A6C71">
              <w:rPr>
                <w:webHidden/>
              </w:rPr>
              <w:t>4</w:t>
            </w:r>
            <w:r w:rsidR="004A6C71">
              <w:rPr>
                <w:webHidden/>
              </w:rPr>
              <w:fldChar w:fldCharType="end"/>
            </w:r>
          </w:hyperlink>
        </w:p>
        <w:p w14:paraId="1012F6E6" w14:textId="44DC6B60"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78" w:history="1">
            <w:r w:rsidRPr="00FB154A">
              <w:rPr>
                <w:rStyle w:val="Hyperlink"/>
                <w:rFonts w:cstheme="minorHAnsi"/>
                <w:bCs/>
                <w:noProof/>
                <w:lang w:val="en-GB"/>
              </w:rPr>
              <w:t>1.1</w:t>
            </w:r>
            <w:r>
              <w:rPr>
                <w:rFonts w:cstheme="minorBidi"/>
                <w:noProof/>
              </w:rPr>
              <w:tab/>
            </w:r>
            <w:r w:rsidRPr="00FB154A">
              <w:rPr>
                <w:rStyle w:val="Hyperlink"/>
                <w:rFonts w:cstheme="minorHAnsi"/>
                <w:bCs/>
                <w:noProof/>
                <w:lang w:val="en-GB"/>
              </w:rPr>
              <w:t>Motivation</w:t>
            </w:r>
            <w:r>
              <w:rPr>
                <w:noProof/>
                <w:webHidden/>
              </w:rPr>
              <w:tab/>
            </w:r>
            <w:r>
              <w:rPr>
                <w:noProof/>
                <w:webHidden/>
              </w:rPr>
              <w:fldChar w:fldCharType="begin"/>
            </w:r>
            <w:r>
              <w:rPr>
                <w:noProof/>
                <w:webHidden/>
              </w:rPr>
              <w:instrText xml:space="preserve"> PAGEREF _Toc90536178 \h </w:instrText>
            </w:r>
            <w:r>
              <w:rPr>
                <w:noProof/>
                <w:webHidden/>
              </w:rPr>
            </w:r>
            <w:r>
              <w:rPr>
                <w:noProof/>
                <w:webHidden/>
              </w:rPr>
              <w:fldChar w:fldCharType="separate"/>
            </w:r>
            <w:r>
              <w:rPr>
                <w:noProof/>
                <w:webHidden/>
              </w:rPr>
              <w:t>4</w:t>
            </w:r>
            <w:r>
              <w:rPr>
                <w:noProof/>
                <w:webHidden/>
              </w:rPr>
              <w:fldChar w:fldCharType="end"/>
            </w:r>
          </w:hyperlink>
        </w:p>
        <w:p w14:paraId="42969ACA" w14:textId="3FA743D1"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79" w:history="1">
            <w:r w:rsidRPr="00FB154A">
              <w:rPr>
                <w:rStyle w:val="Hyperlink"/>
                <w:rFonts w:cstheme="minorHAnsi"/>
                <w:bCs/>
                <w:noProof/>
                <w:lang w:val="en-GB"/>
              </w:rPr>
              <w:t>1.2</w:t>
            </w:r>
            <w:r>
              <w:rPr>
                <w:rFonts w:cstheme="minorBidi"/>
                <w:noProof/>
              </w:rPr>
              <w:tab/>
            </w:r>
            <w:r w:rsidRPr="00FB154A">
              <w:rPr>
                <w:rStyle w:val="Hyperlink"/>
                <w:rFonts w:cstheme="minorHAnsi"/>
                <w:bCs/>
                <w:noProof/>
                <w:lang w:val="en-GB"/>
              </w:rPr>
              <w:t>Research Question</w:t>
            </w:r>
            <w:r>
              <w:rPr>
                <w:noProof/>
                <w:webHidden/>
              </w:rPr>
              <w:tab/>
            </w:r>
            <w:r>
              <w:rPr>
                <w:noProof/>
                <w:webHidden/>
              </w:rPr>
              <w:fldChar w:fldCharType="begin"/>
            </w:r>
            <w:r>
              <w:rPr>
                <w:noProof/>
                <w:webHidden/>
              </w:rPr>
              <w:instrText xml:space="preserve"> PAGEREF _Toc90536179 \h </w:instrText>
            </w:r>
            <w:r>
              <w:rPr>
                <w:noProof/>
                <w:webHidden/>
              </w:rPr>
            </w:r>
            <w:r>
              <w:rPr>
                <w:noProof/>
                <w:webHidden/>
              </w:rPr>
              <w:fldChar w:fldCharType="separate"/>
            </w:r>
            <w:r>
              <w:rPr>
                <w:noProof/>
                <w:webHidden/>
              </w:rPr>
              <w:t>5</w:t>
            </w:r>
            <w:r>
              <w:rPr>
                <w:noProof/>
                <w:webHidden/>
              </w:rPr>
              <w:fldChar w:fldCharType="end"/>
            </w:r>
          </w:hyperlink>
        </w:p>
        <w:p w14:paraId="26BD0AEE" w14:textId="6555189F" w:rsidR="004A6C71" w:rsidRDefault="004A6C71">
          <w:pPr>
            <w:pStyle w:val="Verzeichnis1"/>
            <w:tabs>
              <w:tab w:val="left" w:pos="1134"/>
              <w:tab w:val="right" w:leader="dot" w:pos="9062"/>
            </w:tabs>
            <w:rPr>
              <w:rFonts w:cstheme="minorBidi"/>
            </w:rPr>
          </w:pPr>
          <w:hyperlink w:anchor="_Toc90536180" w:history="1">
            <w:r w:rsidRPr="00FB154A">
              <w:rPr>
                <w:rStyle w:val="Hyperlink"/>
                <w:rFonts w:eastAsia="Times New Roman" w:cstheme="minorHAnsi"/>
                <w:b/>
                <w:kern w:val="28"/>
                <w:lang w:val="en-GB"/>
              </w:rPr>
              <w:t>2</w:t>
            </w:r>
            <w:r>
              <w:rPr>
                <w:rFonts w:cstheme="minorBidi"/>
              </w:rPr>
              <w:tab/>
            </w:r>
            <w:r w:rsidRPr="00FB154A">
              <w:rPr>
                <w:rStyle w:val="Hyperlink"/>
                <w:rFonts w:eastAsia="Times New Roman" w:cstheme="minorHAnsi"/>
                <w:b/>
                <w:kern w:val="28"/>
                <w:lang w:val="en-GB"/>
              </w:rPr>
              <w:t>NFC Transactions</w:t>
            </w:r>
            <w:r>
              <w:rPr>
                <w:webHidden/>
              </w:rPr>
              <w:tab/>
            </w:r>
            <w:r>
              <w:rPr>
                <w:webHidden/>
              </w:rPr>
              <w:fldChar w:fldCharType="begin"/>
            </w:r>
            <w:r>
              <w:rPr>
                <w:webHidden/>
              </w:rPr>
              <w:instrText xml:space="preserve"> PAGEREF _Toc90536180 \h </w:instrText>
            </w:r>
            <w:r>
              <w:rPr>
                <w:webHidden/>
              </w:rPr>
            </w:r>
            <w:r>
              <w:rPr>
                <w:webHidden/>
              </w:rPr>
              <w:fldChar w:fldCharType="separate"/>
            </w:r>
            <w:r>
              <w:rPr>
                <w:webHidden/>
              </w:rPr>
              <w:t>7</w:t>
            </w:r>
            <w:r>
              <w:rPr>
                <w:webHidden/>
              </w:rPr>
              <w:fldChar w:fldCharType="end"/>
            </w:r>
          </w:hyperlink>
        </w:p>
        <w:p w14:paraId="3D59143E" w14:textId="77C5F799"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1" w:history="1">
            <w:r w:rsidRPr="00FB154A">
              <w:rPr>
                <w:rStyle w:val="Hyperlink"/>
                <w:rFonts w:eastAsia="Times New Roman" w:cstheme="minorHAnsi"/>
                <w:noProof/>
                <w:lang w:val="en-GB"/>
              </w:rPr>
              <w:t>1.1</w:t>
            </w:r>
            <w:r>
              <w:rPr>
                <w:rFonts w:cstheme="minorBidi"/>
                <w:noProof/>
              </w:rPr>
              <w:tab/>
            </w:r>
            <w:r w:rsidRPr="00FB154A">
              <w:rPr>
                <w:rStyle w:val="Hyperlink"/>
                <w:rFonts w:eastAsia="Times New Roman" w:cstheme="minorHAnsi"/>
                <w:noProof/>
                <w:lang w:val="en-GB"/>
              </w:rPr>
              <w:t>Advantages and Disadvantages</w:t>
            </w:r>
            <w:r>
              <w:rPr>
                <w:noProof/>
                <w:webHidden/>
              </w:rPr>
              <w:tab/>
            </w:r>
            <w:r>
              <w:rPr>
                <w:noProof/>
                <w:webHidden/>
              </w:rPr>
              <w:fldChar w:fldCharType="begin"/>
            </w:r>
            <w:r>
              <w:rPr>
                <w:noProof/>
                <w:webHidden/>
              </w:rPr>
              <w:instrText xml:space="preserve"> PAGEREF _Toc90536181 \h </w:instrText>
            </w:r>
            <w:r>
              <w:rPr>
                <w:noProof/>
                <w:webHidden/>
              </w:rPr>
            </w:r>
            <w:r>
              <w:rPr>
                <w:noProof/>
                <w:webHidden/>
              </w:rPr>
              <w:fldChar w:fldCharType="separate"/>
            </w:r>
            <w:r>
              <w:rPr>
                <w:noProof/>
                <w:webHidden/>
              </w:rPr>
              <w:t>10</w:t>
            </w:r>
            <w:r>
              <w:rPr>
                <w:noProof/>
                <w:webHidden/>
              </w:rPr>
              <w:fldChar w:fldCharType="end"/>
            </w:r>
          </w:hyperlink>
        </w:p>
        <w:p w14:paraId="1D6A68D1" w14:textId="5C3A9E03"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2" w:history="1">
            <w:r w:rsidRPr="00FB154A">
              <w:rPr>
                <w:rStyle w:val="Hyperlink"/>
                <w:rFonts w:eastAsia="Times New Roman" w:cstheme="minorHAnsi"/>
                <w:noProof/>
                <w:lang w:val="en-GB"/>
              </w:rPr>
              <w:t>1.2</w:t>
            </w:r>
            <w:r>
              <w:rPr>
                <w:rFonts w:cstheme="minorBidi"/>
                <w:noProof/>
              </w:rPr>
              <w:tab/>
            </w:r>
            <w:r w:rsidRPr="00FB154A">
              <w:rPr>
                <w:rStyle w:val="Hyperlink"/>
                <w:rFonts w:eastAsia="Times New Roman" w:cstheme="minorHAnsi"/>
                <w:noProof/>
                <w:lang w:val="en-GB"/>
              </w:rPr>
              <w:t>Incurred Costs</w:t>
            </w:r>
            <w:r>
              <w:rPr>
                <w:noProof/>
                <w:webHidden/>
              </w:rPr>
              <w:tab/>
            </w:r>
            <w:r>
              <w:rPr>
                <w:noProof/>
                <w:webHidden/>
              </w:rPr>
              <w:fldChar w:fldCharType="begin"/>
            </w:r>
            <w:r>
              <w:rPr>
                <w:noProof/>
                <w:webHidden/>
              </w:rPr>
              <w:instrText xml:space="preserve"> PAGEREF _Toc90536182 \h </w:instrText>
            </w:r>
            <w:r>
              <w:rPr>
                <w:noProof/>
                <w:webHidden/>
              </w:rPr>
            </w:r>
            <w:r>
              <w:rPr>
                <w:noProof/>
                <w:webHidden/>
              </w:rPr>
              <w:fldChar w:fldCharType="separate"/>
            </w:r>
            <w:r>
              <w:rPr>
                <w:noProof/>
                <w:webHidden/>
              </w:rPr>
              <w:t>14</w:t>
            </w:r>
            <w:r>
              <w:rPr>
                <w:noProof/>
                <w:webHidden/>
              </w:rPr>
              <w:fldChar w:fldCharType="end"/>
            </w:r>
          </w:hyperlink>
        </w:p>
        <w:p w14:paraId="1643C8AF" w14:textId="6F8FB174" w:rsidR="004A6C71" w:rsidRDefault="004A6C71">
          <w:pPr>
            <w:pStyle w:val="Verzeichnis1"/>
            <w:tabs>
              <w:tab w:val="left" w:pos="1134"/>
              <w:tab w:val="right" w:leader="dot" w:pos="9062"/>
            </w:tabs>
            <w:rPr>
              <w:rFonts w:cstheme="minorBidi"/>
            </w:rPr>
          </w:pPr>
          <w:hyperlink w:anchor="_Toc90536183" w:history="1">
            <w:r w:rsidRPr="00FB154A">
              <w:rPr>
                <w:rStyle w:val="Hyperlink"/>
                <w:rFonts w:eastAsia="Times New Roman" w:cstheme="minorHAnsi"/>
                <w:b/>
                <w:kern w:val="28"/>
                <w:lang w:val="en-GB"/>
              </w:rPr>
              <w:t>3</w:t>
            </w:r>
            <w:r>
              <w:rPr>
                <w:rFonts w:cstheme="minorBidi"/>
              </w:rPr>
              <w:tab/>
            </w:r>
            <w:r w:rsidRPr="00FB154A">
              <w:rPr>
                <w:rStyle w:val="Hyperlink"/>
                <w:rFonts w:eastAsia="Times New Roman" w:cstheme="minorHAnsi"/>
                <w:b/>
                <w:kern w:val="28"/>
                <w:lang w:val="en-GB"/>
              </w:rPr>
              <w:t>Cash Transactions</w:t>
            </w:r>
            <w:r>
              <w:rPr>
                <w:webHidden/>
              </w:rPr>
              <w:tab/>
            </w:r>
            <w:r>
              <w:rPr>
                <w:webHidden/>
              </w:rPr>
              <w:fldChar w:fldCharType="begin"/>
            </w:r>
            <w:r>
              <w:rPr>
                <w:webHidden/>
              </w:rPr>
              <w:instrText xml:space="preserve"> PAGEREF _Toc90536183 \h </w:instrText>
            </w:r>
            <w:r>
              <w:rPr>
                <w:webHidden/>
              </w:rPr>
            </w:r>
            <w:r>
              <w:rPr>
                <w:webHidden/>
              </w:rPr>
              <w:fldChar w:fldCharType="separate"/>
            </w:r>
            <w:r>
              <w:rPr>
                <w:webHidden/>
              </w:rPr>
              <w:t>18</w:t>
            </w:r>
            <w:r>
              <w:rPr>
                <w:webHidden/>
              </w:rPr>
              <w:fldChar w:fldCharType="end"/>
            </w:r>
          </w:hyperlink>
        </w:p>
        <w:p w14:paraId="4176A23D" w14:textId="02B8BDBB"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4" w:history="1">
            <w:r w:rsidRPr="00FB154A">
              <w:rPr>
                <w:rStyle w:val="Hyperlink"/>
                <w:rFonts w:eastAsia="Times New Roman" w:cstheme="minorHAnsi"/>
                <w:noProof/>
                <w:lang w:val="en-GB"/>
              </w:rPr>
              <w:t>3.1</w:t>
            </w:r>
            <w:r>
              <w:rPr>
                <w:rFonts w:cstheme="minorBidi"/>
                <w:noProof/>
              </w:rPr>
              <w:tab/>
            </w:r>
            <w:r w:rsidRPr="00FB154A">
              <w:rPr>
                <w:rStyle w:val="Hyperlink"/>
                <w:rFonts w:eastAsia="Times New Roman" w:cstheme="minorHAnsi"/>
                <w:noProof/>
                <w:lang w:val="en-GB"/>
              </w:rPr>
              <w:t>Advantages and Disadvantages</w:t>
            </w:r>
            <w:r>
              <w:rPr>
                <w:noProof/>
                <w:webHidden/>
              </w:rPr>
              <w:tab/>
            </w:r>
            <w:r>
              <w:rPr>
                <w:noProof/>
                <w:webHidden/>
              </w:rPr>
              <w:fldChar w:fldCharType="begin"/>
            </w:r>
            <w:r>
              <w:rPr>
                <w:noProof/>
                <w:webHidden/>
              </w:rPr>
              <w:instrText xml:space="preserve"> PAGEREF _Toc90536184 \h </w:instrText>
            </w:r>
            <w:r>
              <w:rPr>
                <w:noProof/>
                <w:webHidden/>
              </w:rPr>
            </w:r>
            <w:r>
              <w:rPr>
                <w:noProof/>
                <w:webHidden/>
              </w:rPr>
              <w:fldChar w:fldCharType="separate"/>
            </w:r>
            <w:r>
              <w:rPr>
                <w:noProof/>
                <w:webHidden/>
              </w:rPr>
              <w:t>18</w:t>
            </w:r>
            <w:r>
              <w:rPr>
                <w:noProof/>
                <w:webHidden/>
              </w:rPr>
              <w:fldChar w:fldCharType="end"/>
            </w:r>
          </w:hyperlink>
        </w:p>
        <w:p w14:paraId="7F3ACEA1" w14:textId="26D51727"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5" w:history="1">
            <w:r w:rsidRPr="00FB154A">
              <w:rPr>
                <w:rStyle w:val="Hyperlink"/>
                <w:rFonts w:eastAsia="Times New Roman" w:cstheme="minorHAnsi"/>
                <w:noProof/>
                <w:lang w:val="en-GB"/>
              </w:rPr>
              <w:t>3.2</w:t>
            </w:r>
            <w:r>
              <w:rPr>
                <w:rFonts w:cstheme="minorBidi"/>
                <w:noProof/>
              </w:rPr>
              <w:tab/>
            </w:r>
            <w:r w:rsidRPr="00FB154A">
              <w:rPr>
                <w:rStyle w:val="Hyperlink"/>
                <w:rFonts w:eastAsia="Times New Roman" w:cstheme="minorHAnsi"/>
                <w:noProof/>
                <w:lang w:val="en-GB"/>
              </w:rPr>
              <w:t>Incurred Costs</w:t>
            </w:r>
            <w:r>
              <w:rPr>
                <w:noProof/>
                <w:webHidden/>
              </w:rPr>
              <w:tab/>
            </w:r>
            <w:r>
              <w:rPr>
                <w:noProof/>
                <w:webHidden/>
              </w:rPr>
              <w:fldChar w:fldCharType="begin"/>
            </w:r>
            <w:r>
              <w:rPr>
                <w:noProof/>
                <w:webHidden/>
              </w:rPr>
              <w:instrText xml:space="preserve"> PAGEREF _Toc90536185 \h </w:instrText>
            </w:r>
            <w:r>
              <w:rPr>
                <w:noProof/>
                <w:webHidden/>
              </w:rPr>
            </w:r>
            <w:r>
              <w:rPr>
                <w:noProof/>
                <w:webHidden/>
              </w:rPr>
              <w:fldChar w:fldCharType="separate"/>
            </w:r>
            <w:r>
              <w:rPr>
                <w:noProof/>
                <w:webHidden/>
              </w:rPr>
              <w:t>21</w:t>
            </w:r>
            <w:r>
              <w:rPr>
                <w:noProof/>
                <w:webHidden/>
              </w:rPr>
              <w:fldChar w:fldCharType="end"/>
            </w:r>
          </w:hyperlink>
        </w:p>
        <w:p w14:paraId="0E15F9D7" w14:textId="7CC77E42" w:rsidR="004A6C71" w:rsidRDefault="004A6C71">
          <w:pPr>
            <w:pStyle w:val="Verzeichnis1"/>
            <w:tabs>
              <w:tab w:val="left" w:pos="1134"/>
              <w:tab w:val="right" w:leader="dot" w:pos="9062"/>
            </w:tabs>
            <w:rPr>
              <w:rFonts w:cstheme="minorBidi"/>
            </w:rPr>
          </w:pPr>
          <w:hyperlink w:anchor="_Toc90536186" w:history="1">
            <w:r w:rsidRPr="00FB154A">
              <w:rPr>
                <w:rStyle w:val="Hyperlink"/>
                <w:rFonts w:eastAsia="Times New Roman" w:cstheme="minorHAnsi"/>
                <w:b/>
                <w:kern w:val="28"/>
                <w:lang w:val="en-GB"/>
              </w:rPr>
              <w:t>4</w:t>
            </w:r>
            <w:r>
              <w:rPr>
                <w:rFonts w:cstheme="minorBidi"/>
              </w:rPr>
              <w:tab/>
            </w:r>
            <w:r w:rsidRPr="00FB154A">
              <w:rPr>
                <w:rStyle w:val="Hyperlink"/>
                <w:rFonts w:eastAsia="Times New Roman" w:cstheme="minorHAnsi"/>
                <w:b/>
                <w:kern w:val="28"/>
                <w:lang w:val="en-GB"/>
              </w:rPr>
              <w:t>Evaluate between payment methods</w:t>
            </w:r>
            <w:r>
              <w:rPr>
                <w:webHidden/>
              </w:rPr>
              <w:tab/>
            </w:r>
            <w:r>
              <w:rPr>
                <w:webHidden/>
              </w:rPr>
              <w:fldChar w:fldCharType="begin"/>
            </w:r>
            <w:r>
              <w:rPr>
                <w:webHidden/>
              </w:rPr>
              <w:instrText xml:space="preserve"> PAGEREF _Toc90536186 \h </w:instrText>
            </w:r>
            <w:r>
              <w:rPr>
                <w:webHidden/>
              </w:rPr>
            </w:r>
            <w:r>
              <w:rPr>
                <w:webHidden/>
              </w:rPr>
              <w:fldChar w:fldCharType="separate"/>
            </w:r>
            <w:r>
              <w:rPr>
                <w:webHidden/>
              </w:rPr>
              <w:t>23</w:t>
            </w:r>
            <w:r>
              <w:rPr>
                <w:webHidden/>
              </w:rPr>
              <w:fldChar w:fldCharType="end"/>
            </w:r>
          </w:hyperlink>
        </w:p>
        <w:p w14:paraId="7C1E709D" w14:textId="362E7EE0" w:rsidR="004A6C71" w:rsidRDefault="004A6C71">
          <w:pPr>
            <w:pStyle w:val="Verzeichnis1"/>
            <w:tabs>
              <w:tab w:val="left" w:pos="1134"/>
              <w:tab w:val="right" w:leader="dot" w:pos="9062"/>
            </w:tabs>
            <w:rPr>
              <w:rFonts w:cstheme="minorBidi"/>
            </w:rPr>
          </w:pPr>
          <w:hyperlink w:anchor="_Toc90536187" w:history="1">
            <w:r w:rsidRPr="00FB154A">
              <w:rPr>
                <w:rStyle w:val="Hyperlink"/>
                <w:rFonts w:eastAsia="Times New Roman" w:cstheme="minorHAnsi"/>
                <w:b/>
                <w:kern w:val="28"/>
                <w:lang w:val="en-GB"/>
              </w:rPr>
              <w:t>5</w:t>
            </w:r>
            <w:r>
              <w:rPr>
                <w:rFonts w:cstheme="minorBidi"/>
              </w:rPr>
              <w:tab/>
            </w:r>
            <w:r w:rsidRPr="00FB154A">
              <w:rPr>
                <w:rStyle w:val="Hyperlink"/>
                <w:rFonts w:eastAsia="Times New Roman" w:cstheme="minorHAnsi"/>
                <w:b/>
                <w:kern w:val="28"/>
                <w:lang w:val="en-GB"/>
              </w:rPr>
              <w:t>Effects of Covid-19</w:t>
            </w:r>
            <w:r>
              <w:rPr>
                <w:webHidden/>
              </w:rPr>
              <w:tab/>
            </w:r>
            <w:r>
              <w:rPr>
                <w:webHidden/>
              </w:rPr>
              <w:fldChar w:fldCharType="begin"/>
            </w:r>
            <w:r>
              <w:rPr>
                <w:webHidden/>
              </w:rPr>
              <w:instrText xml:space="preserve"> PAGEREF _Toc90536187 \h </w:instrText>
            </w:r>
            <w:r>
              <w:rPr>
                <w:webHidden/>
              </w:rPr>
            </w:r>
            <w:r>
              <w:rPr>
                <w:webHidden/>
              </w:rPr>
              <w:fldChar w:fldCharType="separate"/>
            </w:r>
            <w:r>
              <w:rPr>
                <w:webHidden/>
              </w:rPr>
              <w:t>27</w:t>
            </w:r>
            <w:r>
              <w:rPr>
                <w:webHidden/>
              </w:rPr>
              <w:fldChar w:fldCharType="end"/>
            </w:r>
          </w:hyperlink>
        </w:p>
        <w:p w14:paraId="36D32A20" w14:textId="57966882"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8" w:history="1">
            <w:r w:rsidRPr="00FB154A">
              <w:rPr>
                <w:rStyle w:val="Hyperlink"/>
                <w:rFonts w:eastAsia="Times New Roman" w:cstheme="minorHAnsi"/>
                <w:noProof/>
                <w:lang w:val="en-GB"/>
              </w:rPr>
              <w:t>5.1</w:t>
            </w:r>
            <w:r>
              <w:rPr>
                <w:rFonts w:cstheme="minorBidi"/>
                <w:noProof/>
              </w:rPr>
              <w:tab/>
            </w:r>
            <w:r w:rsidRPr="00FB154A">
              <w:rPr>
                <w:rStyle w:val="Hyperlink"/>
                <w:rFonts w:eastAsia="Times New Roman" w:cstheme="minorHAnsi"/>
                <w:noProof/>
                <w:lang w:val="en-GB"/>
              </w:rPr>
              <w:t>Changes</w:t>
            </w:r>
            <w:r>
              <w:rPr>
                <w:noProof/>
                <w:webHidden/>
              </w:rPr>
              <w:tab/>
            </w:r>
            <w:r>
              <w:rPr>
                <w:noProof/>
                <w:webHidden/>
              </w:rPr>
              <w:fldChar w:fldCharType="begin"/>
            </w:r>
            <w:r>
              <w:rPr>
                <w:noProof/>
                <w:webHidden/>
              </w:rPr>
              <w:instrText xml:space="preserve"> PAGEREF _Toc90536188 \h </w:instrText>
            </w:r>
            <w:r>
              <w:rPr>
                <w:noProof/>
                <w:webHidden/>
              </w:rPr>
            </w:r>
            <w:r>
              <w:rPr>
                <w:noProof/>
                <w:webHidden/>
              </w:rPr>
              <w:fldChar w:fldCharType="separate"/>
            </w:r>
            <w:r>
              <w:rPr>
                <w:noProof/>
                <w:webHidden/>
              </w:rPr>
              <w:t>27</w:t>
            </w:r>
            <w:r>
              <w:rPr>
                <w:noProof/>
                <w:webHidden/>
              </w:rPr>
              <w:fldChar w:fldCharType="end"/>
            </w:r>
          </w:hyperlink>
        </w:p>
        <w:p w14:paraId="5E03E776" w14:textId="6B57B447" w:rsidR="004A6C71" w:rsidRDefault="004A6C71" w:rsidP="004A6C71">
          <w:pPr>
            <w:pStyle w:val="Verzeichnis2"/>
            <w:numPr>
              <w:ilvl w:val="0"/>
              <w:numId w:val="0"/>
            </w:numPr>
            <w:tabs>
              <w:tab w:val="left" w:pos="1776"/>
              <w:tab w:val="right" w:leader="dot" w:pos="9062"/>
            </w:tabs>
            <w:ind w:left="1277"/>
            <w:rPr>
              <w:rFonts w:cstheme="minorBidi"/>
              <w:noProof/>
            </w:rPr>
          </w:pPr>
          <w:hyperlink w:anchor="_Toc90536189" w:history="1">
            <w:r w:rsidRPr="00FB154A">
              <w:rPr>
                <w:rStyle w:val="Hyperlink"/>
                <w:rFonts w:eastAsia="Times New Roman" w:cstheme="minorHAnsi"/>
                <w:noProof/>
                <w:lang w:val="en-GB"/>
              </w:rPr>
              <w:t>5.2</w:t>
            </w:r>
            <w:r>
              <w:rPr>
                <w:rFonts w:cstheme="minorBidi"/>
                <w:noProof/>
              </w:rPr>
              <w:tab/>
            </w:r>
            <w:r w:rsidRPr="00FB154A">
              <w:rPr>
                <w:rStyle w:val="Hyperlink"/>
                <w:rFonts w:eastAsia="Times New Roman" w:cstheme="minorHAnsi"/>
                <w:noProof/>
                <w:lang w:val="en-GB"/>
              </w:rPr>
              <w:t>Future Trends</w:t>
            </w:r>
            <w:r>
              <w:rPr>
                <w:noProof/>
                <w:webHidden/>
              </w:rPr>
              <w:tab/>
            </w:r>
            <w:r>
              <w:rPr>
                <w:noProof/>
                <w:webHidden/>
              </w:rPr>
              <w:fldChar w:fldCharType="begin"/>
            </w:r>
            <w:r>
              <w:rPr>
                <w:noProof/>
                <w:webHidden/>
              </w:rPr>
              <w:instrText xml:space="preserve"> PAGEREF _Toc90536189 \h </w:instrText>
            </w:r>
            <w:r>
              <w:rPr>
                <w:noProof/>
                <w:webHidden/>
              </w:rPr>
            </w:r>
            <w:r>
              <w:rPr>
                <w:noProof/>
                <w:webHidden/>
              </w:rPr>
              <w:fldChar w:fldCharType="separate"/>
            </w:r>
            <w:r>
              <w:rPr>
                <w:noProof/>
                <w:webHidden/>
              </w:rPr>
              <w:t>28</w:t>
            </w:r>
            <w:r>
              <w:rPr>
                <w:noProof/>
                <w:webHidden/>
              </w:rPr>
              <w:fldChar w:fldCharType="end"/>
            </w:r>
          </w:hyperlink>
        </w:p>
        <w:p w14:paraId="56D391E7" w14:textId="3D8FCCC0" w:rsidR="004A6C71" w:rsidRDefault="004A6C71">
          <w:pPr>
            <w:pStyle w:val="Verzeichnis1"/>
            <w:tabs>
              <w:tab w:val="left" w:pos="1134"/>
              <w:tab w:val="right" w:leader="dot" w:pos="9062"/>
            </w:tabs>
            <w:rPr>
              <w:rFonts w:cstheme="minorBidi"/>
            </w:rPr>
          </w:pPr>
          <w:hyperlink w:anchor="_Toc90536190" w:history="1">
            <w:r w:rsidRPr="00FB154A">
              <w:rPr>
                <w:rStyle w:val="Hyperlink"/>
                <w:rFonts w:eastAsia="Times New Roman" w:cstheme="minorHAnsi"/>
                <w:b/>
                <w:kern w:val="28"/>
                <w:lang w:val="en-GB"/>
              </w:rPr>
              <w:t>6</w:t>
            </w:r>
            <w:r>
              <w:rPr>
                <w:rFonts w:cstheme="minorBidi"/>
              </w:rPr>
              <w:tab/>
            </w:r>
            <w:r w:rsidRPr="00FB154A">
              <w:rPr>
                <w:rStyle w:val="Hyperlink"/>
                <w:rFonts w:eastAsia="Times New Roman" w:cstheme="minorHAnsi"/>
                <w:b/>
                <w:kern w:val="28"/>
                <w:lang w:val="en-GB"/>
              </w:rPr>
              <w:t>Conclusion</w:t>
            </w:r>
            <w:r>
              <w:rPr>
                <w:webHidden/>
              </w:rPr>
              <w:tab/>
            </w:r>
            <w:r>
              <w:rPr>
                <w:webHidden/>
              </w:rPr>
              <w:fldChar w:fldCharType="begin"/>
            </w:r>
            <w:r>
              <w:rPr>
                <w:webHidden/>
              </w:rPr>
              <w:instrText xml:space="preserve"> PAGEREF _Toc90536190 \h </w:instrText>
            </w:r>
            <w:r>
              <w:rPr>
                <w:webHidden/>
              </w:rPr>
            </w:r>
            <w:r>
              <w:rPr>
                <w:webHidden/>
              </w:rPr>
              <w:fldChar w:fldCharType="separate"/>
            </w:r>
            <w:r>
              <w:rPr>
                <w:webHidden/>
              </w:rPr>
              <w:t>31</w:t>
            </w:r>
            <w:r>
              <w:rPr>
                <w:webHidden/>
              </w:rPr>
              <w:fldChar w:fldCharType="end"/>
            </w:r>
          </w:hyperlink>
        </w:p>
        <w:p w14:paraId="0D912450" w14:textId="1ECEBADA" w:rsidR="004A6C71" w:rsidRDefault="004A6C71">
          <w:pPr>
            <w:pStyle w:val="Verzeichnis1"/>
            <w:tabs>
              <w:tab w:val="left" w:pos="1134"/>
              <w:tab w:val="right" w:leader="dot" w:pos="9062"/>
            </w:tabs>
            <w:rPr>
              <w:rFonts w:cstheme="minorBidi"/>
            </w:rPr>
          </w:pPr>
          <w:hyperlink w:anchor="_Toc90536191" w:history="1">
            <w:r w:rsidRPr="00FB154A">
              <w:rPr>
                <w:rStyle w:val="Hyperlink"/>
                <w:rFonts w:eastAsia="Times New Roman" w:cstheme="minorHAnsi"/>
                <w:b/>
                <w:kern w:val="28"/>
                <w:lang w:val="en-GB"/>
              </w:rPr>
              <w:t>7</w:t>
            </w:r>
            <w:r>
              <w:rPr>
                <w:rFonts w:cstheme="minorBidi"/>
              </w:rPr>
              <w:tab/>
            </w:r>
            <w:r w:rsidRPr="00FB154A">
              <w:rPr>
                <w:rStyle w:val="Hyperlink"/>
                <w:rFonts w:eastAsia="Times New Roman" w:cstheme="minorHAnsi"/>
                <w:b/>
                <w:kern w:val="28"/>
                <w:lang w:val="en-GB"/>
              </w:rPr>
              <w:t>Bibliography</w:t>
            </w:r>
            <w:r>
              <w:rPr>
                <w:webHidden/>
              </w:rPr>
              <w:tab/>
            </w:r>
            <w:r>
              <w:rPr>
                <w:webHidden/>
              </w:rPr>
              <w:fldChar w:fldCharType="begin"/>
            </w:r>
            <w:r>
              <w:rPr>
                <w:webHidden/>
              </w:rPr>
              <w:instrText xml:space="preserve"> PAGEREF _Toc90536191 \h </w:instrText>
            </w:r>
            <w:r>
              <w:rPr>
                <w:webHidden/>
              </w:rPr>
            </w:r>
            <w:r>
              <w:rPr>
                <w:webHidden/>
              </w:rPr>
              <w:fldChar w:fldCharType="separate"/>
            </w:r>
            <w:r>
              <w:rPr>
                <w:webHidden/>
              </w:rPr>
              <w:t>34</w:t>
            </w:r>
            <w:r>
              <w:rPr>
                <w:webHidden/>
              </w:rPr>
              <w:fldChar w:fldCharType="end"/>
            </w:r>
          </w:hyperlink>
        </w:p>
        <w:p w14:paraId="7F0784AA" w14:textId="162D719B" w:rsidR="00451A49" w:rsidRPr="007767D7" w:rsidRDefault="007616A4" w:rsidP="00A5097F">
          <w:r>
            <w:rPr>
              <w:b/>
              <w:bCs/>
              <w:lang w:val="de-DE"/>
            </w:rPr>
            <w:fldChar w:fldCharType="end"/>
          </w:r>
          <w:r w:rsidR="008A6D2D">
            <w:rPr>
              <w:b/>
              <w:bCs/>
              <w:lang w:val="de-DE"/>
            </w:rPr>
            <w:t xml:space="preserve"> </w:t>
          </w:r>
        </w:p>
      </w:sdtContent>
    </w:sdt>
    <w:p w14:paraId="0B5875CD" w14:textId="1000050C" w:rsidR="007F1B3D" w:rsidRPr="007767D7" w:rsidRDefault="00F315DF" w:rsidP="00BE0AA3">
      <w:pPr>
        <w:spacing w:line="480" w:lineRule="auto"/>
        <w:rPr>
          <w:rFonts w:cstheme="minorHAnsi"/>
        </w:rPr>
      </w:pPr>
      <w:r w:rsidRPr="007767D7">
        <w:rPr>
          <w:rFonts w:cstheme="minorHAnsi"/>
        </w:rPr>
        <w:br w:type="page"/>
      </w:r>
    </w:p>
    <w:p w14:paraId="7AFE053C" w14:textId="342C089D" w:rsidR="005E710F" w:rsidRPr="0059310A" w:rsidRDefault="005E710F">
      <w:pPr>
        <w:pStyle w:val="Abbildungsverzeichnis"/>
        <w:tabs>
          <w:tab w:val="right" w:leader="dot" w:pos="9062"/>
        </w:tabs>
        <w:rPr>
          <w:rFonts w:asciiTheme="majorHAnsi" w:hAnsiTheme="majorHAnsi" w:cstheme="majorHAnsi"/>
          <w:color w:val="4472C4" w:themeColor="accent1"/>
          <w:sz w:val="28"/>
          <w:szCs w:val="28"/>
        </w:rPr>
      </w:pPr>
      <w:r w:rsidRPr="0059310A">
        <w:rPr>
          <w:rFonts w:asciiTheme="majorHAnsi" w:hAnsiTheme="majorHAnsi" w:cstheme="majorHAnsi"/>
          <w:color w:val="4472C4" w:themeColor="accent1"/>
          <w:sz w:val="28"/>
          <w:szCs w:val="28"/>
        </w:rPr>
        <w:lastRenderedPageBreak/>
        <w:t>List of Figures</w:t>
      </w:r>
    </w:p>
    <w:p w14:paraId="18534D4C" w14:textId="77777777" w:rsidR="005E710F" w:rsidRPr="005E710F" w:rsidRDefault="005E710F" w:rsidP="005E710F"/>
    <w:p w14:paraId="6AFD348B" w14:textId="4330CE3B" w:rsidR="00213677" w:rsidRDefault="005E710F">
      <w:pPr>
        <w:pStyle w:val="Abbildungsverzeichnis"/>
        <w:tabs>
          <w:tab w:val="right" w:leader="dot" w:pos="9062"/>
        </w:tabs>
        <w:rPr>
          <w:noProof/>
          <w:lang w:eastAsia="de-AT"/>
        </w:rPr>
      </w:pPr>
      <w:r>
        <w:rPr>
          <w:b/>
          <w:bCs/>
        </w:rPr>
        <w:fldChar w:fldCharType="begin"/>
      </w:r>
      <w:r>
        <w:rPr>
          <w:b/>
          <w:bCs/>
        </w:rPr>
        <w:instrText xml:space="preserve"> TOC \h \z \c "Figure" </w:instrText>
      </w:r>
      <w:r>
        <w:rPr>
          <w:b/>
          <w:bCs/>
        </w:rPr>
        <w:fldChar w:fldCharType="separate"/>
      </w:r>
      <w:hyperlink w:anchor="_Toc90560314" w:history="1">
        <w:r w:rsidR="00213677" w:rsidRPr="00F74A20">
          <w:rPr>
            <w:rStyle w:val="Hyperlink"/>
            <w:noProof/>
          </w:rPr>
          <w:t>Figure 1</w:t>
        </w:r>
        <w:r w:rsidR="00213677">
          <w:rPr>
            <w:noProof/>
            <w:webHidden/>
          </w:rPr>
          <w:tab/>
        </w:r>
        <w:r w:rsidR="00213677">
          <w:rPr>
            <w:noProof/>
            <w:webHidden/>
          </w:rPr>
          <w:fldChar w:fldCharType="begin"/>
        </w:r>
        <w:r w:rsidR="00213677">
          <w:rPr>
            <w:noProof/>
            <w:webHidden/>
          </w:rPr>
          <w:instrText xml:space="preserve"> PAGEREF _Toc90560314 \h </w:instrText>
        </w:r>
        <w:r w:rsidR="00213677">
          <w:rPr>
            <w:noProof/>
            <w:webHidden/>
          </w:rPr>
        </w:r>
        <w:r w:rsidR="00213677">
          <w:rPr>
            <w:noProof/>
            <w:webHidden/>
          </w:rPr>
          <w:fldChar w:fldCharType="separate"/>
        </w:r>
        <w:r w:rsidR="00213677">
          <w:rPr>
            <w:noProof/>
            <w:webHidden/>
          </w:rPr>
          <w:t>9</w:t>
        </w:r>
        <w:r w:rsidR="00213677">
          <w:rPr>
            <w:noProof/>
            <w:webHidden/>
          </w:rPr>
          <w:fldChar w:fldCharType="end"/>
        </w:r>
      </w:hyperlink>
    </w:p>
    <w:p w14:paraId="0ED5A3A6" w14:textId="61657BA9" w:rsidR="00213677" w:rsidRDefault="00213677">
      <w:pPr>
        <w:pStyle w:val="Abbildungsverzeichnis"/>
        <w:tabs>
          <w:tab w:val="right" w:leader="dot" w:pos="9062"/>
        </w:tabs>
        <w:rPr>
          <w:noProof/>
          <w:lang w:eastAsia="de-AT"/>
        </w:rPr>
      </w:pPr>
      <w:hyperlink w:anchor="_Toc90560315" w:history="1">
        <w:r w:rsidRPr="00F74A20">
          <w:rPr>
            <w:rStyle w:val="Hyperlink"/>
            <w:noProof/>
          </w:rPr>
          <w:t>Figure 2</w:t>
        </w:r>
        <w:r>
          <w:rPr>
            <w:noProof/>
            <w:webHidden/>
          </w:rPr>
          <w:tab/>
        </w:r>
        <w:r>
          <w:rPr>
            <w:noProof/>
            <w:webHidden/>
          </w:rPr>
          <w:fldChar w:fldCharType="begin"/>
        </w:r>
        <w:r>
          <w:rPr>
            <w:noProof/>
            <w:webHidden/>
          </w:rPr>
          <w:instrText xml:space="preserve"> PAGEREF _Toc90560315 \h </w:instrText>
        </w:r>
        <w:r>
          <w:rPr>
            <w:noProof/>
            <w:webHidden/>
          </w:rPr>
        </w:r>
        <w:r>
          <w:rPr>
            <w:noProof/>
            <w:webHidden/>
          </w:rPr>
          <w:fldChar w:fldCharType="separate"/>
        </w:r>
        <w:r>
          <w:rPr>
            <w:noProof/>
            <w:webHidden/>
          </w:rPr>
          <w:t>14</w:t>
        </w:r>
        <w:r>
          <w:rPr>
            <w:noProof/>
            <w:webHidden/>
          </w:rPr>
          <w:fldChar w:fldCharType="end"/>
        </w:r>
      </w:hyperlink>
    </w:p>
    <w:p w14:paraId="34F3C131" w14:textId="0CF0C60A" w:rsidR="00213677" w:rsidRDefault="00213677">
      <w:pPr>
        <w:pStyle w:val="Abbildungsverzeichnis"/>
        <w:tabs>
          <w:tab w:val="right" w:leader="dot" w:pos="9062"/>
        </w:tabs>
        <w:rPr>
          <w:noProof/>
          <w:lang w:eastAsia="de-AT"/>
        </w:rPr>
      </w:pPr>
      <w:hyperlink w:anchor="_Toc90560316" w:history="1">
        <w:r w:rsidRPr="00F74A20">
          <w:rPr>
            <w:rStyle w:val="Hyperlink"/>
            <w:noProof/>
          </w:rPr>
          <w:t>Figure 3</w:t>
        </w:r>
        <w:r>
          <w:rPr>
            <w:noProof/>
            <w:webHidden/>
          </w:rPr>
          <w:tab/>
        </w:r>
        <w:r>
          <w:rPr>
            <w:noProof/>
            <w:webHidden/>
          </w:rPr>
          <w:fldChar w:fldCharType="begin"/>
        </w:r>
        <w:r>
          <w:rPr>
            <w:noProof/>
            <w:webHidden/>
          </w:rPr>
          <w:instrText xml:space="preserve"> PAGEREF _Toc90560316 \h </w:instrText>
        </w:r>
        <w:r>
          <w:rPr>
            <w:noProof/>
            <w:webHidden/>
          </w:rPr>
        </w:r>
        <w:r>
          <w:rPr>
            <w:noProof/>
            <w:webHidden/>
          </w:rPr>
          <w:fldChar w:fldCharType="separate"/>
        </w:r>
        <w:r>
          <w:rPr>
            <w:noProof/>
            <w:webHidden/>
          </w:rPr>
          <w:t>16</w:t>
        </w:r>
        <w:r>
          <w:rPr>
            <w:noProof/>
            <w:webHidden/>
          </w:rPr>
          <w:fldChar w:fldCharType="end"/>
        </w:r>
      </w:hyperlink>
    </w:p>
    <w:p w14:paraId="06473CE3" w14:textId="623D3559" w:rsidR="00213677" w:rsidRDefault="00213677">
      <w:pPr>
        <w:pStyle w:val="Abbildungsverzeichnis"/>
        <w:tabs>
          <w:tab w:val="right" w:leader="dot" w:pos="9062"/>
        </w:tabs>
        <w:rPr>
          <w:noProof/>
          <w:lang w:eastAsia="de-AT"/>
        </w:rPr>
      </w:pPr>
      <w:hyperlink w:anchor="_Toc90560317" w:history="1">
        <w:r w:rsidRPr="00F74A20">
          <w:rPr>
            <w:rStyle w:val="Hyperlink"/>
            <w:noProof/>
          </w:rPr>
          <w:t>Figure 4</w:t>
        </w:r>
        <w:r>
          <w:rPr>
            <w:noProof/>
            <w:webHidden/>
          </w:rPr>
          <w:tab/>
        </w:r>
        <w:r>
          <w:rPr>
            <w:noProof/>
            <w:webHidden/>
          </w:rPr>
          <w:fldChar w:fldCharType="begin"/>
        </w:r>
        <w:r>
          <w:rPr>
            <w:noProof/>
            <w:webHidden/>
          </w:rPr>
          <w:instrText xml:space="preserve"> PAGEREF _Toc90560317 \h </w:instrText>
        </w:r>
        <w:r>
          <w:rPr>
            <w:noProof/>
            <w:webHidden/>
          </w:rPr>
        </w:r>
        <w:r>
          <w:rPr>
            <w:noProof/>
            <w:webHidden/>
          </w:rPr>
          <w:fldChar w:fldCharType="separate"/>
        </w:r>
        <w:r>
          <w:rPr>
            <w:noProof/>
            <w:webHidden/>
          </w:rPr>
          <w:t>18</w:t>
        </w:r>
        <w:r>
          <w:rPr>
            <w:noProof/>
            <w:webHidden/>
          </w:rPr>
          <w:fldChar w:fldCharType="end"/>
        </w:r>
      </w:hyperlink>
    </w:p>
    <w:p w14:paraId="75F779E6" w14:textId="16959977" w:rsidR="00213677" w:rsidRDefault="00213677">
      <w:pPr>
        <w:pStyle w:val="Abbildungsverzeichnis"/>
        <w:tabs>
          <w:tab w:val="right" w:leader="dot" w:pos="9062"/>
        </w:tabs>
        <w:rPr>
          <w:noProof/>
          <w:lang w:eastAsia="de-AT"/>
        </w:rPr>
      </w:pPr>
      <w:hyperlink w:anchor="_Toc90560318" w:history="1">
        <w:r w:rsidRPr="00F74A20">
          <w:rPr>
            <w:rStyle w:val="Hyperlink"/>
            <w:noProof/>
          </w:rPr>
          <w:t>Figure 5</w:t>
        </w:r>
        <w:r>
          <w:rPr>
            <w:noProof/>
            <w:webHidden/>
          </w:rPr>
          <w:tab/>
        </w:r>
        <w:r>
          <w:rPr>
            <w:noProof/>
            <w:webHidden/>
          </w:rPr>
          <w:fldChar w:fldCharType="begin"/>
        </w:r>
        <w:r>
          <w:rPr>
            <w:noProof/>
            <w:webHidden/>
          </w:rPr>
          <w:instrText xml:space="preserve"> PAGEREF _Toc90560318 \h </w:instrText>
        </w:r>
        <w:r>
          <w:rPr>
            <w:noProof/>
            <w:webHidden/>
          </w:rPr>
        </w:r>
        <w:r>
          <w:rPr>
            <w:noProof/>
            <w:webHidden/>
          </w:rPr>
          <w:fldChar w:fldCharType="separate"/>
        </w:r>
        <w:r>
          <w:rPr>
            <w:noProof/>
            <w:webHidden/>
          </w:rPr>
          <w:t>24</w:t>
        </w:r>
        <w:r>
          <w:rPr>
            <w:noProof/>
            <w:webHidden/>
          </w:rPr>
          <w:fldChar w:fldCharType="end"/>
        </w:r>
      </w:hyperlink>
    </w:p>
    <w:p w14:paraId="320C578E" w14:textId="5BA32B51" w:rsidR="00213677" w:rsidRDefault="00213677">
      <w:pPr>
        <w:pStyle w:val="Abbildungsverzeichnis"/>
        <w:tabs>
          <w:tab w:val="left" w:pos="1134"/>
          <w:tab w:val="right" w:leader="dot" w:pos="9062"/>
        </w:tabs>
        <w:rPr>
          <w:noProof/>
          <w:lang w:eastAsia="de-AT"/>
        </w:rPr>
      </w:pPr>
      <w:hyperlink w:anchor="_Toc90560319" w:history="1">
        <w:r w:rsidRPr="00F74A20">
          <w:rPr>
            <w:rStyle w:val="Hyperlink"/>
            <w:noProof/>
          </w:rPr>
          <w:t>Figure 6</w:t>
        </w:r>
        <w:r w:rsidR="00B74DC3">
          <w:rPr>
            <w:noProof/>
            <w:lang w:eastAsia="de-AT"/>
          </w:rPr>
          <w:t>…………………………………………………………………………………………………………………………………………….</w:t>
        </w:r>
        <w:r>
          <w:rPr>
            <w:rStyle w:val="Hyperlink"/>
            <w:noProof/>
          </w:rPr>
          <w:t xml:space="preserve">27 </w:t>
        </w:r>
        <w:r w:rsidRPr="00F74A20">
          <w:rPr>
            <w:rStyle w:val="Hyperlink"/>
            <w:noProof/>
          </w:rPr>
          <w:t>Figure 7</w:t>
        </w:r>
        <w:r w:rsidR="00283B96">
          <w:rPr>
            <w:noProof/>
            <w:webHidden/>
          </w:rPr>
          <w:t>……..</w:t>
        </w:r>
        <w:r>
          <w:rPr>
            <w:noProof/>
            <w:webHidden/>
          </w:rPr>
          <w:t>……………………………………………………………………………………………………………………………………..</w:t>
        </w:r>
        <w:r>
          <w:rPr>
            <w:noProof/>
            <w:webHidden/>
          </w:rPr>
          <w:fldChar w:fldCharType="begin"/>
        </w:r>
        <w:r>
          <w:rPr>
            <w:noProof/>
            <w:webHidden/>
          </w:rPr>
          <w:instrText xml:space="preserve"> PAGEREF _Toc90560319 \h </w:instrText>
        </w:r>
        <w:r>
          <w:rPr>
            <w:noProof/>
            <w:webHidden/>
          </w:rPr>
        </w:r>
        <w:r>
          <w:rPr>
            <w:noProof/>
            <w:webHidden/>
          </w:rPr>
          <w:fldChar w:fldCharType="separate"/>
        </w:r>
        <w:r>
          <w:rPr>
            <w:noProof/>
            <w:webHidden/>
          </w:rPr>
          <w:t>27</w:t>
        </w:r>
        <w:r>
          <w:rPr>
            <w:noProof/>
            <w:webHidden/>
          </w:rPr>
          <w:fldChar w:fldCharType="end"/>
        </w:r>
      </w:hyperlink>
    </w:p>
    <w:p w14:paraId="1E87A4C0" w14:textId="3E2E3832" w:rsidR="00213677" w:rsidRDefault="00213677">
      <w:pPr>
        <w:pStyle w:val="Abbildungsverzeichnis"/>
        <w:tabs>
          <w:tab w:val="right" w:leader="dot" w:pos="9062"/>
        </w:tabs>
        <w:rPr>
          <w:noProof/>
          <w:lang w:eastAsia="de-AT"/>
        </w:rPr>
      </w:pPr>
      <w:hyperlink w:anchor="_Toc90560320" w:history="1">
        <w:r w:rsidRPr="00F74A20">
          <w:rPr>
            <w:rStyle w:val="Hyperlink"/>
            <w:noProof/>
          </w:rPr>
          <w:t>Figure 8</w:t>
        </w:r>
        <w:r>
          <w:rPr>
            <w:noProof/>
            <w:webHidden/>
          </w:rPr>
          <w:tab/>
        </w:r>
        <w:r>
          <w:rPr>
            <w:noProof/>
            <w:webHidden/>
          </w:rPr>
          <w:fldChar w:fldCharType="begin"/>
        </w:r>
        <w:r>
          <w:rPr>
            <w:noProof/>
            <w:webHidden/>
          </w:rPr>
          <w:instrText xml:space="preserve"> PAGEREF _Toc90560320 \h </w:instrText>
        </w:r>
        <w:r>
          <w:rPr>
            <w:noProof/>
            <w:webHidden/>
          </w:rPr>
        </w:r>
        <w:r>
          <w:rPr>
            <w:noProof/>
            <w:webHidden/>
          </w:rPr>
          <w:fldChar w:fldCharType="separate"/>
        </w:r>
        <w:r>
          <w:rPr>
            <w:noProof/>
            <w:webHidden/>
          </w:rPr>
          <w:t>31</w:t>
        </w:r>
        <w:r>
          <w:rPr>
            <w:noProof/>
            <w:webHidden/>
          </w:rPr>
          <w:fldChar w:fldCharType="end"/>
        </w:r>
      </w:hyperlink>
    </w:p>
    <w:p w14:paraId="6BCE49F0" w14:textId="54C81C23" w:rsidR="008F09F6" w:rsidRDefault="005E710F" w:rsidP="008F09F6">
      <w:pPr>
        <w:spacing w:line="480" w:lineRule="auto"/>
        <w:rPr>
          <w:b/>
          <w:bCs/>
        </w:rPr>
      </w:pPr>
      <w:r>
        <w:rPr>
          <w:b/>
          <w:bCs/>
        </w:rPr>
        <w:fldChar w:fldCharType="end"/>
      </w:r>
    </w:p>
    <w:p w14:paraId="062B2C3F" w14:textId="7DF743B7" w:rsidR="003C4AF0" w:rsidRPr="001B0227" w:rsidRDefault="008F09F6" w:rsidP="001B0227">
      <w:pPr>
        <w:pStyle w:val="berschrift1"/>
        <w:keepLines w:val="0"/>
        <w:spacing w:before="540" w:after="180"/>
        <w:ind w:left="360" w:hanging="360"/>
        <w:rPr>
          <w:rFonts w:asciiTheme="minorHAnsi" w:eastAsia="Times New Roman" w:hAnsiTheme="minorHAnsi" w:cstheme="minorHAnsi"/>
          <w:lang w:val="en-GB" w:eastAsia="de-AT"/>
        </w:rPr>
      </w:pPr>
      <w:r w:rsidRPr="001B0227">
        <w:rPr>
          <w:rFonts w:asciiTheme="minorHAnsi" w:hAnsiTheme="minorHAnsi" w:cstheme="minorHAnsi"/>
        </w:rPr>
        <w:br w:type="page"/>
      </w:r>
    </w:p>
    <w:p w14:paraId="0D4974D3" w14:textId="0AB51A1A" w:rsidR="003C4AF0" w:rsidRPr="001E6BA9" w:rsidRDefault="001E6BA9" w:rsidP="001E6BA9">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0" w:name="_Toc90534105"/>
      <w:bookmarkStart w:id="1" w:name="_Toc90536177"/>
      <w:r w:rsidRPr="001E6BA9">
        <w:rPr>
          <w:rFonts w:asciiTheme="minorHAnsi" w:eastAsia="Times New Roman" w:hAnsiTheme="minorHAnsi" w:cstheme="minorHAnsi"/>
          <w:b/>
          <w:color w:val="auto"/>
          <w:kern w:val="28"/>
          <w:sz w:val="28"/>
          <w:szCs w:val="28"/>
          <w:lang w:val="en-GB" w:eastAsia="de-AT"/>
        </w:rPr>
        <w:lastRenderedPageBreak/>
        <w:t>Intro</w:t>
      </w:r>
      <w:r>
        <w:rPr>
          <w:rFonts w:asciiTheme="minorHAnsi" w:eastAsia="Times New Roman" w:hAnsiTheme="minorHAnsi" w:cstheme="minorHAnsi"/>
          <w:b/>
          <w:color w:val="auto"/>
          <w:kern w:val="28"/>
          <w:sz w:val="28"/>
          <w:szCs w:val="28"/>
          <w:lang w:val="en-GB" w:eastAsia="de-AT"/>
        </w:rPr>
        <w:t>duction</w:t>
      </w:r>
      <w:bookmarkEnd w:id="0"/>
      <w:bookmarkEnd w:id="1"/>
    </w:p>
    <w:p w14:paraId="1096F5D3" w14:textId="11ABB3B5" w:rsidR="003C4AF0" w:rsidRPr="003C4AF0" w:rsidRDefault="003C4AF0" w:rsidP="003C4AF0">
      <w:pPr>
        <w:pStyle w:val="berschrift2"/>
        <w:numPr>
          <w:ilvl w:val="1"/>
          <w:numId w:val="11"/>
        </w:numPr>
        <w:rPr>
          <w:rFonts w:asciiTheme="minorHAnsi" w:hAnsiTheme="minorHAnsi" w:cstheme="minorHAnsi"/>
          <w:bCs/>
          <w:color w:val="auto"/>
          <w:lang w:val="en-GB"/>
        </w:rPr>
      </w:pPr>
      <w:bookmarkStart w:id="2" w:name="_Hlk90506764"/>
      <w:bookmarkStart w:id="3" w:name="_Toc90534106"/>
      <w:bookmarkStart w:id="4" w:name="_Toc90536178"/>
      <w:r w:rsidRPr="003C4AF0">
        <w:rPr>
          <w:rFonts w:asciiTheme="minorHAnsi" w:hAnsiTheme="minorHAnsi" w:cstheme="minorHAnsi"/>
          <w:bCs/>
          <w:color w:val="auto"/>
          <w:lang w:val="en-GB"/>
        </w:rPr>
        <w:t>Motivation</w:t>
      </w:r>
      <w:bookmarkEnd w:id="3"/>
      <w:bookmarkEnd w:id="4"/>
    </w:p>
    <w:bookmarkEnd w:id="2"/>
    <w:p w14:paraId="27AC2247" w14:textId="77777777" w:rsidR="003C4AF0" w:rsidRPr="003C4AF0" w:rsidRDefault="003C4AF0" w:rsidP="003C4AF0">
      <w:pPr>
        <w:rPr>
          <w:lang w:val="en-GB"/>
        </w:rPr>
      </w:pPr>
    </w:p>
    <w:p w14:paraId="49E6F7B3" w14:textId="5D7C5DA6" w:rsidR="00806D24" w:rsidRPr="00C62627" w:rsidRDefault="00383D38" w:rsidP="00BE0AA3">
      <w:pPr>
        <w:spacing w:after="0" w:line="480" w:lineRule="auto"/>
        <w:jc w:val="both"/>
        <w:rPr>
          <w:rFonts w:cstheme="minorHAnsi"/>
          <w:sz w:val="24"/>
          <w:szCs w:val="24"/>
        </w:rPr>
      </w:pPr>
      <w:r w:rsidRPr="00950C1E">
        <w:rPr>
          <w:rFonts w:cstheme="minorHAnsi"/>
          <w:sz w:val="24"/>
          <w:szCs w:val="24"/>
          <w:lang w:val="en-GB"/>
        </w:rPr>
        <w:t>Transa</w:t>
      </w:r>
      <w:r w:rsidR="00806D24" w:rsidRPr="00950C1E">
        <w:rPr>
          <w:rFonts w:cstheme="minorHAnsi"/>
          <w:sz w:val="24"/>
          <w:szCs w:val="24"/>
          <w:lang w:val="en-GB"/>
        </w:rPr>
        <w:t>c</w:t>
      </w:r>
      <w:r w:rsidRPr="00950C1E">
        <w:rPr>
          <w:rFonts w:cstheme="minorHAnsi"/>
          <w:sz w:val="24"/>
          <w:szCs w:val="24"/>
          <w:lang w:val="en-GB"/>
        </w:rPr>
        <w:t>tion</w:t>
      </w:r>
      <w:r w:rsidR="00806D24" w:rsidRPr="00950C1E">
        <w:rPr>
          <w:rFonts w:cstheme="minorHAnsi"/>
          <w:sz w:val="24"/>
          <w:szCs w:val="24"/>
          <w:lang w:val="en-GB"/>
        </w:rPr>
        <w:t>s</w:t>
      </w:r>
      <w:r w:rsidR="006F3CFA" w:rsidRPr="00950C1E">
        <w:rPr>
          <w:rFonts w:cstheme="minorHAnsi"/>
          <w:sz w:val="24"/>
          <w:szCs w:val="24"/>
          <w:lang w:val="en-GB"/>
        </w:rPr>
        <w:t>,</w:t>
      </w:r>
      <w:r w:rsidR="00806D24" w:rsidRPr="00950C1E">
        <w:rPr>
          <w:rFonts w:cstheme="minorHAnsi"/>
          <w:sz w:val="24"/>
          <w:szCs w:val="24"/>
          <w:lang w:val="en-GB"/>
        </w:rPr>
        <w:t xml:space="preserve"> </w:t>
      </w:r>
      <w:r w:rsidR="00711105" w:rsidRPr="00950C1E">
        <w:rPr>
          <w:rFonts w:cstheme="minorHAnsi"/>
          <w:sz w:val="24"/>
          <w:szCs w:val="24"/>
          <w:lang w:val="en-GB"/>
        </w:rPr>
        <w:t>whether with cash or with NFC (Near Field Communication)</w:t>
      </w:r>
      <w:r w:rsidR="006F3CFA" w:rsidRPr="00950C1E">
        <w:rPr>
          <w:rFonts w:cstheme="minorHAnsi"/>
          <w:sz w:val="24"/>
          <w:szCs w:val="24"/>
          <w:lang w:val="en-GB"/>
        </w:rPr>
        <w:t>,</w:t>
      </w:r>
      <w:r w:rsidR="00711105" w:rsidRPr="00950C1E">
        <w:rPr>
          <w:rFonts w:cstheme="minorHAnsi"/>
          <w:sz w:val="24"/>
          <w:szCs w:val="24"/>
          <w:lang w:val="en-GB"/>
        </w:rPr>
        <w:t xml:space="preserve"> are an indispensable part of the everyday life of every person.</w:t>
      </w:r>
      <w:r w:rsidR="00F8432F" w:rsidRPr="00950C1E">
        <w:rPr>
          <w:rFonts w:cstheme="minorHAnsi"/>
          <w:sz w:val="24"/>
          <w:szCs w:val="24"/>
          <w:lang w:val="en-GB"/>
        </w:rPr>
        <w:t xml:space="preserve"> </w:t>
      </w:r>
      <w:proofErr w:type="spellStart"/>
      <w:r w:rsidR="00F8432F" w:rsidRPr="00C62627">
        <w:rPr>
          <w:rFonts w:cstheme="minorHAnsi"/>
          <w:sz w:val="24"/>
          <w:szCs w:val="24"/>
        </w:rPr>
        <w:t>They</w:t>
      </w:r>
      <w:proofErr w:type="spellEnd"/>
      <w:r w:rsidR="00F8432F" w:rsidRPr="00C62627">
        <w:rPr>
          <w:rFonts w:cstheme="minorHAnsi"/>
          <w:sz w:val="24"/>
          <w:szCs w:val="24"/>
        </w:rPr>
        <w:t xml:space="preserve"> </w:t>
      </w:r>
      <w:proofErr w:type="spellStart"/>
      <w:r w:rsidR="007F1DEB" w:rsidRPr="00C62627">
        <w:rPr>
          <w:rFonts w:cstheme="minorHAnsi"/>
          <w:sz w:val="24"/>
          <w:szCs w:val="24"/>
        </w:rPr>
        <w:t>occur</w:t>
      </w:r>
      <w:proofErr w:type="spellEnd"/>
      <w:r w:rsidR="006F3CFA">
        <w:rPr>
          <w:rFonts w:cstheme="minorHAnsi"/>
          <w:sz w:val="24"/>
          <w:szCs w:val="24"/>
        </w:rPr>
        <w:t>,</w:t>
      </w:r>
      <w:r w:rsidR="00F8432F" w:rsidRPr="00C62627">
        <w:rPr>
          <w:rFonts w:cstheme="minorHAnsi"/>
          <w:sz w:val="24"/>
          <w:szCs w:val="24"/>
        </w:rPr>
        <w:t xml:space="preserve"> </w:t>
      </w:r>
      <w:proofErr w:type="spellStart"/>
      <w:r w:rsidR="00F8432F" w:rsidRPr="00C62627">
        <w:rPr>
          <w:rFonts w:cstheme="minorHAnsi"/>
          <w:sz w:val="24"/>
          <w:szCs w:val="24"/>
        </w:rPr>
        <w:t>for</w:t>
      </w:r>
      <w:proofErr w:type="spellEnd"/>
      <w:r w:rsidR="00F8432F" w:rsidRPr="00C62627">
        <w:rPr>
          <w:rFonts w:cstheme="minorHAnsi"/>
          <w:sz w:val="24"/>
          <w:szCs w:val="24"/>
        </w:rPr>
        <w:t xml:space="preserve"> </w:t>
      </w:r>
      <w:proofErr w:type="spellStart"/>
      <w:r w:rsidR="00F8432F" w:rsidRPr="00C62627">
        <w:rPr>
          <w:rFonts w:cstheme="minorHAnsi"/>
          <w:sz w:val="24"/>
          <w:szCs w:val="24"/>
        </w:rPr>
        <w:t>example</w:t>
      </w:r>
      <w:proofErr w:type="spellEnd"/>
      <w:r w:rsidR="006F3CFA">
        <w:rPr>
          <w:rFonts w:cstheme="minorHAnsi"/>
          <w:sz w:val="24"/>
          <w:szCs w:val="24"/>
        </w:rPr>
        <w:t>,</w:t>
      </w:r>
      <w:r w:rsidR="00F8432F" w:rsidRPr="00C62627">
        <w:rPr>
          <w:rFonts w:cstheme="minorHAnsi"/>
          <w:sz w:val="24"/>
          <w:szCs w:val="24"/>
        </w:rPr>
        <w:t xml:space="preserve"> when shopping for food, when shopping </w:t>
      </w:r>
      <w:r w:rsidR="006F3CFA">
        <w:rPr>
          <w:rFonts w:cstheme="minorHAnsi"/>
          <w:sz w:val="24"/>
          <w:szCs w:val="24"/>
        </w:rPr>
        <w:t xml:space="preserve">in </w:t>
      </w:r>
      <w:r w:rsidR="00F8432F" w:rsidRPr="00C62627">
        <w:rPr>
          <w:rFonts w:cstheme="minorHAnsi"/>
          <w:sz w:val="24"/>
          <w:szCs w:val="24"/>
        </w:rPr>
        <w:t xml:space="preserve">the </w:t>
      </w:r>
      <w:r w:rsidR="00F709BE" w:rsidRPr="00C62627">
        <w:rPr>
          <w:rFonts w:cstheme="minorHAnsi"/>
          <w:sz w:val="24"/>
          <w:szCs w:val="24"/>
        </w:rPr>
        <w:t>mall</w:t>
      </w:r>
      <w:r w:rsidR="00F8432F" w:rsidRPr="00C62627">
        <w:rPr>
          <w:rFonts w:cstheme="minorHAnsi"/>
          <w:sz w:val="24"/>
          <w:szCs w:val="24"/>
        </w:rPr>
        <w:t xml:space="preserve">, driving with an Uber or for </w:t>
      </w:r>
      <w:r w:rsidR="004D3D94" w:rsidRPr="00C62627">
        <w:rPr>
          <w:rFonts w:cstheme="minorHAnsi"/>
          <w:sz w:val="24"/>
          <w:szCs w:val="24"/>
        </w:rPr>
        <w:t>different</w:t>
      </w:r>
      <w:r w:rsidR="00F8432F" w:rsidRPr="00C62627">
        <w:rPr>
          <w:rFonts w:cstheme="minorHAnsi"/>
          <w:sz w:val="24"/>
          <w:szCs w:val="24"/>
        </w:rPr>
        <w:t xml:space="preserve"> leisure-time activities. Transactions </w:t>
      </w:r>
      <w:r w:rsidR="006F3CFA">
        <w:rPr>
          <w:rFonts w:cstheme="minorHAnsi"/>
          <w:sz w:val="24"/>
          <w:szCs w:val="24"/>
        </w:rPr>
        <w:t>arise when</w:t>
      </w:r>
      <w:r w:rsidR="00F8432F" w:rsidRPr="00C62627">
        <w:rPr>
          <w:rFonts w:cstheme="minorHAnsi"/>
          <w:sz w:val="24"/>
          <w:szCs w:val="24"/>
        </w:rPr>
        <w:t>e</w:t>
      </w:r>
      <w:r w:rsidR="006F3CFA">
        <w:rPr>
          <w:rFonts w:cstheme="minorHAnsi"/>
          <w:sz w:val="24"/>
          <w:szCs w:val="24"/>
        </w:rPr>
        <w:t>v</w:t>
      </w:r>
      <w:r w:rsidR="00F8432F" w:rsidRPr="00C62627">
        <w:rPr>
          <w:rFonts w:cstheme="minorHAnsi"/>
          <w:sz w:val="24"/>
          <w:szCs w:val="24"/>
        </w:rPr>
        <w:t xml:space="preserve">er a </w:t>
      </w:r>
      <w:r w:rsidR="006F3CFA">
        <w:rPr>
          <w:rFonts w:cstheme="minorHAnsi"/>
          <w:sz w:val="24"/>
          <w:szCs w:val="24"/>
        </w:rPr>
        <w:t>s</w:t>
      </w:r>
      <w:r w:rsidR="00F8432F" w:rsidRPr="00C62627">
        <w:rPr>
          <w:rFonts w:cstheme="minorHAnsi"/>
          <w:sz w:val="24"/>
          <w:szCs w:val="24"/>
        </w:rPr>
        <w:t xml:space="preserve">ervice is obtained for a corresponding fee, </w:t>
      </w:r>
      <w:r w:rsidR="00F709BE" w:rsidRPr="00C62627">
        <w:rPr>
          <w:rFonts w:cstheme="minorHAnsi"/>
          <w:sz w:val="24"/>
          <w:szCs w:val="24"/>
        </w:rPr>
        <w:t>regardless</w:t>
      </w:r>
      <w:r w:rsidR="00F8432F" w:rsidRPr="00C62627">
        <w:rPr>
          <w:rFonts w:cstheme="minorHAnsi"/>
          <w:sz w:val="24"/>
          <w:szCs w:val="24"/>
        </w:rPr>
        <w:t xml:space="preserve"> whether</w:t>
      </w:r>
      <w:r w:rsidR="006F3CFA">
        <w:rPr>
          <w:rFonts w:cstheme="minorHAnsi"/>
          <w:sz w:val="24"/>
          <w:szCs w:val="24"/>
        </w:rPr>
        <w:t xml:space="preserve"> it concerns</w:t>
      </w:r>
      <w:r w:rsidR="00F8432F" w:rsidRPr="00C62627">
        <w:rPr>
          <w:rFonts w:cstheme="minorHAnsi"/>
          <w:sz w:val="24"/>
          <w:szCs w:val="24"/>
        </w:rPr>
        <w:t xml:space="preserve"> a material or an immaterial good. This fee can either be paid in cash or </w:t>
      </w:r>
      <w:r w:rsidR="006F3CFA">
        <w:rPr>
          <w:rFonts w:cstheme="minorHAnsi"/>
          <w:sz w:val="24"/>
          <w:szCs w:val="24"/>
        </w:rPr>
        <w:t xml:space="preserve">with the aid of </w:t>
      </w:r>
      <w:r w:rsidR="00F8432F" w:rsidRPr="00C62627">
        <w:rPr>
          <w:rFonts w:cstheme="minorHAnsi"/>
          <w:sz w:val="24"/>
          <w:szCs w:val="24"/>
        </w:rPr>
        <w:t xml:space="preserve">NFC. </w:t>
      </w:r>
    </w:p>
    <w:p w14:paraId="7CF2DEF0" w14:textId="21E26E29" w:rsidR="00F8432F" w:rsidRPr="00C62627" w:rsidRDefault="00F8432F" w:rsidP="00BE0AA3">
      <w:pPr>
        <w:spacing w:after="0" w:line="480" w:lineRule="auto"/>
        <w:jc w:val="both"/>
        <w:rPr>
          <w:rFonts w:cstheme="minorHAnsi"/>
          <w:sz w:val="24"/>
          <w:szCs w:val="24"/>
        </w:rPr>
      </w:pPr>
      <w:r w:rsidRPr="00C62627">
        <w:rPr>
          <w:rFonts w:cstheme="minorHAnsi"/>
          <w:sz w:val="24"/>
          <w:szCs w:val="24"/>
        </w:rPr>
        <w:t xml:space="preserve">All over the </w:t>
      </w:r>
      <w:r w:rsidR="006F3CFA">
        <w:rPr>
          <w:rFonts w:cstheme="minorHAnsi"/>
          <w:sz w:val="24"/>
          <w:szCs w:val="24"/>
        </w:rPr>
        <w:t>w</w:t>
      </w:r>
      <w:r w:rsidRPr="00C62627">
        <w:rPr>
          <w:rFonts w:cstheme="minorHAnsi"/>
          <w:sz w:val="24"/>
          <w:szCs w:val="24"/>
        </w:rPr>
        <w:t xml:space="preserve">orld a wide variety </w:t>
      </w:r>
      <w:r w:rsidR="003C52B4" w:rsidRPr="00C62627">
        <w:rPr>
          <w:rFonts w:cstheme="minorHAnsi"/>
          <w:sz w:val="24"/>
          <w:szCs w:val="24"/>
        </w:rPr>
        <w:t>of transactions are carried out and a</w:t>
      </w:r>
      <w:r w:rsidR="006F3CFA">
        <w:rPr>
          <w:rFonts w:cstheme="minorHAnsi"/>
          <w:sz w:val="24"/>
          <w:szCs w:val="24"/>
        </w:rPr>
        <w:t>n extensive</w:t>
      </w:r>
      <w:r w:rsidR="003C52B4" w:rsidRPr="00C62627">
        <w:rPr>
          <w:rFonts w:cstheme="minorHAnsi"/>
          <w:sz w:val="24"/>
          <w:szCs w:val="24"/>
        </w:rPr>
        <w:t xml:space="preserve"> variety of costs are charged which many people are often not even aware of. This </w:t>
      </w:r>
      <w:r w:rsidR="006F3CFA">
        <w:rPr>
          <w:rFonts w:cstheme="minorHAnsi"/>
          <w:sz w:val="24"/>
          <w:szCs w:val="24"/>
        </w:rPr>
        <w:t>coursework</w:t>
      </w:r>
      <w:r w:rsidR="003C52B4" w:rsidRPr="00C62627">
        <w:rPr>
          <w:rFonts w:cstheme="minorHAnsi"/>
          <w:sz w:val="24"/>
          <w:szCs w:val="24"/>
        </w:rPr>
        <w:t xml:space="preserve"> should </w:t>
      </w:r>
      <w:r w:rsidR="006F3CFA">
        <w:rPr>
          <w:rFonts w:cstheme="minorHAnsi"/>
          <w:sz w:val="24"/>
          <w:szCs w:val="24"/>
        </w:rPr>
        <w:t xml:space="preserve">give in </w:t>
      </w:r>
      <w:r w:rsidR="007F1DEB" w:rsidRPr="00C62627">
        <w:rPr>
          <w:rFonts w:cstheme="minorHAnsi"/>
          <w:sz w:val="24"/>
          <w:szCs w:val="24"/>
        </w:rPr>
        <w:t>particular</w:t>
      </w:r>
      <w:r w:rsidR="003C52B4" w:rsidRPr="00C62627">
        <w:rPr>
          <w:rFonts w:cstheme="minorHAnsi"/>
          <w:sz w:val="24"/>
          <w:szCs w:val="24"/>
        </w:rPr>
        <w:t xml:space="preserve"> information about such costs. </w:t>
      </w:r>
    </w:p>
    <w:p w14:paraId="62EF887C" w14:textId="1A53EE0B" w:rsidR="003C52B4" w:rsidRPr="00C62627" w:rsidRDefault="003C52B4" w:rsidP="00BE0AA3">
      <w:pPr>
        <w:spacing w:after="0" w:line="480" w:lineRule="auto"/>
        <w:jc w:val="both"/>
        <w:rPr>
          <w:rFonts w:cstheme="minorHAnsi"/>
          <w:sz w:val="24"/>
          <w:szCs w:val="24"/>
        </w:rPr>
      </w:pPr>
    </w:p>
    <w:p w14:paraId="06C749A1" w14:textId="195FC1FD" w:rsidR="00271344" w:rsidRPr="00C62627" w:rsidRDefault="003C52B4" w:rsidP="00BE0AA3">
      <w:pPr>
        <w:spacing w:after="0" w:line="480" w:lineRule="auto"/>
        <w:jc w:val="both"/>
        <w:rPr>
          <w:rFonts w:cstheme="minorHAnsi"/>
          <w:sz w:val="24"/>
          <w:szCs w:val="24"/>
        </w:rPr>
      </w:pPr>
      <w:r w:rsidRPr="00C62627">
        <w:rPr>
          <w:rFonts w:cstheme="minorHAnsi"/>
          <w:sz w:val="24"/>
          <w:szCs w:val="24"/>
        </w:rPr>
        <w:t xml:space="preserve">The </w:t>
      </w:r>
      <w:r w:rsidR="006F3CFA">
        <w:rPr>
          <w:rFonts w:cstheme="minorHAnsi"/>
          <w:sz w:val="24"/>
          <w:szCs w:val="24"/>
        </w:rPr>
        <w:t>t</w:t>
      </w:r>
      <w:r w:rsidRPr="00C62627">
        <w:rPr>
          <w:rFonts w:cstheme="minorHAnsi"/>
          <w:sz w:val="24"/>
          <w:szCs w:val="24"/>
        </w:rPr>
        <w:t xml:space="preserve">rend of the cashless payment via NFC </w:t>
      </w:r>
      <w:r w:rsidR="00032626">
        <w:rPr>
          <w:rFonts w:cstheme="minorHAnsi"/>
          <w:sz w:val="24"/>
          <w:szCs w:val="24"/>
        </w:rPr>
        <w:t xml:space="preserve">based technology </w:t>
      </w:r>
      <w:r w:rsidRPr="00C62627">
        <w:rPr>
          <w:rFonts w:cstheme="minorHAnsi"/>
          <w:sz w:val="24"/>
          <w:szCs w:val="24"/>
        </w:rPr>
        <w:t xml:space="preserve">always seems to </w:t>
      </w:r>
      <w:r w:rsidR="00271344" w:rsidRPr="00C62627">
        <w:rPr>
          <w:rFonts w:cstheme="minorHAnsi"/>
          <w:sz w:val="24"/>
          <w:szCs w:val="24"/>
        </w:rPr>
        <w:t>spread further because</w:t>
      </w:r>
      <w:r w:rsidR="00032626">
        <w:rPr>
          <w:rFonts w:cstheme="minorHAnsi"/>
          <w:sz w:val="24"/>
          <w:szCs w:val="24"/>
        </w:rPr>
        <w:t xml:space="preserve"> of</w:t>
      </w:r>
      <w:r w:rsidR="00271344" w:rsidRPr="00C62627">
        <w:rPr>
          <w:rFonts w:cstheme="minorHAnsi"/>
          <w:sz w:val="24"/>
          <w:szCs w:val="24"/>
        </w:rPr>
        <w:t xml:space="preserve"> t</w:t>
      </w:r>
      <w:r w:rsidR="006F3CFA">
        <w:rPr>
          <w:rFonts w:cstheme="minorHAnsi"/>
          <w:sz w:val="24"/>
          <w:szCs w:val="24"/>
        </w:rPr>
        <w:t>he fact that</w:t>
      </w:r>
      <w:r w:rsidR="00271344" w:rsidRPr="00C62627">
        <w:rPr>
          <w:rFonts w:cstheme="minorHAnsi"/>
          <w:sz w:val="24"/>
          <w:szCs w:val="24"/>
        </w:rPr>
        <w:t xml:space="preserve"> </w:t>
      </w:r>
      <w:r w:rsidR="00032626">
        <w:rPr>
          <w:rFonts w:cstheme="minorHAnsi"/>
          <w:sz w:val="24"/>
          <w:szCs w:val="24"/>
        </w:rPr>
        <w:t>t</w:t>
      </w:r>
      <w:r w:rsidR="00271344" w:rsidRPr="00C62627">
        <w:rPr>
          <w:rFonts w:cstheme="minorHAnsi"/>
          <w:sz w:val="24"/>
          <w:szCs w:val="24"/>
        </w:rPr>
        <w:t>ransactions can be processed faster and easier for many people.</w:t>
      </w:r>
      <w:r w:rsidR="004D3D94" w:rsidRPr="00C62627">
        <w:rPr>
          <w:rFonts w:cstheme="minorHAnsi"/>
          <w:sz w:val="24"/>
          <w:szCs w:val="24"/>
        </w:rPr>
        <w:t xml:space="preserve"> </w:t>
      </w:r>
      <w:r w:rsidR="00C047F4">
        <w:rPr>
          <w:rFonts w:cstheme="minorHAnsi"/>
          <w:sz w:val="24"/>
          <w:szCs w:val="24"/>
        </w:rPr>
        <w:t>Due to this paying with NFC is increasingly promoted within the society. This is also why nearly every</w:t>
      </w:r>
      <w:r w:rsidR="00271344" w:rsidRPr="00C62627">
        <w:rPr>
          <w:rFonts w:cstheme="minorHAnsi"/>
          <w:sz w:val="24"/>
          <w:szCs w:val="24"/>
        </w:rPr>
        <w:t xml:space="preserve"> shop </w:t>
      </w:r>
      <w:r w:rsidR="007469B7">
        <w:rPr>
          <w:rFonts w:cstheme="minorHAnsi"/>
          <w:sz w:val="24"/>
          <w:szCs w:val="24"/>
        </w:rPr>
        <w:t xml:space="preserve">around the world </w:t>
      </w:r>
      <w:r w:rsidR="00271344" w:rsidRPr="00C62627">
        <w:rPr>
          <w:rFonts w:cstheme="minorHAnsi"/>
          <w:sz w:val="24"/>
          <w:szCs w:val="24"/>
        </w:rPr>
        <w:t>offer</w:t>
      </w:r>
      <w:r w:rsidR="00C047F4">
        <w:rPr>
          <w:rFonts w:cstheme="minorHAnsi"/>
          <w:sz w:val="24"/>
          <w:szCs w:val="24"/>
        </w:rPr>
        <w:t>s</w:t>
      </w:r>
      <w:r w:rsidR="00271344" w:rsidRPr="00C62627">
        <w:rPr>
          <w:rFonts w:cstheme="minorHAnsi"/>
          <w:sz w:val="24"/>
          <w:szCs w:val="24"/>
        </w:rPr>
        <w:t xml:space="preserve"> b</w:t>
      </w:r>
      <w:r w:rsidR="00C047F4">
        <w:rPr>
          <w:rFonts w:cstheme="minorHAnsi"/>
          <w:sz w:val="24"/>
          <w:szCs w:val="24"/>
        </w:rPr>
        <w:t>oth</w:t>
      </w:r>
      <w:r w:rsidR="00271344" w:rsidRPr="00C62627">
        <w:rPr>
          <w:rFonts w:cstheme="minorHAnsi"/>
          <w:sz w:val="24"/>
          <w:szCs w:val="24"/>
        </w:rPr>
        <w:t xml:space="preserve"> </w:t>
      </w:r>
      <w:r w:rsidR="00C047F4">
        <w:rPr>
          <w:rFonts w:cstheme="minorHAnsi"/>
          <w:sz w:val="24"/>
          <w:szCs w:val="24"/>
        </w:rPr>
        <w:t xml:space="preserve">of the above stated </w:t>
      </w:r>
      <w:r w:rsidR="00271344" w:rsidRPr="00C62627">
        <w:rPr>
          <w:rFonts w:cstheme="minorHAnsi"/>
          <w:sz w:val="24"/>
          <w:szCs w:val="24"/>
        </w:rPr>
        <w:t>payment method</w:t>
      </w:r>
      <w:r w:rsidR="00C047F4">
        <w:rPr>
          <w:rFonts w:cstheme="minorHAnsi"/>
          <w:sz w:val="24"/>
          <w:szCs w:val="24"/>
        </w:rPr>
        <w:t>s</w:t>
      </w:r>
      <w:r w:rsidR="00271344" w:rsidRPr="00C62627">
        <w:rPr>
          <w:rFonts w:cstheme="minorHAnsi"/>
          <w:sz w:val="24"/>
          <w:szCs w:val="24"/>
        </w:rPr>
        <w:t xml:space="preserve">. Transactions with cash </w:t>
      </w:r>
      <w:r w:rsidR="00C047F4">
        <w:rPr>
          <w:rFonts w:cstheme="minorHAnsi"/>
          <w:sz w:val="24"/>
          <w:szCs w:val="24"/>
        </w:rPr>
        <w:t xml:space="preserve">increasingly </w:t>
      </w:r>
      <w:r w:rsidR="00271344" w:rsidRPr="00C62627">
        <w:rPr>
          <w:rFonts w:cstheme="minorHAnsi"/>
          <w:sz w:val="24"/>
          <w:szCs w:val="24"/>
        </w:rPr>
        <w:t>lose</w:t>
      </w:r>
      <w:r w:rsidR="00C047F4">
        <w:rPr>
          <w:rFonts w:cstheme="minorHAnsi"/>
          <w:sz w:val="24"/>
          <w:szCs w:val="24"/>
        </w:rPr>
        <w:t>s even</w:t>
      </w:r>
      <w:r w:rsidR="00DA4016">
        <w:rPr>
          <w:rFonts w:cstheme="minorHAnsi"/>
          <w:sz w:val="24"/>
          <w:szCs w:val="24"/>
        </w:rPr>
        <w:t xml:space="preserve"> its</w:t>
      </w:r>
      <w:r w:rsidR="00271344" w:rsidRPr="00C62627">
        <w:rPr>
          <w:rFonts w:cstheme="minorHAnsi"/>
          <w:sz w:val="24"/>
          <w:szCs w:val="24"/>
        </w:rPr>
        <w:t xml:space="preserve"> appreciation because it i</w:t>
      </w:r>
      <w:r w:rsidR="005566F5">
        <w:rPr>
          <w:rFonts w:cstheme="minorHAnsi"/>
          <w:sz w:val="24"/>
          <w:szCs w:val="24"/>
        </w:rPr>
        <w:t>s</w:t>
      </w:r>
      <w:r w:rsidR="00271344" w:rsidRPr="00C62627">
        <w:rPr>
          <w:rFonts w:cstheme="minorHAnsi"/>
          <w:sz w:val="24"/>
          <w:szCs w:val="24"/>
        </w:rPr>
        <w:t xml:space="preserve"> often more time- consuming to </w:t>
      </w:r>
      <w:r w:rsidR="00DA4016">
        <w:rPr>
          <w:rFonts w:cstheme="minorHAnsi"/>
          <w:sz w:val="24"/>
          <w:szCs w:val="24"/>
        </w:rPr>
        <w:t xml:space="preserve">either pay in cash or even to </w:t>
      </w:r>
      <w:r w:rsidR="00271344" w:rsidRPr="00C62627">
        <w:rPr>
          <w:rFonts w:cstheme="minorHAnsi"/>
          <w:sz w:val="24"/>
          <w:szCs w:val="24"/>
        </w:rPr>
        <w:t xml:space="preserve">withdraw </w:t>
      </w:r>
      <w:r w:rsidR="00DA4016">
        <w:rPr>
          <w:rFonts w:cstheme="minorHAnsi"/>
          <w:sz w:val="24"/>
          <w:szCs w:val="24"/>
        </w:rPr>
        <w:t>the money</w:t>
      </w:r>
      <w:r w:rsidR="00271344" w:rsidRPr="00C62627">
        <w:rPr>
          <w:rFonts w:cstheme="minorHAnsi"/>
          <w:sz w:val="24"/>
          <w:szCs w:val="24"/>
        </w:rPr>
        <w:t xml:space="preserve"> from </w:t>
      </w:r>
      <w:r w:rsidR="00DA4016">
        <w:rPr>
          <w:rFonts w:cstheme="minorHAnsi"/>
          <w:sz w:val="24"/>
          <w:szCs w:val="24"/>
        </w:rPr>
        <w:t xml:space="preserve">the </w:t>
      </w:r>
      <w:r w:rsidR="00271344" w:rsidRPr="00C62627">
        <w:rPr>
          <w:rFonts w:cstheme="minorHAnsi"/>
          <w:sz w:val="24"/>
          <w:szCs w:val="24"/>
        </w:rPr>
        <w:t>various</w:t>
      </w:r>
      <w:r w:rsidR="00DA4016">
        <w:rPr>
          <w:rFonts w:cstheme="minorHAnsi"/>
          <w:sz w:val="24"/>
          <w:szCs w:val="24"/>
        </w:rPr>
        <w:t xml:space="preserve"> banks</w:t>
      </w:r>
      <w:r w:rsidR="00271344" w:rsidRPr="00C62627">
        <w:rPr>
          <w:rFonts w:cstheme="minorHAnsi"/>
          <w:sz w:val="24"/>
          <w:szCs w:val="24"/>
        </w:rPr>
        <w:t xml:space="preserve"> </w:t>
      </w:r>
      <w:r w:rsidR="00DA4016">
        <w:rPr>
          <w:rFonts w:cstheme="minorHAnsi"/>
          <w:sz w:val="24"/>
          <w:szCs w:val="24"/>
        </w:rPr>
        <w:t xml:space="preserve">and their different ATM`s </w:t>
      </w:r>
      <w:r w:rsidR="00271344" w:rsidRPr="00C62627">
        <w:rPr>
          <w:rFonts w:cstheme="minorHAnsi"/>
          <w:sz w:val="24"/>
          <w:szCs w:val="24"/>
        </w:rPr>
        <w:t>in order to subsequently pay with it. Why make something difficult</w:t>
      </w:r>
      <w:r w:rsidR="00DA4016">
        <w:rPr>
          <w:rFonts w:cstheme="minorHAnsi"/>
          <w:sz w:val="24"/>
          <w:szCs w:val="24"/>
        </w:rPr>
        <w:t>,</w:t>
      </w:r>
      <w:r w:rsidR="00271344" w:rsidRPr="00C62627">
        <w:rPr>
          <w:rFonts w:cstheme="minorHAnsi"/>
          <w:sz w:val="24"/>
          <w:szCs w:val="24"/>
        </w:rPr>
        <w:t xml:space="preserve"> when it can</w:t>
      </w:r>
      <w:r w:rsidR="00DA4016">
        <w:rPr>
          <w:rFonts w:cstheme="minorHAnsi"/>
          <w:sz w:val="24"/>
          <w:szCs w:val="24"/>
        </w:rPr>
        <w:t xml:space="preserve"> also</w:t>
      </w:r>
      <w:r w:rsidR="00271344" w:rsidRPr="00C62627">
        <w:rPr>
          <w:rFonts w:cstheme="minorHAnsi"/>
          <w:sz w:val="24"/>
          <w:szCs w:val="24"/>
        </w:rPr>
        <w:t xml:space="preserve"> be easy. But </w:t>
      </w:r>
      <w:r w:rsidR="00EF65AA" w:rsidRPr="00C62627">
        <w:rPr>
          <w:rFonts w:cstheme="minorHAnsi"/>
          <w:sz w:val="24"/>
          <w:szCs w:val="24"/>
        </w:rPr>
        <w:t>is</w:t>
      </w:r>
      <w:r w:rsidR="00271344" w:rsidRPr="00C62627">
        <w:rPr>
          <w:rFonts w:cstheme="minorHAnsi"/>
          <w:sz w:val="24"/>
          <w:szCs w:val="24"/>
        </w:rPr>
        <w:t xml:space="preserve"> </w:t>
      </w:r>
      <w:r w:rsidR="00EF65AA" w:rsidRPr="00C62627">
        <w:rPr>
          <w:rFonts w:cstheme="minorHAnsi"/>
          <w:sz w:val="24"/>
          <w:szCs w:val="24"/>
        </w:rPr>
        <w:t>t</w:t>
      </w:r>
      <w:r w:rsidR="00271344" w:rsidRPr="00C62627">
        <w:rPr>
          <w:rFonts w:cstheme="minorHAnsi"/>
          <w:sz w:val="24"/>
          <w:szCs w:val="24"/>
        </w:rPr>
        <w:t>he payment via NFC really as advantageous as most</w:t>
      </w:r>
      <w:r w:rsidR="00DA4016">
        <w:rPr>
          <w:rFonts w:cstheme="minorHAnsi"/>
          <w:sz w:val="24"/>
          <w:szCs w:val="24"/>
        </w:rPr>
        <w:t xml:space="preserve"> of</w:t>
      </w:r>
      <w:r w:rsidR="00271344" w:rsidRPr="00C62627">
        <w:rPr>
          <w:rFonts w:cstheme="minorHAnsi"/>
          <w:sz w:val="24"/>
          <w:szCs w:val="24"/>
        </w:rPr>
        <w:t xml:space="preserve"> </w:t>
      </w:r>
      <w:r w:rsidR="00DA4016">
        <w:rPr>
          <w:rFonts w:cstheme="minorHAnsi"/>
          <w:sz w:val="24"/>
          <w:szCs w:val="24"/>
        </w:rPr>
        <w:t xml:space="preserve">the </w:t>
      </w:r>
      <w:r w:rsidR="00271344" w:rsidRPr="00C62627">
        <w:rPr>
          <w:rFonts w:cstheme="minorHAnsi"/>
          <w:sz w:val="24"/>
          <w:szCs w:val="24"/>
        </w:rPr>
        <w:t xml:space="preserve">people </w:t>
      </w:r>
      <w:r w:rsidR="00E4780A">
        <w:rPr>
          <w:rFonts w:cstheme="minorHAnsi"/>
          <w:sz w:val="24"/>
          <w:szCs w:val="24"/>
        </w:rPr>
        <w:t>perceive</w:t>
      </w:r>
      <w:r w:rsidR="00271344" w:rsidRPr="00C62627">
        <w:rPr>
          <w:rFonts w:cstheme="minorHAnsi"/>
          <w:sz w:val="24"/>
          <w:szCs w:val="24"/>
        </w:rPr>
        <w:t xml:space="preserve">? </w:t>
      </w:r>
    </w:p>
    <w:p w14:paraId="3F7F6587" w14:textId="1566BC4B" w:rsidR="00271344" w:rsidRPr="00C62627" w:rsidRDefault="00271344" w:rsidP="00BE0AA3">
      <w:pPr>
        <w:spacing w:after="0" w:line="480" w:lineRule="auto"/>
        <w:jc w:val="both"/>
        <w:rPr>
          <w:rFonts w:cstheme="minorHAnsi"/>
          <w:sz w:val="24"/>
          <w:szCs w:val="24"/>
        </w:rPr>
      </w:pPr>
    </w:p>
    <w:p w14:paraId="37004B7D" w14:textId="4D3B68D1" w:rsidR="00806D24" w:rsidRPr="00C62627" w:rsidRDefault="000C5AE6" w:rsidP="00BE0AA3">
      <w:pPr>
        <w:spacing w:after="0" w:line="480" w:lineRule="auto"/>
        <w:jc w:val="both"/>
        <w:rPr>
          <w:rFonts w:cstheme="minorHAnsi"/>
          <w:sz w:val="24"/>
          <w:szCs w:val="24"/>
        </w:rPr>
      </w:pPr>
      <w:r>
        <w:rPr>
          <w:rFonts w:cstheme="minorHAnsi"/>
          <w:sz w:val="26"/>
          <w:szCs w:val="26"/>
        </w:rPr>
        <w:t xml:space="preserve">In the course of this </w:t>
      </w:r>
      <w:r w:rsidR="00D73994" w:rsidRPr="00D631FE">
        <w:rPr>
          <w:rFonts w:cstheme="minorHAnsi"/>
          <w:sz w:val="26"/>
          <w:szCs w:val="26"/>
        </w:rPr>
        <w:t xml:space="preserve">work a particular focus should be given to the costs incurred </w:t>
      </w:r>
      <w:r w:rsidR="00487617">
        <w:rPr>
          <w:rFonts w:cstheme="minorHAnsi"/>
          <w:sz w:val="26"/>
          <w:szCs w:val="26"/>
        </w:rPr>
        <w:t>trough</w:t>
      </w:r>
      <w:r w:rsidR="00D73994" w:rsidRPr="00D631FE">
        <w:rPr>
          <w:rFonts w:cstheme="minorHAnsi"/>
          <w:sz w:val="26"/>
          <w:szCs w:val="26"/>
        </w:rPr>
        <w:t xml:space="preserve"> transactions with cash and transactions with NFC. What costs incur when paying abroad </w:t>
      </w:r>
      <w:r w:rsidR="009A2487">
        <w:rPr>
          <w:rFonts w:cstheme="minorHAnsi"/>
          <w:sz w:val="26"/>
          <w:szCs w:val="26"/>
        </w:rPr>
        <w:t xml:space="preserve">will </w:t>
      </w:r>
      <w:r w:rsidR="00D73994" w:rsidRPr="00D631FE">
        <w:rPr>
          <w:rFonts w:cstheme="minorHAnsi"/>
          <w:sz w:val="26"/>
          <w:szCs w:val="26"/>
        </w:rPr>
        <w:t>also be</w:t>
      </w:r>
      <w:r w:rsidR="009A2487">
        <w:rPr>
          <w:rFonts w:cstheme="minorHAnsi"/>
          <w:sz w:val="26"/>
          <w:szCs w:val="26"/>
        </w:rPr>
        <w:t xml:space="preserve"> dealt with</w:t>
      </w:r>
      <w:r w:rsidR="00D73994" w:rsidRPr="00D631FE">
        <w:rPr>
          <w:rFonts w:cstheme="minorHAnsi"/>
          <w:sz w:val="26"/>
          <w:szCs w:val="26"/>
        </w:rPr>
        <w:t xml:space="preserve">. </w:t>
      </w:r>
      <w:r w:rsidR="005566F5" w:rsidRPr="00D631FE">
        <w:rPr>
          <w:rFonts w:cstheme="minorHAnsi"/>
          <w:sz w:val="26"/>
          <w:szCs w:val="26"/>
        </w:rPr>
        <w:t>Furthermore,</w:t>
      </w:r>
      <w:r w:rsidR="00D73994" w:rsidRPr="00D631FE">
        <w:rPr>
          <w:rFonts w:cstheme="minorHAnsi"/>
          <w:sz w:val="26"/>
          <w:szCs w:val="26"/>
        </w:rPr>
        <w:t xml:space="preserve"> the advantages and </w:t>
      </w:r>
      <w:r w:rsidR="00D73994" w:rsidRPr="00C62627">
        <w:rPr>
          <w:rFonts w:cstheme="minorHAnsi"/>
          <w:sz w:val="24"/>
          <w:szCs w:val="24"/>
        </w:rPr>
        <w:t xml:space="preserve">disadvantages </w:t>
      </w:r>
      <w:r w:rsidR="004D3D94" w:rsidRPr="00C62627">
        <w:rPr>
          <w:rFonts w:cstheme="minorHAnsi"/>
          <w:sz w:val="24"/>
          <w:szCs w:val="24"/>
        </w:rPr>
        <w:t>of the</w:t>
      </w:r>
      <w:r w:rsidR="00D73994" w:rsidRPr="00C62627">
        <w:rPr>
          <w:rFonts w:cstheme="minorHAnsi"/>
          <w:sz w:val="24"/>
          <w:szCs w:val="24"/>
        </w:rPr>
        <w:t xml:space="preserve"> </w:t>
      </w:r>
      <w:r w:rsidR="00D73994" w:rsidRPr="00C62627">
        <w:rPr>
          <w:rFonts w:cstheme="minorHAnsi"/>
          <w:sz w:val="24"/>
          <w:szCs w:val="24"/>
        </w:rPr>
        <w:lastRenderedPageBreak/>
        <w:t xml:space="preserve">different payment techniques </w:t>
      </w:r>
      <w:r w:rsidR="009A2487">
        <w:rPr>
          <w:rFonts w:cstheme="minorHAnsi"/>
          <w:sz w:val="24"/>
          <w:szCs w:val="24"/>
        </w:rPr>
        <w:t xml:space="preserve">will also </w:t>
      </w:r>
      <w:r w:rsidR="00D73994" w:rsidRPr="00C62627">
        <w:rPr>
          <w:rFonts w:cstheme="minorHAnsi"/>
          <w:sz w:val="24"/>
          <w:szCs w:val="24"/>
        </w:rPr>
        <w:t xml:space="preserve">be taken into consideration and </w:t>
      </w:r>
      <w:r w:rsidR="009A2487">
        <w:rPr>
          <w:rFonts w:cstheme="minorHAnsi"/>
          <w:sz w:val="24"/>
          <w:szCs w:val="24"/>
        </w:rPr>
        <w:t>will</w:t>
      </w:r>
      <w:r w:rsidR="00D73994" w:rsidRPr="00C62627">
        <w:rPr>
          <w:rFonts w:cstheme="minorHAnsi"/>
          <w:sz w:val="24"/>
          <w:szCs w:val="24"/>
        </w:rPr>
        <w:t xml:space="preserve"> be explained in </w:t>
      </w:r>
      <w:r w:rsidR="009A2487">
        <w:rPr>
          <w:rFonts w:cstheme="minorHAnsi"/>
          <w:sz w:val="24"/>
          <w:szCs w:val="24"/>
        </w:rPr>
        <w:t>greater</w:t>
      </w:r>
      <w:r w:rsidR="00D73994" w:rsidRPr="00C62627">
        <w:rPr>
          <w:rFonts w:cstheme="minorHAnsi"/>
          <w:sz w:val="24"/>
          <w:szCs w:val="24"/>
        </w:rPr>
        <w:t xml:space="preserve"> detail. </w:t>
      </w:r>
    </w:p>
    <w:p w14:paraId="099A7263" w14:textId="77777777" w:rsidR="00D73994" w:rsidRPr="00C62627" w:rsidRDefault="00D73994" w:rsidP="00BE0AA3">
      <w:pPr>
        <w:spacing w:after="0" w:line="480" w:lineRule="auto"/>
        <w:jc w:val="both"/>
        <w:rPr>
          <w:rFonts w:cstheme="minorHAnsi"/>
          <w:sz w:val="24"/>
          <w:szCs w:val="24"/>
        </w:rPr>
      </w:pPr>
    </w:p>
    <w:p w14:paraId="67A22003" w14:textId="37B8606A" w:rsidR="00077501" w:rsidRPr="00C62627" w:rsidRDefault="005566F5" w:rsidP="00BE0AA3">
      <w:pPr>
        <w:spacing w:after="0" w:line="480" w:lineRule="auto"/>
        <w:jc w:val="both"/>
        <w:rPr>
          <w:rFonts w:cstheme="minorHAnsi"/>
          <w:sz w:val="24"/>
          <w:szCs w:val="24"/>
        </w:rPr>
      </w:pPr>
      <w:r w:rsidRPr="00C62627">
        <w:rPr>
          <w:rFonts w:cstheme="minorHAnsi"/>
          <w:sz w:val="24"/>
          <w:szCs w:val="24"/>
        </w:rPr>
        <w:t xml:space="preserve">The </w:t>
      </w:r>
      <w:r w:rsidR="009A2487">
        <w:rPr>
          <w:rFonts w:cstheme="minorHAnsi"/>
          <w:sz w:val="24"/>
          <w:szCs w:val="24"/>
        </w:rPr>
        <w:t xml:space="preserve">current </w:t>
      </w:r>
      <w:r w:rsidRPr="00C62627">
        <w:rPr>
          <w:rFonts w:cstheme="minorHAnsi"/>
          <w:sz w:val="24"/>
          <w:szCs w:val="24"/>
        </w:rPr>
        <w:t>pandemic</w:t>
      </w:r>
      <w:r w:rsidR="00936221">
        <w:rPr>
          <w:rFonts w:cstheme="minorHAnsi"/>
          <w:sz w:val="24"/>
          <w:szCs w:val="24"/>
        </w:rPr>
        <w:t>,</w:t>
      </w:r>
      <w:r w:rsidR="00D73994" w:rsidRPr="00C62627">
        <w:rPr>
          <w:rFonts w:cstheme="minorHAnsi"/>
          <w:sz w:val="24"/>
          <w:szCs w:val="24"/>
        </w:rPr>
        <w:t xml:space="preserve"> triggered trough Covid-19 and the increased </w:t>
      </w:r>
      <w:r w:rsidR="00936221">
        <w:rPr>
          <w:rFonts w:cstheme="minorHAnsi"/>
          <w:sz w:val="24"/>
          <w:szCs w:val="24"/>
        </w:rPr>
        <w:t xml:space="preserve">safety measures within society, </w:t>
      </w:r>
      <w:r w:rsidR="004C6AF7" w:rsidRPr="00C62627">
        <w:rPr>
          <w:rFonts w:cstheme="minorHAnsi"/>
          <w:sz w:val="24"/>
          <w:szCs w:val="24"/>
        </w:rPr>
        <w:t>ha</w:t>
      </w:r>
      <w:r w:rsidR="00936221">
        <w:rPr>
          <w:rFonts w:cstheme="minorHAnsi"/>
          <w:sz w:val="24"/>
          <w:szCs w:val="24"/>
        </w:rPr>
        <w:t>ve</w:t>
      </w:r>
      <w:r w:rsidR="004C6AF7" w:rsidRPr="00C62627">
        <w:rPr>
          <w:rFonts w:cstheme="minorHAnsi"/>
          <w:sz w:val="24"/>
          <w:szCs w:val="24"/>
        </w:rPr>
        <w:t xml:space="preserve"> changed the </w:t>
      </w:r>
      <w:r w:rsidR="00936221">
        <w:rPr>
          <w:rFonts w:cstheme="minorHAnsi"/>
          <w:sz w:val="24"/>
          <w:szCs w:val="24"/>
        </w:rPr>
        <w:t>attitude</w:t>
      </w:r>
      <w:r w:rsidR="004C6AF7" w:rsidRPr="00C62627">
        <w:rPr>
          <w:rFonts w:cstheme="minorHAnsi"/>
          <w:sz w:val="24"/>
          <w:szCs w:val="24"/>
        </w:rPr>
        <w:t xml:space="preserve"> </w:t>
      </w:r>
      <w:r w:rsidR="00936221">
        <w:rPr>
          <w:rFonts w:cstheme="minorHAnsi"/>
          <w:sz w:val="24"/>
          <w:szCs w:val="24"/>
        </w:rPr>
        <w:t>towards</w:t>
      </w:r>
      <w:r w:rsidR="004C6AF7" w:rsidRPr="00C62627">
        <w:rPr>
          <w:rFonts w:cstheme="minorHAnsi"/>
          <w:sz w:val="24"/>
          <w:szCs w:val="24"/>
        </w:rPr>
        <w:t xml:space="preserve"> various payment types</w:t>
      </w:r>
      <w:r w:rsidR="00936221">
        <w:rPr>
          <w:rFonts w:cstheme="minorHAnsi"/>
          <w:sz w:val="24"/>
          <w:szCs w:val="24"/>
        </w:rPr>
        <w:t>,</w:t>
      </w:r>
      <w:r w:rsidR="004C6AF7" w:rsidRPr="00C62627">
        <w:rPr>
          <w:rFonts w:cstheme="minorHAnsi"/>
          <w:sz w:val="24"/>
          <w:szCs w:val="24"/>
        </w:rPr>
        <w:t xml:space="preserve"> not only in Europe but worldwide. There was </w:t>
      </w:r>
      <w:r w:rsidR="00936221">
        <w:rPr>
          <w:rFonts w:cstheme="minorHAnsi"/>
          <w:sz w:val="24"/>
          <w:szCs w:val="24"/>
        </w:rPr>
        <w:t xml:space="preserve">a </w:t>
      </w:r>
      <w:r w:rsidR="004C6AF7" w:rsidRPr="00C62627">
        <w:rPr>
          <w:rFonts w:cstheme="minorHAnsi"/>
          <w:sz w:val="24"/>
          <w:szCs w:val="24"/>
        </w:rPr>
        <w:t xml:space="preserve">much </w:t>
      </w:r>
      <w:r w:rsidR="00936221">
        <w:rPr>
          <w:rFonts w:cstheme="minorHAnsi"/>
          <w:sz w:val="24"/>
          <w:szCs w:val="24"/>
        </w:rPr>
        <w:t xml:space="preserve">higher proportion of </w:t>
      </w:r>
      <w:r w:rsidR="004C6AF7" w:rsidRPr="00C62627">
        <w:rPr>
          <w:rFonts w:cstheme="minorHAnsi"/>
          <w:sz w:val="24"/>
          <w:szCs w:val="24"/>
        </w:rPr>
        <w:t>online shopping because most of the shops were closed</w:t>
      </w:r>
      <w:r w:rsidR="00D059DE">
        <w:rPr>
          <w:rFonts w:cstheme="minorHAnsi"/>
          <w:sz w:val="24"/>
          <w:szCs w:val="24"/>
        </w:rPr>
        <w:t xml:space="preserve"> during the lockdowns</w:t>
      </w:r>
      <w:r w:rsidR="004C6AF7" w:rsidRPr="00C62627">
        <w:rPr>
          <w:rFonts w:cstheme="minorHAnsi"/>
          <w:sz w:val="24"/>
          <w:szCs w:val="24"/>
        </w:rPr>
        <w:t xml:space="preserve">. In </w:t>
      </w:r>
      <w:r w:rsidR="004D3D94" w:rsidRPr="00C62627">
        <w:rPr>
          <w:rFonts w:cstheme="minorHAnsi"/>
          <w:sz w:val="24"/>
          <w:szCs w:val="24"/>
        </w:rPr>
        <w:t>order</w:t>
      </w:r>
      <w:r w:rsidR="004C6AF7" w:rsidRPr="00C62627">
        <w:rPr>
          <w:rFonts w:cstheme="minorHAnsi"/>
          <w:sz w:val="24"/>
          <w:szCs w:val="24"/>
        </w:rPr>
        <w:t xml:space="preserve"> </w:t>
      </w:r>
      <w:r w:rsidR="004D3D94" w:rsidRPr="00C62627">
        <w:rPr>
          <w:rFonts w:cstheme="minorHAnsi"/>
          <w:sz w:val="24"/>
          <w:szCs w:val="24"/>
        </w:rPr>
        <w:t>t</w:t>
      </w:r>
      <w:r w:rsidR="004C6AF7" w:rsidRPr="00C62627">
        <w:rPr>
          <w:rFonts w:cstheme="minorHAnsi"/>
          <w:sz w:val="24"/>
          <w:szCs w:val="24"/>
        </w:rPr>
        <w:t>o improve the hygiene standards</w:t>
      </w:r>
      <w:r w:rsidR="00936221">
        <w:rPr>
          <w:rFonts w:cstheme="minorHAnsi"/>
          <w:sz w:val="24"/>
          <w:szCs w:val="24"/>
        </w:rPr>
        <w:t>,</w:t>
      </w:r>
      <w:r w:rsidR="004C6AF7" w:rsidRPr="00C62627">
        <w:rPr>
          <w:rFonts w:cstheme="minorHAnsi"/>
          <w:sz w:val="24"/>
          <w:szCs w:val="24"/>
        </w:rPr>
        <w:t xml:space="preserve"> more and more emphasis was placed on cashless </w:t>
      </w:r>
      <w:r w:rsidR="00936221">
        <w:rPr>
          <w:rFonts w:cstheme="minorHAnsi"/>
          <w:sz w:val="24"/>
          <w:szCs w:val="24"/>
        </w:rPr>
        <w:t>payment methods</w:t>
      </w:r>
      <w:r w:rsidR="004C6AF7" w:rsidRPr="00C62627">
        <w:rPr>
          <w:rFonts w:cstheme="minorHAnsi"/>
          <w:sz w:val="24"/>
          <w:szCs w:val="24"/>
        </w:rPr>
        <w:t xml:space="preserve">. A wide variety of </w:t>
      </w:r>
      <w:r w:rsidR="0015287E">
        <w:rPr>
          <w:rFonts w:cstheme="minorHAnsi"/>
          <w:sz w:val="24"/>
          <w:szCs w:val="24"/>
        </w:rPr>
        <w:t xml:space="preserve">different NFC </w:t>
      </w:r>
      <w:r w:rsidR="004C6AF7" w:rsidRPr="00C62627">
        <w:rPr>
          <w:rFonts w:cstheme="minorHAnsi"/>
          <w:sz w:val="24"/>
          <w:szCs w:val="24"/>
        </w:rPr>
        <w:t xml:space="preserve">payment techniques were </w:t>
      </w:r>
      <w:r w:rsidR="0015287E">
        <w:rPr>
          <w:rFonts w:cstheme="minorHAnsi"/>
          <w:sz w:val="24"/>
          <w:szCs w:val="24"/>
        </w:rPr>
        <w:t xml:space="preserve">and still are </w:t>
      </w:r>
      <w:r w:rsidR="004C6AF7" w:rsidRPr="00C62627">
        <w:rPr>
          <w:rFonts w:cstheme="minorHAnsi"/>
          <w:sz w:val="24"/>
          <w:szCs w:val="24"/>
        </w:rPr>
        <w:t xml:space="preserve">used. These will </w:t>
      </w:r>
      <w:r w:rsidR="00077501" w:rsidRPr="00C62627">
        <w:rPr>
          <w:rFonts w:cstheme="minorHAnsi"/>
          <w:sz w:val="24"/>
          <w:szCs w:val="24"/>
        </w:rPr>
        <w:t xml:space="preserve">also </w:t>
      </w:r>
      <w:r w:rsidR="004C6AF7" w:rsidRPr="00C62627">
        <w:rPr>
          <w:rFonts w:cstheme="minorHAnsi"/>
          <w:sz w:val="24"/>
          <w:szCs w:val="24"/>
        </w:rPr>
        <w:t>be d</w:t>
      </w:r>
      <w:r w:rsidR="00077501" w:rsidRPr="00C62627">
        <w:rPr>
          <w:rFonts w:cstheme="minorHAnsi"/>
          <w:sz w:val="24"/>
          <w:szCs w:val="24"/>
        </w:rPr>
        <w:t xml:space="preserve">escribed </w:t>
      </w:r>
      <w:r w:rsidR="0015287E">
        <w:rPr>
          <w:rFonts w:cstheme="minorHAnsi"/>
          <w:sz w:val="24"/>
          <w:szCs w:val="24"/>
        </w:rPr>
        <w:t>with</w:t>
      </w:r>
      <w:r w:rsidR="00077501" w:rsidRPr="00C62627">
        <w:rPr>
          <w:rFonts w:cstheme="minorHAnsi"/>
          <w:sz w:val="24"/>
          <w:szCs w:val="24"/>
        </w:rPr>
        <w:t xml:space="preserve">in this work in </w:t>
      </w:r>
      <w:r w:rsidR="0015287E">
        <w:rPr>
          <w:rFonts w:cstheme="minorHAnsi"/>
          <w:sz w:val="24"/>
          <w:szCs w:val="24"/>
        </w:rPr>
        <w:t>greater</w:t>
      </w:r>
      <w:r w:rsidR="00077501" w:rsidRPr="00C62627">
        <w:rPr>
          <w:rFonts w:cstheme="minorHAnsi"/>
          <w:sz w:val="24"/>
          <w:szCs w:val="24"/>
        </w:rPr>
        <w:t xml:space="preserve"> detail. </w:t>
      </w:r>
    </w:p>
    <w:p w14:paraId="6D221FAA" w14:textId="77777777" w:rsidR="00D631FE" w:rsidRPr="00C62627" w:rsidRDefault="00D631FE" w:rsidP="00BE0AA3">
      <w:pPr>
        <w:spacing w:after="0" w:line="480" w:lineRule="auto"/>
        <w:jc w:val="both"/>
        <w:rPr>
          <w:rFonts w:cstheme="minorHAnsi"/>
          <w:sz w:val="24"/>
          <w:szCs w:val="24"/>
        </w:rPr>
      </w:pPr>
    </w:p>
    <w:p w14:paraId="54740838" w14:textId="7EFD516B" w:rsidR="00077501" w:rsidRDefault="0015287E" w:rsidP="00BE0AA3">
      <w:pPr>
        <w:spacing w:after="0" w:line="480" w:lineRule="auto"/>
        <w:jc w:val="both"/>
        <w:rPr>
          <w:rFonts w:cstheme="minorHAnsi"/>
          <w:sz w:val="24"/>
          <w:szCs w:val="24"/>
        </w:rPr>
      </w:pPr>
      <w:r>
        <w:rPr>
          <w:rFonts w:cstheme="minorHAnsi"/>
          <w:sz w:val="24"/>
          <w:szCs w:val="24"/>
        </w:rPr>
        <w:t xml:space="preserve">This </w:t>
      </w:r>
      <w:r w:rsidR="004D3D94" w:rsidRPr="00C62627">
        <w:rPr>
          <w:rFonts w:cstheme="minorHAnsi"/>
          <w:sz w:val="24"/>
          <w:szCs w:val="24"/>
        </w:rPr>
        <w:t>well-structured</w:t>
      </w:r>
      <w:r w:rsidR="00077501" w:rsidRPr="00C62627">
        <w:rPr>
          <w:rFonts w:cstheme="minorHAnsi"/>
          <w:sz w:val="24"/>
          <w:szCs w:val="24"/>
        </w:rPr>
        <w:t xml:space="preserve"> </w:t>
      </w:r>
      <w:r>
        <w:rPr>
          <w:rFonts w:cstheme="minorHAnsi"/>
          <w:sz w:val="24"/>
          <w:szCs w:val="24"/>
        </w:rPr>
        <w:t>coursework will</w:t>
      </w:r>
      <w:r w:rsidR="00077501" w:rsidRPr="00C62627">
        <w:rPr>
          <w:rFonts w:cstheme="minorHAnsi"/>
          <w:sz w:val="24"/>
          <w:szCs w:val="24"/>
        </w:rPr>
        <w:t xml:space="preserve"> </w:t>
      </w:r>
      <w:r>
        <w:rPr>
          <w:rFonts w:cstheme="minorHAnsi"/>
          <w:sz w:val="24"/>
          <w:szCs w:val="24"/>
        </w:rPr>
        <w:t>outline</w:t>
      </w:r>
      <w:r w:rsidR="00077501" w:rsidRPr="00C62627">
        <w:rPr>
          <w:rFonts w:cstheme="minorHAnsi"/>
          <w:sz w:val="24"/>
          <w:szCs w:val="24"/>
        </w:rPr>
        <w:t xml:space="preserve"> and discuss the </w:t>
      </w:r>
      <w:r w:rsidR="005566F5" w:rsidRPr="00C62627">
        <w:rPr>
          <w:rFonts w:cstheme="minorHAnsi"/>
          <w:sz w:val="24"/>
          <w:szCs w:val="24"/>
        </w:rPr>
        <w:t>above-mentioned</w:t>
      </w:r>
      <w:r w:rsidR="00077501" w:rsidRPr="00C62627">
        <w:rPr>
          <w:rFonts w:cstheme="minorHAnsi"/>
          <w:sz w:val="24"/>
          <w:szCs w:val="24"/>
        </w:rPr>
        <w:t xml:space="preserve"> topics. Scientific journals, working papers and monographs </w:t>
      </w:r>
      <w:r>
        <w:rPr>
          <w:rFonts w:cstheme="minorHAnsi"/>
          <w:sz w:val="24"/>
          <w:szCs w:val="24"/>
        </w:rPr>
        <w:t>will serve</w:t>
      </w:r>
      <w:r w:rsidR="00077501" w:rsidRPr="00C62627">
        <w:rPr>
          <w:rFonts w:cstheme="minorHAnsi"/>
          <w:sz w:val="24"/>
          <w:szCs w:val="24"/>
        </w:rPr>
        <w:t xml:space="preserve"> in particular as scientific basis for this work. The aim is to „</w:t>
      </w:r>
      <w:r w:rsidR="00F709BE" w:rsidRPr="00C62627">
        <w:rPr>
          <w:rFonts w:cstheme="minorHAnsi"/>
          <w:sz w:val="24"/>
          <w:szCs w:val="24"/>
        </w:rPr>
        <w:t>reveal“</w:t>
      </w:r>
      <w:r w:rsidR="00D059DE">
        <w:rPr>
          <w:rFonts w:cstheme="minorHAnsi"/>
          <w:sz w:val="24"/>
          <w:szCs w:val="24"/>
        </w:rPr>
        <w:t xml:space="preserve"> </w:t>
      </w:r>
      <w:r w:rsidR="00F709BE">
        <w:rPr>
          <w:rFonts w:cstheme="minorHAnsi"/>
          <w:sz w:val="24"/>
          <w:szCs w:val="24"/>
        </w:rPr>
        <w:t>the</w:t>
      </w:r>
      <w:r w:rsidR="00077501" w:rsidRPr="00C62627">
        <w:rPr>
          <w:rFonts w:cstheme="minorHAnsi"/>
          <w:sz w:val="24"/>
          <w:szCs w:val="24"/>
        </w:rPr>
        <w:t xml:space="preserve"> different costs that incur</w:t>
      </w:r>
      <w:r>
        <w:rPr>
          <w:rFonts w:cstheme="minorHAnsi"/>
          <w:sz w:val="24"/>
          <w:szCs w:val="24"/>
        </w:rPr>
        <w:t xml:space="preserve"> </w:t>
      </w:r>
      <w:r w:rsidR="00077501" w:rsidRPr="00C62627">
        <w:rPr>
          <w:rFonts w:cstheme="minorHAnsi"/>
          <w:sz w:val="24"/>
          <w:szCs w:val="24"/>
        </w:rPr>
        <w:t>while paying with cash and NFC</w:t>
      </w:r>
      <w:r>
        <w:rPr>
          <w:rFonts w:cstheme="minorHAnsi"/>
          <w:sz w:val="24"/>
          <w:szCs w:val="24"/>
        </w:rPr>
        <w:t xml:space="preserve"> based devices</w:t>
      </w:r>
      <w:r w:rsidR="00077501" w:rsidRPr="00C62627">
        <w:rPr>
          <w:rFonts w:cstheme="minorHAnsi"/>
          <w:sz w:val="24"/>
          <w:szCs w:val="24"/>
        </w:rPr>
        <w:t xml:space="preserve">. </w:t>
      </w:r>
    </w:p>
    <w:p w14:paraId="57297E04" w14:textId="77777777" w:rsidR="00B84CDB" w:rsidRDefault="00B84CDB" w:rsidP="00BE0AA3">
      <w:pPr>
        <w:spacing w:after="0" w:line="480" w:lineRule="auto"/>
        <w:jc w:val="both"/>
        <w:rPr>
          <w:rFonts w:cstheme="minorHAnsi"/>
          <w:sz w:val="24"/>
          <w:szCs w:val="24"/>
        </w:rPr>
      </w:pPr>
    </w:p>
    <w:p w14:paraId="68E4AC99" w14:textId="62E1EFB3" w:rsidR="003C4AF0" w:rsidRPr="00E41FF9" w:rsidRDefault="00B84CDB" w:rsidP="00E41FF9">
      <w:pPr>
        <w:pStyle w:val="berschrift2"/>
        <w:numPr>
          <w:ilvl w:val="1"/>
          <w:numId w:val="11"/>
        </w:numPr>
        <w:rPr>
          <w:rFonts w:asciiTheme="minorHAnsi" w:hAnsiTheme="minorHAnsi" w:cstheme="minorHAnsi"/>
          <w:bCs/>
          <w:color w:val="auto"/>
          <w:lang w:val="en-GB"/>
        </w:rPr>
      </w:pPr>
      <w:bookmarkStart w:id="5" w:name="_Toc90534107"/>
      <w:bookmarkStart w:id="6" w:name="_Toc90536179"/>
      <w:r w:rsidRPr="00E41FF9">
        <w:rPr>
          <w:rFonts w:asciiTheme="minorHAnsi" w:hAnsiTheme="minorHAnsi" w:cstheme="minorHAnsi"/>
          <w:bCs/>
          <w:color w:val="auto"/>
          <w:lang w:val="en-GB"/>
        </w:rPr>
        <w:t>Research Question</w:t>
      </w:r>
      <w:bookmarkEnd w:id="5"/>
      <w:bookmarkEnd w:id="6"/>
    </w:p>
    <w:p w14:paraId="0788BB61" w14:textId="56CD7568" w:rsidR="004C6AF7" w:rsidRPr="00B84CDB" w:rsidRDefault="004C6AF7" w:rsidP="00BE0AA3">
      <w:pPr>
        <w:spacing w:after="0" w:line="480" w:lineRule="auto"/>
        <w:jc w:val="both"/>
        <w:rPr>
          <w:rFonts w:cstheme="minorHAnsi"/>
          <w:sz w:val="24"/>
          <w:szCs w:val="24"/>
          <w:lang w:val="en-GB"/>
        </w:rPr>
      </w:pPr>
    </w:p>
    <w:p w14:paraId="304D756D" w14:textId="2BE2A115" w:rsidR="00D631FE" w:rsidRPr="00D631FE" w:rsidRDefault="00504492" w:rsidP="00BE0AA3">
      <w:pPr>
        <w:spacing w:after="0" w:line="480" w:lineRule="auto"/>
        <w:jc w:val="both"/>
        <w:rPr>
          <w:sz w:val="26"/>
          <w:szCs w:val="26"/>
        </w:rPr>
      </w:pPr>
      <w:r w:rsidRPr="00B84CDB">
        <w:rPr>
          <w:rFonts w:cstheme="minorHAnsi"/>
          <w:sz w:val="24"/>
          <w:szCs w:val="24"/>
          <w:lang w:val="en-GB"/>
        </w:rPr>
        <w:t xml:space="preserve">A part of this term paper will be targeted on the different types of payment techniques and the associated costs that </w:t>
      </w:r>
      <w:r w:rsidR="00884EAE" w:rsidRPr="00B84CDB">
        <w:rPr>
          <w:rFonts w:cstheme="minorHAnsi"/>
          <w:sz w:val="24"/>
          <w:szCs w:val="24"/>
          <w:lang w:val="en-GB"/>
        </w:rPr>
        <w:t>occur</w:t>
      </w:r>
      <w:r w:rsidR="00AB50D0" w:rsidRPr="00B84CDB">
        <w:rPr>
          <w:rFonts w:cstheme="minorHAnsi"/>
          <w:sz w:val="24"/>
          <w:szCs w:val="24"/>
          <w:lang w:val="en-GB"/>
        </w:rPr>
        <w:t>,</w:t>
      </w:r>
      <w:r w:rsidRPr="00B84CDB">
        <w:rPr>
          <w:rFonts w:cstheme="minorHAnsi"/>
          <w:sz w:val="24"/>
          <w:szCs w:val="24"/>
          <w:lang w:val="en-GB"/>
        </w:rPr>
        <w:t xml:space="preserve"> as well as the resulting advantages and disadvantages. </w:t>
      </w:r>
      <w:r w:rsidRPr="00C62627">
        <w:rPr>
          <w:rFonts w:cstheme="minorHAnsi"/>
          <w:sz w:val="24"/>
          <w:szCs w:val="24"/>
        </w:rPr>
        <w:t xml:space="preserve">The </w:t>
      </w:r>
      <w:proofErr w:type="spellStart"/>
      <w:r w:rsidR="00D04A1C" w:rsidRPr="00C62627">
        <w:rPr>
          <w:rFonts w:cstheme="minorHAnsi"/>
          <w:sz w:val="24"/>
          <w:szCs w:val="24"/>
        </w:rPr>
        <w:t>research</w:t>
      </w:r>
      <w:proofErr w:type="spellEnd"/>
      <w:r w:rsidR="00D04A1C" w:rsidRPr="00C62627">
        <w:rPr>
          <w:rFonts w:cstheme="minorHAnsi"/>
          <w:sz w:val="24"/>
          <w:szCs w:val="24"/>
        </w:rPr>
        <w:t xml:space="preserve"> </w:t>
      </w:r>
      <w:proofErr w:type="spellStart"/>
      <w:r w:rsidR="00D04A1C" w:rsidRPr="00C62627">
        <w:rPr>
          <w:rFonts w:cstheme="minorHAnsi"/>
          <w:sz w:val="24"/>
          <w:szCs w:val="24"/>
        </w:rPr>
        <w:t>question</w:t>
      </w:r>
      <w:proofErr w:type="spellEnd"/>
      <w:r w:rsidR="00D04A1C" w:rsidRPr="00C62627">
        <w:rPr>
          <w:rFonts w:cstheme="minorHAnsi"/>
          <w:sz w:val="24"/>
          <w:szCs w:val="24"/>
        </w:rPr>
        <w:t xml:space="preserve"> „</w:t>
      </w:r>
      <w:proofErr w:type="spellStart"/>
      <w:r w:rsidR="00D04A1C" w:rsidRPr="00C62627">
        <w:rPr>
          <w:sz w:val="24"/>
          <w:szCs w:val="24"/>
        </w:rPr>
        <w:t>Which</w:t>
      </w:r>
      <w:proofErr w:type="spellEnd"/>
      <w:r w:rsidR="00D04A1C" w:rsidRPr="00C62627">
        <w:rPr>
          <w:sz w:val="24"/>
          <w:szCs w:val="24"/>
        </w:rPr>
        <w:t xml:space="preserve"> identical or different costs are incurred when paying via NFC compared with the payment in cash?” will serve as a </w:t>
      </w:r>
      <w:r w:rsidR="004D3D94" w:rsidRPr="00D631FE">
        <w:rPr>
          <w:sz w:val="26"/>
          <w:szCs w:val="26"/>
        </w:rPr>
        <w:t>guideline</w:t>
      </w:r>
      <w:r w:rsidR="00D04A1C" w:rsidRPr="00D631FE">
        <w:rPr>
          <w:sz w:val="26"/>
          <w:szCs w:val="26"/>
        </w:rPr>
        <w:t>. Above all</w:t>
      </w:r>
      <w:r w:rsidR="00AB50D0">
        <w:rPr>
          <w:sz w:val="26"/>
          <w:szCs w:val="26"/>
        </w:rPr>
        <w:t>,</w:t>
      </w:r>
      <w:r w:rsidR="00D04A1C" w:rsidRPr="00D631FE">
        <w:rPr>
          <w:sz w:val="26"/>
          <w:szCs w:val="26"/>
        </w:rPr>
        <w:t xml:space="preserve"> the</w:t>
      </w:r>
      <w:r w:rsidR="00AB50D0">
        <w:rPr>
          <w:sz w:val="26"/>
          <w:szCs w:val="26"/>
        </w:rPr>
        <w:t>re will be a great</w:t>
      </w:r>
      <w:r w:rsidR="00D04A1C" w:rsidRPr="00D631FE">
        <w:rPr>
          <w:sz w:val="26"/>
          <w:szCs w:val="26"/>
        </w:rPr>
        <w:t xml:space="preserve"> focus on </w:t>
      </w:r>
      <w:r w:rsidR="0067163A">
        <w:rPr>
          <w:sz w:val="26"/>
          <w:szCs w:val="26"/>
        </w:rPr>
        <w:t xml:space="preserve">pointing out </w:t>
      </w:r>
      <w:r w:rsidR="00D04A1C" w:rsidRPr="00D631FE">
        <w:rPr>
          <w:sz w:val="26"/>
          <w:szCs w:val="26"/>
        </w:rPr>
        <w:t xml:space="preserve">the </w:t>
      </w:r>
      <w:r w:rsidR="008851B0">
        <w:rPr>
          <w:sz w:val="26"/>
          <w:szCs w:val="26"/>
        </w:rPr>
        <w:t xml:space="preserve">different </w:t>
      </w:r>
      <w:r w:rsidR="00D04A1C" w:rsidRPr="00D631FE">
        <w:rPr>
          <w:sz w:val="26"/>
          <w:szCs w:val="26"/>
        </w:rPr>
        <w:t xml:space="preserve">costs of the </w:t>
      </w:r>
      <w:r w:rsidR="008851B0">
        <w:rPr>
          <w:sz w:val="26"/>
          <w:szCs w:val="26"/>
        </w:rPr>
        <w:t xml:space="preserve">two </w:t>
      </w:r>
      <w:r w:rsidR="005566F5" w:rsidRPr="00D631FE">
        <w:rPr>
          <w:sz w:val="26"/>
          <w:szCs w:val="26"/>
        </w:rPr>
        <w:t>payment</w:t>
      </w:r>
      <w:r w:rsidR="00D04A1C" w:rsidRPr="00D631FE">
        <w:rPr>
          <w:sz w:val="26"/>
          <w:szCs w:val="26"/>
        </w:rPr>
        <w:t xml:space="preserve"> types. </w:t>
      </w:r>
    </w:p>
    <w:p w14:paraId="51346334" w14:textId="313EA93F" w:rsidR="00D04A1C" w:rsidRPr="00C62627" w:rsidRDefault="00D04A1C" w:rsidP="00BE0AA3">
      <w:pPr>
        <w:spacing w:after="0" w:line="480" w:lineRule="auto"/>
        <w:jc w:val="both"/>
        <w:rPr>
          <w:sz w:val="24"/>
          <w:szCs w:val="24"/>
        </w:rPr>
      </w:pPr>
      <w:r w:rsidRPr="00ED68C3">
        <w:rPr>
          <w:sz w:val="24"/>
          <w:szCs w:val="24"/>
          <w:lang w:val="en-GB"/>
        </w:rPr>
        <w:lastRenderedPageBreak/>
        <w:t xml:space="preserve">The research question </w:t>
      </w:r>
      <w:r w:rsidR="008851B0" w:rsidRPr="00ED68C3">
        <w:rPr>
          <w:sz w:val="24"/>
          <w:szCs w:val="24"/>
          <w:lang w:val="en-GB"/>
        </w:rPr>
        <w:t xml:space="preserve">came up </w:t>
      </w:r>
      <w:r w:rsidRPr="00ED68C3">
        <w:rPr>
          <w:sz w:val="24"/>
          <w:szCs w:val="24"/>
          <w:lang w:val="en-GB"/>
        </w:rPr>
        <w:t xml:space="preserve">because many people are often not aware of the costs that </w:t>
      </w:r>
      <w:r w:rsidR="00D920D8" w:rsidRPr="00ED68C3">
        <w:rPr>
          <w:sz w:val="24"/>
          <w:szCs w:val="24"/>
          <w:lang w:val="en-GB"/>
        </w:rPr>
        <w:t xml:space="preserve">accumulate while paying with cash or </w:t>
      </w:r>
      <w:r w:rsidR="008851B0" w:rsidRPr="00ED68C3">
        <w:rPr>
          <w:sz w:val="24"/>
          <w:szCs w:val="24"/>
          <w:lang w:val="en-GB"/>
        </w:rPr>
        <w:t>with the aid of</w:t>
      </w:r>
      <w:r w:rsidR="00D920D8" w:rsidRPr="00ED68C3">
        <w:rPr>
          <w:sz w:val="24"/>
          <w:szCs w:val="24"/>
          <w:lang w:val="en-GB"/>
        </w:rPr>
        <w:t xml:space="preserve"> NFC</w:t>
      </w:r>
      <w:r w:rsidR="00020155" w:rsidRPr="00ED68C3">
        <w:rPr>
          <w:sz w:val="24"/>
          <w:szCs w:val="24"/>
          <w:lang w:val="en-GB"/>
        </w:rPr>
        <w:t xml:space="preserve"> based devices</w:t>
      </w:r>
      <w:r w:rsidR="00D920D8" w:rsidRPr="00ED68C3">
        <w:rPr>
          <w:sz w:val="24"/>
          <w:szCs w:val="24"/>
          <w:lang w:val="en-GB"/>
        </w:rPr>
        <w:t xml:space="preserve">. </w:t>
      </w:r>
      <w:r w:rsidR="00D920D8" w:rsidRPr="00C62627">
        <w:rPr>
          <w:sz w:val="24"/>
          <w:szCs w:val="24"/>
        </w:rPr>
        <w:t xml:space="preserve">Not </w:t>
      </w:r>
      <w:proofErr w:type="spellStart"/>
      <w:r w:rsidR="00D920D8" w:rsidRPr="00C62627">
        <w:rPr>
          <w:sz w:val="24"/>
          <w:szCs w:val="24"/>
        </w:rPr>
        <w:t>only</w:t>
      </w:r>
      <w:proofErr w:type="spellEnd"/>
      <w:r w:rsidR="00D920D8" w:rsidRPr="00C62627">
        <w:rPr>
          <w:sz w:val="24"/>
          <w:szCs w:val="24"/>
        </w:rPr>
        <w:t xml:space="preserve"> </w:t>
      </w:r>
      <w:proofErr w:type="spellStart"/>
      <w:r w:rsidR="008851B0">
        <w:rPr>
          <w:sz w:val="24"/>
          <w:szCs w:val="24"/>
        </w:rPr>
        <w:t>within</w:t>
      </w:r>
      <w:proofErr w:type="spellEnd"/>
      <w:r w:rsidR="008851B0">
        <w:rPr>
          <w:sz w:val="24"/>
          <w:szCs w:val="24"/>
        </w:rPr>
        <w:t xml:space="preserve"> </w:t>
      </w:r>
      <w:proofErr w:type="spellStart"/>
      <w:r w:rsidR="00D920D8" w:rsidRPr="00C62627">
        <w:rPr>
          <w:sz w:val="24"/>
          <w:szCs w:val="24"/>
        </w:rPr>
        <w:t>the</w:t>
      </w:r>
      <w:proofErr w:type="spellEnd"/>
      <w:r w:rsidR="00D920D8" w:rsidRPr="00C62627">
        <w:rPr>
          <w:sz w:val="24"/>
          <w:szCs w:val="24"/>
        </w:rPr>
        <w:t xml:space="preserve"> home </w:t>
      </w:r>
      <w:r w:rsidR="005566F5" w:rsidRPr="00C62627">
        <w:rPr>
          <w:sz w:val="24"/>
          <w:szCs w:val="24"/>
        </w:rPr>
        <w:t>country</w:t>
      </w:r>
      <w:r w:rsidR="008851B0">
        <w:rPr>
          <w:sz w:val="24"/>
          <w:szCs w:val="24"/>
        </w:rPr>
        <w:t>,</w:t>
      </w:r>
      <w:r w:rsidR="005566F5" w:rsidRPr="00C62627">
        <w:rPr>
          <w:sz w:val="24"/>
          <w:szCs w:val="24"/>
        </w:rPr>
        <w:t xml:space="preserve"> but</w:t>
      </w:r>
      <w:r w:rsidR="00D920D8" w:rsidRPr="00C62627">
        <w:rPr>
          <w:sz w:val="24"/>
          <w:szCs w:val="24"/>
        </w:rPr>
        <w:t xml:space="preserve"> also</w:t>
      </w:r>
      <w:r w:rsidR="008851B0">
        <w:rPr>
          <w:sz w:val="24"/>
          <w:szCs w:val="24"/>
        </w:rPr>
        <w:t xml:space="preserve"> abroad in foreign countries.</w:t>
      </w:r>
    </w:p>
    <w:p w14:paraId="6018B4BC" w14:textId="1F792A54" w:rsidR="00196583" w:rsidRPr="00C62627" w:rsidRDefault="005566F5" w:rsidP="00BE0AA3">
      <w:pPr>
        <w:spacing w:after="0" w:line="480" w:lineRule="auto"/>
        <w:jc w:val="both"/>
        <w:rPr>
          <w:rFonts w:cstheme="minorHAnsi"/>
          <w:sz w:val="24"/>
          <w:szCs w:val="24"/>
        </w:rPr>
      </w:pPr>
      <w:r w:rsidRPr="00C62627">
        <w:rPr>
          <w:sz w:val="24"/>
          <w:szCs w:val="24"/>
        </w:rPr>
        <w:t>Additionally,</w:t>
      </w:r>
      <w:r w:rsidR="00D920D8" w:rsidRPr="00C62627">
        <w:rPr>
          <w:sz w:val="24"/>
          <w:szCs w:val="24"/>
        </w:rPr>
        <w:t xml:space="preserve"> </w:t>
      </w:r>
      <w:r w:rsidR="008851B0">
        <w:rPr>
          <w:sz w:val="24"/>
          <w:szCs w:val="24"/>
        </w:rPr>
        <w:t>various</w:t>
      </w:r>
      <w:r w:rsidR="00D920D8" w:rsidRPr="00C62627">
        <w:rPr>
          <w:sz w:val="24"/>
          <w:szCs w:val="24"/>
        </w:rPr>
        <w:t xml:space="preserve"> </w:t>
      </w:r>
      <w:r w:rsidR="00872587" w:rsidRPr="00C62627">
        <w:rPr>
          <w:sz w:val="24"/>
          <w:szCs w:val="24"/>
        </w:rPr>
        <w:t>“</w:t>
      </w:r>
      <w:r w:rsidR="008851B0">
        <w:rPr>
          <w:sz w:val="24"/>
          <w:szCs w:val="24"/>
        </w:rPr>
        <w:t>sub</w:t>
      </w:r>
      <w:r w:rsidR="004D3D94" w:rsidRPr="00C62627">
        <w:rPr>
          <w:sz w:val="24"/>
          <w:szCs w:val="24"/>
        </w:rPr>
        <w:t xml:space="preserve"> questions</w:t>
      </w:r>
      <w:r w:rsidR="00872587" w:rsidRPr="00C62627">
        <w:rPr>
          <w:sz w:val="24"/>
          <w:szCs w:val="24"/>
        </w:rPr>
        <w:t>”</w:t>
      </w:r>
      <w:r w:rsidR="00D920D8" w:rsidRPr="00C62627">
        <w:rPr>
          <w:sz w:val="24"/>
          <w:szCs w:val="24"/>
        </w:rPr>
        <w:t xml:space="preserve"> </w:t>
      </w:r>
      <w:r w:rsidR="008851B0">
        <w:rPr>
          <w:sz w:val="24"/>
          <w:szCs w:val="24"/>
        </w:rPr>
        <w:t>will serve</w:t>
      </w:r>
      <w:r w:rsidR="00D920D8" w:rsidRPr="00C62627">
        <w:rPr>
          <w:sz w:val="24"/>
          <w:szCs w:val="24"/>
        </w:rPr>
        <w:t xml:space="preserve"> a</w:t>
      </w:r>
      <w:r w:rsidR="008851B0">
        <w:rPr>
          <w:sz w:val="24"/>
          <w:szCs w:val="24"/>
        </w:rPr>
        <w:t>s a</w:t>
      </w:r>
      <w:r w:rsidR="00D920D8" w:rsidRPr="00C62627">
        <w:rPr>
          <w:sz w:val="24"/>
          <w:szCs w:val="24"/>
        </w:rPr>
        <w:t xml:space="preserve"> support when answering the </w:t>
      </w:r>
      <w:r w:rsidR="008851B0">
        <w:rPr>
          <w:sz w:val="24"/>
          <w:szCs w:val="24"/>
        </w:rPr>
        <w:t xml:space="preserve">main </w:t>
      </w:r>
      <w:r w:rsidR="00D920D8" w:rsidRPr="00C62627">
        <w:rPr>
          <w:sz w:val="24"/>
          <w:szCs w:val="24"/>
        </w:rPr>
        <w:t xml:space="preserve">research question. </w:t>
      </w:r>
      <w:r w:rsidR="00872587" w:rsidRPr="00C62627">
        <w:rPr>
          <w:sz w:val="24"/>
          <w:szCs w:val="24"/>
        </w:rPr>
        <w:t>Like for example which costs are charged abroad?</w:t>
      </w:r>
      <w:r w:rsidR="008851B0">
        <w:rPr>
          <w:sz w:val="24"/>
          <w:szCs w:val="24"/>
        </w:rPr>
        <w:t>,</w:t>
      </w:r>
      <w:r w:rsidR="00872587" w:rsidRPr="00C62627">
        <w:rPr>
          <w:sz w:val="24"/>
          <w:szCs w:val="24"/>
        </w:rPr>
        <w:t xml:space="preserve"> Which costs are charged in the home country? Which advantages or disadvantages does </w:t>
      </w:r>
      <w:r w:rsidRPr="00C62627">
        <w:rPr>
          <w:sz w:val="24"/>
          <w:szCs w:val="24"/>
        </w:rPr>
        <w:t>pay</w:t>
      </w:r>
      <w:r>
        <w:rPr>
          <w:sz w:val="24"/>
          <w:szCs w:val="24"/>
        </w:rPr>
        <w:t xml:space="preserve">ing </w:t>
      </w:r>
      <w:r w:rsidR="00872587" w:rsidRPr="00C62627">
        <w:rPr>
          <w:sz w:val="24"/>
          <w:szCs w:val="24"/>
        </w:rPr>
        <w:t xml:space="preserve">with cash have? </w:t>
      </w:r>
      <w:r w:rsidR="008851B0">
        <w:rPr>
          <w:sz w:val="24"/>
          <w:szCs w:val="24"/>
        </w:rPr>
        <w:t>What are the advantages and disadvantages of paying with NFC?</w:t>
      </w:r>
      <w:r w:rsidR="00872587" w:rsidRPr="00C62627">
        <w:rPr>
          <w:sz w:val="24"/>
          <w:szCs w:val="24"/>
        </w:rPr>
        <w:t xml:space="preserve"> Which </w:t>
      </w:r>
      <w:r w:rsidR="00E34330">
        <w:rPr>
          <w:sz w:val="24"/>
          <w:szCs w:val="24"/>
        </w:rPr>
        <w:t xml:space="preserve">devices are able to have </w:t>
      </w:r>
      <w:r w:rsidR="00872587" w:rsidRPr="00C62627">
        <w:rPr>
          <w:sz w:val="24"/>
          <w:szCs w:val="24"/>
        </w:rPr>
        <w:t xml:space="preserve">NFC </w:t>
      </w:r>
      <w:r w:rsidR="00E34330">
        <w:rPr>
          <w:sz w:val="24"/>
          <w:szCs w:val="24"/>
        </w:rPr>
        <w:t xml:space="preserve">technology </w:t>
      </w:r>
      <w:r w:rsidR="00872587" w:rsidRPr="00C62627">
        <w:rPr>
          <w:sz w:val="24"/>
          <w:szCs w:val="24"/>
        </w:rPr>
        <w:t>in</w:t>
      </w:r>
      <w:r w:rsidR="00E34330">
        <w:rPr>
          <w:sz w:val="24"/>
          <w:szCs w:val="24"/>
        </w:rPr>
        <w:t>tegrated</w:t>
      </w:r>
      <w:r w:rsidR="00872587" w:rsidRPr="00C62627">
        <w:rPr>
          <w:sz w:val="24"/>
          <w:szCs w:val="24"/>
        </w:rPr>
        <w:t xml:space="preserve">? </w:t>
      </w:r>
    </w:p>
    <w:p w14:paraId="2B4B5C59" w14:textId="514A1B66" w:rsidR="00B84CDB" w:rsidRPr="00AA53CB" w:rsidRDefault="00920943" w:rsidP="00AA53CB">
      <w:pPr>
        <w:spacing w:line="480" w:lineRule="auto"/>
        <w:rPr>
          <w:rFonts w:cstheme="minorHAnsi"/>
          <w:sz w:val="24"/>
          <w:szCs w:val="24"/>
        </w:rPr>
      </w:pPr>
      <w:r w:rsidRPr="00D631FE">
        <w:rPr>
          <w:rFonts w:cstheme="minorHAnsi"/>
          <w:sz w:val="24"/>
          <w:szCs w:val="24"/>
        </w:rPr>
        <w:br w:type="page"/>
      </w:r>
    </w:p>
    <w:p w14:paraId="3508D283" w14:textId="09EBB401" w:rsidR="00F84D15" w:rsidRPr="001E6BA9" w:rsidRDefault="00920943" w:rsidP="001E6BA9">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7" w:name="_Toc90534108"/>
      <w:bookmarkStart w:id="8" w:name="_Toc90536180"/>
      <w:r w:rsidRPr="001E6BA9">
        <w:rPr>
          <w:rFonts w:asciiTheme="minorHAnsi" w:eastAsia="Times New Roman" w:hAnsiTheme="minorHAnsi" w:cstheme="minorHAnsi"/>
          <w:b/>
          <w:color w:val="auto"/>
          <w:kern w:val="28"/>
          <w:sz w:val="28"/>
          <w:szCs w:val="28"/>
          <w:lang w:val="en-GB" w:eastAsia="de-AT"/>
        </w:rPr>
        <w:lastRenderedPageBreak/>
        <w:t>NFC Transactions</w:t>
      </w:r>
      <w:bookmarkEnd w:id="7"/>
      <w:bookmarkEnd w:id="8"/>
    </w:p>
    <w:p w14:paraId="29E31FBF" w14:textId="77777777" w:rsidR="00AA53CB" w:rsidRPr="00AA53CB" w:rsidRDefault="00AA53CB" w:rsidP="00AA53CB">
      <w:pPr>
        <w:rPr>
          <w:lang w:val="en-GB" w:eastAsia="de-AT"/>
        </w:rPr>
      </w:pPr>
    </w:p>
    <w:p w14:paraId="7EC19BFF" w14:textId="609F83E2" w:rsidR="00F84D15" w:rsidRPr="00362A1E" w:rsidRDefault="00F84D15" w:rsidP="00BE0AA3">
      <w:pPr>
        <w:spacing w:after="0" w:line="480" w:lineRule="auto"/>
        <w:jc w:val="both"/>
        <w:rPr>
          <w:rFonts w:cstheme="minorHAnsi"/>
          <w:sz w:val="24"/>
          <w:szCs w:val="24"/>
          <w:lang w:val="en-GB"/>
        </w:rPr>
      </w:pPr>
      <w:r w:rsidRPr="00C62627">
        <w:rPr>
          <w:rFonts w:cstheme="minorHAnsi"/>
          <w:sz w:val="24"/>
          <w:szCs w:val="24"/>
        </w:rPr>
        <w:t xml:space="preserve">These days cash payments mostly get replaced by so called NFC-Transactions. </w:t>
      </w:r>
      <w:r w:rsidRPr="00125DC9">
        <w:rPr>
          <w:rFonts w:cstheme="minorHAnsi"/>
          <w:sz w:val="24"/>
          <w:szCs w:val="24"/>
          <w:lang w:val="en-GB"/>
        </w:rPr>
        <w:t xml:space="preserve">NFC </w:t>
      </w:r>
      <w:r w:rsidR="004E61B1" w:rsidRPr="00125DC9">
        <w:rPr>
          <w:rFonts w:cstheme="minorHAnsi"/>
          <w:sz w:val="24"/>
          <w:szCs w:val="24"/>
          <w:lang w:val="en-GB"/>
        </w:rPr>
        <w:t xml:space="preserve">stands for Near Field Communication, which more precisely </w:t>
      </w:r>
      <w:r w:rsidR="00125DC9">
        <w:rPr>
          <w:rFonts w:cstheme="minorHAnsi"/>
          <w:sz w:val="24"/>
          <w:szCs w:val="24"/>
          <w:lang w:val="en-GB"/>
        </w:rPr>
        <w:t>describes the process of a</w:t>
      </w:r>
      <w:r w:rsidR="004E61B1" w:rsidRPr="00125DC9">
        <w:rPr>
          <w:rFonts w:cstheme="minorHAnsi"/>
          <w:sz w:val="24"/>
          <w:szCs w:val="24"/>
          <w:lang w:val="en-GB"/>
        </w:rPr>
        <w:t xml:space="preserve"> contactless data exchange between NFC-based devices </w:t>
      </w:r>
      <w:r w:rsidR="00B678B5">
        <w:rPr>
          <w:rFonts w:cstheme="minorHAnsi"/>
          <w:sz w:val="24"/>
          <w:szCs w:val="24"/>
          <w:lang w:val="en-GB"/>
        </w:rPr>
        <w:t>with</w:t>
      </w:r>
      <w:r w:rsidR="004E61B1" w:rsidRPr="00125DC9">
        <w:rPr>
          <w:rFonts w:cstheme="minorHAnsi"/>
          <w:sz w:val="24"/>
          <w:szCs w:val="24"/>
          <w:lang w:val="en-GB"/>
        </w:rPr>
        <w:t>in short distances</w:t>
      </w:r>
      <w:r w:rsidR="00B678B5">
        <w:rPr>
          <w:rFonts w:cstheme="minorHAnsi"/>
          <w:sz w:val="24"/>
          <w:szCs w:val="24"/>
          <w:lang w:val="en-GB"/>
        </w:rPr>
        <w:t>,</w:t>
      </w:r>
      <w:r w:rsidR="003C175E" w:rsidRPr="00125DC9">
        <w:rPr>
          <w:rFonts w:cstheme="minorHAnsi"/>
          <w:sz w:val="24"/>
          <w:szCs w:val="24"/>
          <w:lang w:val="en-GB"/>
        </w:rPr>
        <w:t xml:space="preserve"> which also transfer</w:t>
      </w:r>
      <w:r w:rsidR="00B678B5">
        <w:rPr>
          <w:rFonts w:cstheme="minorHAnsi"/>
          <w:sz w:val="24"/>
          <w:szCs w:val="24"/>
          <w:lang w:val="en-GB"/>
        </w:rPr>
        <w:t>s</w:t>
      </w:r>
      <w:r w:rsidR="003C175E" w:rsidRPr="00125DC9">
        <w:rPr>
          <w:rFonts w:cstheme="minorHAnsi"/>
          <w:sz w:val="24"/>
          <w:szCs w:val="24"/>
          <w:lang w:val="en-GB"/>
        </w:rPr>
        <w:t xml:space="preserve"> th</w:t>
      </w:r>
      <w:r w:rsidR="00B678B5">
        <w:rPr>
          <w:rFonts w:cstheme="minorHAnsi"/>
          <w:sz w:val="24"/>
          <w:szCs w:val="24"/>
          <w:lang w:val="en-GB"/>
        </w:rPr>
        <w:t xml:space="preserve">is </w:t>
      </w:r>
      <w:r w:rsidR="003C175E" w:rsidRPr="00125DC9">
        <w:rPr>
          <w:rFonts w:cstheme="minorHAnsi"/>
          <w:sz w:val="24"/>
          <w:szCs w:val="24"/>
          <w:lang w:val="en-GB"/>
        </w:rPr>
        <w:t>data</w:t>
      </w:r>
      <w:r w:rsidR="004E61B1" w:rsidRPr="00125DC9">
        <w:rPr>
          <w:rFonts w:cstheme="minorHAnsi"/>
          <w:sz w:val="24"/>
          <w:szCs w:val="24"/>
          <w:lang w:val="en-GB"/>
        </w:rPr>
        <w:t xml:space="preserve"> as</w:t>
      </w:r>
      <w:r w:rsidR="003C175E" w:rsidRPr="00125DC9">
        <w:rPr>
          <w:rFonts w:cstheme="minorHAnsi"/>
          <w:sz w:val="24"/>
          <w:szCs w:val="24"/>
          <w:lang w:val="en-GB"/>
        </w:rPr>
        <w:t xml:space="preserve"> </w:t>
      </w:r>
      <w:r w:rsidR="004E61B1" w:rsidRPr="00125DC9">
        <w:rPr>
          <w:rFonts w:cstheme="minorHAnsi"/>
          <w:sz w:val="24"/>
          <w:szCs w:val="24"/>
          <w:lang w:val="en-GB"/>
        </w:rPr>
        <w:t xml:space="preserve">fast </w:t>
      </w:r>
      <w:r w:rsidR="00D1684D" w:rsidRPr="00125DC9">
        <w:rPr>
          <w:rFonts w:cstheme="minorHAnsi"/>
          <w:sz w:val="24"/>
          <w:szCs w:val="24"/>
          <w:lang w:val="en-GB"/>
        </w:rPr>
        <w:t>a</w:t>
      </w:r>
      <w:r w:rsidR="004E61B1" w:rsidRPr="00125DC9">
        <w:rPr>
          <w:rFonts w:cstheme="minorHAnsi"/>
          <w:sz w:val="24"/>
          <w:szCs w:val="24"/>
          <w:lang w:val="en-GB"/>
        </w:rPr>
        <w:t xml:space="preserve">s possible. </w:t>
      </w:r>
      <w:proofErr w:type="spellStart"/>
      <w:r w:rsidR="004E61B1" w:rsidRPr="00C62627">
        <w:rPr>
          <w:rFonts w:cstheme="minorHAnsi"/>
          <w:sz w:val="24"/>
          <w:szCs w:val="24"/>
        </w:rPr>
        <w:t>It</w:t>
      </w:r>
      <w:proofErr w:type="spellEnd"/>
      <w:r w:rsidR="004E61B1" w:rsidRPr="00C62627">
        <w:rPr>
          <w:rFonts w:cstheme="minorHAnsi"/>
          <w:sz w:val="24"/>
          <w:szCs w:val="24"/>
        </w:rPr>
        <w:t xml:space="preserve"> </w:t>
      </w:r>
      <w:proofErr w:type="spellStart"/>
      <w:r w:rsidR="004E61B1" w:rsidRPr="00C62627">
        <w:rPr>
          <w:rFonts w:cstheme="minorHAnsi"/>
          <w:sz w:val="24"/>
          <w:szCs w:val="24"/>
        </w:rPr>
        <w:t>represents</w:t>
      </w:r>
      <w:proofErr w:type="spellEnd"/>
      <w:r w:rsidR="004E61B1" w:rsidRPr="00C62627">
        <w:rPr>
          <w:rFonts w:cstheme="minorHAnsi"/>
          <w:sz w:val="24"/>
          <w:szCs w:val="24"/>
        </w:rPr>
        <w:t xml:space="preserve"> a form of contactless payment. </w:t>
      </w:r>
      <w:r w:rsidR="005566F5" w:rsidRPr="00B678B5">
        <w:rPr>
          <w:rFonts w:cstheme="minorHAnsi"/>
          <w:sz w:val="24"/>
          <w:szCs w:val="24"/>
          <w:lang w:val="en-GB"/>
        </w:rPr>
        <w:t>Moreover,</w:t>
      </w:r>
      <w:r w:rsidR="004E61B1" w:rsidRPr="00B678B5">
        <w:rPr>
          <w:rFonts w:cstheme="minorHAnsi"/>
          <w:sz w:val="24"/>
          <w:szCs w:val="24"/>
          <w:lang w:val="en-GB"/>
        </w:rPr>
        <w:t xml:space="preserve"> </w:t>
      </w:r>
      <w:r w:rsidR="00B678B5">
        <w:rPr>
          <w:rFonts w:cstheme="minorHAnsi"/>
          <w:sz w:val="24"/>
          <w:szCs w:val="24"/>
          <w:lang w:val="en-GB"/>
        </w:rPr>
        <w:t xml:space="preserve">in order to </w:t>
      </w:r>
      <w:r w:rsidR="00362A1E">
        <w:rPr>
          <w:rFonts w:cstheme="minorHAnsi"/>
          <w:sz w:val="24"/>
          <w:szCs w:val="24"/>
          <w:lang w:val="en-GB"/>
        </w:rPr>
        <w:t>ensure</w:t>
      </w:r>
      <w:r w:rsidR="004E61B1" w:rsidRPr="00B678B5">
        <w:rPr>
          <w:rFonts w:cstheme="minorHAnsi"/>
          <w:sz w:val="24"/>
          <w:szCs w:val="24"/>
          <w:lang w:val="en-GB"/>
        </w:rPr>
        <w:t xml:space="preserve"> a smooth transmissio</w:t>
      </w:r>
      <w:r w:rsidR="007E093D" w:rsidRPr="00B678B5">
        <w:rPr>
          <w:rFonts w:cstheme="minorHAnsi"/>
          <w:sz w:val="24"/>
          <w:szCs w:val="24"/>
          <w:lang w:val="en-GB"/>
        </w:rPr>
        <w:t xml:space="preserve">n </w:t>
      </w:r>
      <w:r w:rsidR="004E61B1" w:rsidRPr="00B678B5">
        <w:rPr>
          <w:rFonts w:cstheme="minorHAnsi"/>
          <w:sz w:val="24"/>
          <w:szCs w:val="24"/>
          <w:lang w:val="en-GB"/>
        </w:rPr>
        <w:t>of</w:t>
      </w:r>
      <w:r w:rsidR="007E093D" w:rsidRPr="00B678B5">
        <w:rPr>
          <w:rFonts w:cstheme="minorHAnsi"/>
          <w:sz w:val="24"/>
          <w:szCs w:val="24"/>
          <w:lang w:val="en-GB"/>
        </w:rPr>
        <w:t xml:space="preserve"> t</w:t>
      </w:r>
      <w:r w:rsidR="004E61B1" w:rsidRPr="00B678B5">
        <w:rPr>
          <w:rFonts w:cstheme="minorHAnsi"/>
          <w:sz w:val="24"/>
          <w:szCs w:val="24"/>
          <w:lang w:val="en-GB"/>
        </w:rPr>
        <w:t xml:space="preserve">he collected </w:t>
      </w:r>
      <w:r w:rsidR="007E093D" w:rsidRPr="00B678B5">
        <w:rPr>
          <w:rFonts w:cstheme="minorHAnsi"/>
          <w:sz w:val="24"/>
          <w:szCs w:val="24"/>
          <w:lang w:val="en-GB"/>
        </w:rPr>
        <w:t>data the distance between the NFC-devices should be as s</w:t>
      </w:r>
      <w:r w:rsidR="00362A1E">
        <w:rPr>
          <w:rFonts w:cstheme="minorHAnsi"/>
          <w:sz w:val="24"/>
          <w:szCs w:val="24"/>
          <w:lang w:val="en-GB"/>
        </w:rPr>
        <w:t>mall</w:t>
      </w:r>
      <w:r w:rsidR="007E093D" w:rsidRPr="00B678B5">
        <w:rPr>
          <w:rFonts w:cstheme="minorHAnsi"/>
          <w:sz w:val="24"/>
          <w:szCs w:val="24"/>
          <w:lang w:val="en-GB"/>
        </w:rPr>
        <w:t xml:space="preserve"> as possible</w:t>
      </w:r>
      <w:r w:rsidR="00362A1E">
        <w:rPr>
          <w:rFonts w:cstheme="minorHAnsi"/>
          <w:sz w:val="24"/>
          <w:szCs w:val="24"/>
          <w:lang w:val="en-GB"/>
        </w:rPr>
        <w:t>, meaning</w:t>
      </w:r>
      <w:r w:rsidR="007E093D" w:rsidRPr="00B678B5">
        <w:rPr>
          <w:rFonts w:cstheme="minorHAnsi"/>
          <w:sz w:val="24"/>
          <w:szCs w:val="24"/>
          <w:lang w:val="en-GB"/>
        </w:rPr>
        <w:t xml:space="preserve"> only a few </w:t>
      </w:r>
      <w:r w:rsidR="004D3D94" w:rsidRPr="00B678B5">
        <w:rPr>
          <w:rFonts w:cstheme="minorHAnsi"/>
          <w:sz w:val="24"/>
          <w:szCs w:val="24"/>
          <w:lang w:val="en-GB"/>
        </w:rPr>
        <w:t>centimetres</w:t>
      </w:r>
      <w:r w:rsidR="007E093D" w:rsidRPr="00B678B5">
        <w:rPr>
          <w:rFonts w:cstheme="minorHAnsi"/>
          <w:sz w:val="24"/>
          <w:szCs w:val="24"/>
          <w:lang w:val="en-GB"/>
        </w:rPr>
        <w:t xml:space="preserve"> away </w:t>
      </w:r>
      <w:r w:rsidR="00362A1E">
        <w:rPr>
          <w:rFonts w:cstheme="minorHAnsi"/>
          <w:sz w:val="24"/>
          <w:szCs w:val="24"/>
          <w:lang w:val="en-GB"/>
        </w:rPr>
        <w:t>from the device</w:t>
      </w:r>
      <w:r w:rsidR="007E093D" w:rsidRPr="00B678B5">
        <w:rPr>
          <w:rFonts w:cstheme="minorHAnsi"/>
          <w:sz w:val="24"/>
          <w:szCs w:val="24"/>
          <w:lang w:val="en-GB"/>
        </w:rPr>
        <w:t xml:space="preserve">. </w:t>
      </w:r>
      <w:r w:rsidR="007E093D" w:rsidRPr="00362A1E">
        <w:rPr>
          <w:rFonts w:cstheme="minorHAnsi"/>
          <w:sz w:val="24"/>
          <w:szCs w:val="24"/>
          <w:lang w:val="en-GB"/>
        </w:rPr>
        <w:t>Cashless transactions with NFC</w:t>
      </w:r>
      <w:r w:rsidR="002663DD" w:rsidRPr="00362A1E">
        <w:rPr>
          <w:rFonts w:cstheme="minorHAnsi"/>
          <w:sz w:val="24"/>
          <w:szCs w:val="24"/>
          <w:lang w:val="en-GB"/>
        </w:rPr>
        <w:t xml:space="preserve"> technology</w:t>
      </w:r>
      <w:r w:rsidR="007E093D" w:rsidRPr="00362A1E">
        <w:rPr>
          <w:rFonts w:cstheme="minorHAnsi"/>
          <w:sz w:val="24"/>
          <w:szCs w:val="24"/>
          <w:lang w:val="en-GB"/>
        </w:rPr>
        <w:t xml:space="preserve"> </w:t>
      </w:r>
      <w:r w:rsidR="008019B3">
        <w:rPr>
          <w:rFonts w:cstheme="minorHAnsi"/>
          <w:sz w:val="24"/>
          <w:szCs w:val="24"/>
          <w:lang w:val="en-GB"/>
        </w:rPr>
        <w:t xml:space="preserve">occur </w:t>
      </w:r>
      <w:r w:rsidR="007E093D" w:rsidRPr="00362A1E">
        <w:rPr>
          <w:rFonts w:cstheme="minorHAnsi"/>
          <w:sz w:val="24"/>
          <w:szCs w:val="24"/>
          <w:lang w:val="en-GB"/>
        </w:rPr>
        <w:t>directly at the point of sale</w:t>
      </w:r>
      <w:r w:rsidR="008019B3">
        <w:rPr>
          <w:rFonts w:cstheme="minorHAnsi"/>
          <w:sz w:val="24"/>
          <w:szCs w:val="24"/>
          <w:lang w:val="en-GB"/>
        </w:rPr>
        <w:t xml:space="preserve"> (</w:t>
      </w:r>
      <w:r w:rsidR="007E093D" w:rsidRPr="00362A1E">
        <w:rPr>
          <w:rFonts w:cstheme="minorHAnsi"/>
          <w:sz w:val="24"/>
          <w:szCs w:val="24"/>
          <w:lang w:val="en-GB"/>
        </w:rPr>
        <w:t>POS</w:t>
      </w:r>
      <w:r w:rsidR="008019B3">
        <w:rPr>
          <w:rFonts w:cstheme="minorHAnsi"/>
          <w:sz w:val="24"/>
          <w:szCs w:val="24"/>
          <w:lang w:val="en-GB"/>
        </w:rPr>
        <w:t>)</w:t>
      </w:r>
      <w:r w:rsidR="007E093D" w:rsidRPr="00362A1E">
        <w:rPr>
          <w:rFonts w:cstheme="minorHAnsi"/>
          <w:sz w:val="24"/>
          <w:szCs w:val="24"/>
          <w:lang w:val="en-GB"/>
        </w:rPr>
        <w:t xml:space="preserve">. </w:t>
      </w:r>
    </w:p>
    <w:p w14:paraId="7AE2DA62" w14:textId="793BCF06" w:rsidR="007E093D" w:rsidRPr="00C62627" w:rsidRDefault="007E093D" w:rsidP="00BE0AA3">
      <w:pPr>
        <w:spacing w:after="0" w:line="480" w:lineRule="auto"/>
        <w:jc w:val="both"/>
        <w:rPr>
          <w:rFonts w:cstheme="minorHAnsi"/>
          <w:sz w:val="24"/>
          <w:szCs w:val="24"/>
        </w:rPr>
      </w:pPr>
      <w:r w:rsidRPr="008019B3">
        <w:rPr>
          <w:rFonts w:cstheme="minorHAnsi"/>
          <w:sz w:val="24"/>
          <w:szCs w:val="24"/>
          <w:lang w:val="en-GB"/>
        </w:rPr>
        <w:t xml:space="preserve">Examples for transactions with NFC are </w:t>
      </w:r>
      <w:r w:rsidR="008019B3" w:rsidRPr="008019B3">
        <w:rPr>
          <w:rFonts w:cstheme="minorHAnsi"/>
          <w:sz w:val="24"/>
          <w:szCs w:val="24"/>
          <w:lang w:val="en-GB"/>
        </w:rPr>
        <w:t>t</w:t>
      </w:r>
      <w:r w:rsidR="008019B3">
        <w:rPr>
          <w:rFonts w:cstheme="minorHAnsi"/>
          <w:sz w:val="24"/>
          <w:szCs w:val="24"/>
          <w:lang w:val="en-GB"/>
        </w:rPr>
        <w:t xml:space="preserve">he contactless </w:t>
      </w:r>
      <w:r w:rsidRPr="008019B3">
        <w:rPr>
          <w:rFonts w:cstheme="minorHAnsi"/>
          <w:sz w:val="24"/>
          <w:szCs w:val="24"/>
          <w:lang w:val="en-GB"/>
        </w:rPr>
        <w:t xml:space="preserve">payments with </w:t>
      </w:r>
      <w:r w:rsidR="0096649D" w:rsidRPr="008019B3">
        <w:rPr>
          <w:rFonts w:cstheme="minorHAnsi"/>
          <w:sz w:val="24"/>
          <w:szCs w:val="24"/>
          <w:lang w:val="en-GB"/>
        </w:rPr>
        <w:t xml:space="preserve">debit </w:t>
      </w:r>
      <w:r w:rsidRPr="008019B3">
        <w:rPr>
          <w:rFonts w:cstheme="minorHAnsi"/>
          <w:sz w:val="24"/>
          <w:szCs w:val="24"/>
          <w:lang w:val="en-GB"/>
        </w:rPr>
        <w:t>cards</w:t>
      </w:r>
      <w:r w:rsidR="008019B3" w:rsidRPr="008019B3">
        <w:rPr>
          <w:rFonts w:cstheme="minorHAnsi"/>
          <w:sz w:val="24"/>
          <w:szCs w:val="24"/>
          <w:lang w:val="en-GB"/>
        </w:rPr>
        <w:t>,</w:t>
      </w:r>
      <w:r w:rsidRPr="008019B3">
        <w:rPr>
          <w:rFonts w:cstheme="minorHAnsi"/>
          <w:sz w:val="24"/>
          <w:szCs w:val="24"/>
          <w:lang w:val="en-GB"/>
        </w:rPr>
        <w:t xml:space="preserve"> credit cards</w:t>
      </w:r>
      <w:r w:rsidR="008019B3">
        <w:rPr>
          <w:rFonts w:cstheme="minorHAnsi"/>
          <w:sz w:val="24"/>
          <w:szCs w:val="24"/>
          <w:lang w:val="en-GB"/>
        </w:rPr>
        <w:t xml:space="preserve"> or electronic devices</w:t>
      </w:r>
      <w:r w:rsidRPr="008019B3">
        <w:rPr>
          <w:rFonts w:cstheme="minorHAnsi"/>
          <w:sz w:val="24"/>
          <w:szCs w:val="24"/>
          <w:lang w:val="en-GB"/>
        </w:rPr>
        <w:t xml:space="preserve">. </w:t>
      </w:r>
      <w:r w:rsidRPr="00C62627">
        <w:rPr>
          <w:rFonts w:cstheme="minorHAnsi"/>
          <w:sz w:val="24"/>
          <w:szCs w:val="24"/>
        </w:rPr>
        <w:t xml:space="preserve">These </w:t>
      </w:r>
      <w:proofErr w:type="spellStart"/>
      <w:r w:rsidRPr="00C62627">
        <w:rPr>
          <w:rFonts w:cstheme="minorHAnsi"/>
          <w:sz w:val="24"/>
          <w:szCs w:val="24"/>
        </w:rPr>
        <w:t>cards</w:t>
      </w:r>
      <w:proofErr w:type="spellEnd"/>
      <w:r w:rsidRPr="00C62627">
        <w:rPr>
          <w:rFonts w:cstheme="minorHAnsi"/>
          <w:sz w:val="24"/>
          <w:szCs w:val="24"/>
        </w:rPr>
        <w:t xml:space="preserve"> </w:t>
      </w:r>
      <w:proofErr w:type="spellStart"/>
      <w:r w:rsidRPr="00C62627">
        <w:rPr>
          <w:rFonts w:cstheme="minorHAnsi"/>
          <w:sz w:val="24"/>
          <w:szCs w:val="24"/>
        </w:rPr>
        <w:t>contain</w:t>
      </w:r>
      <w:proofErr w:type="spellEnd"/>
      <w:r w:rsidRPr="00C62627">
        <w:rPr>
          <w:rFonts w:cstheme="minorHAnsi"/>
          <w:sz w:val="24"/>
          <w:szCs w:val="24"/>
        </w:rPr>
        <w:t xml:space="preserve"> a </w:t>
      </w:r>
      <w:r w:rsidR="005566F5" w:rsidRPr="00C62627">
        <w:rPr>
          <w:rFonts w:cstheme="minorHAnsi"/>
          <w:sz w:val="24"/>
          <w:szCs w:val="24"/>
        </w:rPr>
        <w:t>so-called</w:t>
      </w:r>
      <w:r w:rsidRPr="00C62627">
        <w:rPr>
          <w:rFonts w:cstheme="minorHAnsi"/>
          <w:sz w:val="24"/>
          <w:szCs w:val="24"/>
        </w:rPr>
        <w:t xml:space="preserve"> NFC-chip </w:t>
      </w:r>
      <w:r w:rsidR="004D3D94" w:rsidRPr="00C62627">
        <w:rPr>
          <w:rFonts w:cstheme="minorHAnsi"/>
          <w:sz w:val="24"/>
          <w:szCs w:val="24"/>
        </w:rPr>
        <w:t>through</w:t>
      </w:r>
      <w:r w:rsidRPr="00C62627">
        <w:rPr>
          <w:rFonts w:cstheme="minorHAnsi"/>
          <w:sz w:val="24"/>
          <w:szCs w:val="24"/>
        </w:rPr>
        <w:t xml:space="preserve"> which the contactless payment is made </w:t>
      </w:r>
      <w:r w:rsidR="00F709BE" w:rsidRPr="00C62627">
        <w:rPr>
          <w:rFonts w:cstheme="minorHAnsi"/>
          <w:sz w:val="24"/>
          <w:szCs w:val="24"/>
        </w:rPr>
        <w:t>possible,</w:t>
      </w:r>
      <w:r w:rsidRPr="00C62627">
        <w:rPr>
          <w:rFonts w:cstheme="minorHAnsi"/>
          <w:sz w:val="24"/>
          <w:szCs w:val="24"/>
        </w:rPr>
        <w:t xml:space="preserve"> and which is </w:t>
      </w:r>
      <w:r w:rsidR="00D1684D" w:rsidRPr="00C62627">
        <w:rPr>
          <w:rFonts w:cstheme="minorHAnsi"/>
          <w:sz w:val="24"/>
          <w:szCs w:val="24"/>
        </w:rPr>
        <w:t>s</w:t>
      </w:r>
      <w:r w:rsidRPr="00C62627">
        <w:rPr>
          <w:rFonts w:cstheme="minorHAnsi"/>
          <w:sz w:val="24"/>
          <w:szCs w:val="24"/>
        </w:rPr>
        <w:t>mall enough to be integrated into the NFC-devices. The information stored in this chip is transmitted to a reader</w:t>
      </w:r>
      <w:r w:rsidR="00FE211E" w:rsidRPr="00C62627">
        <w:rPr>
          <w:rFonts w:cstheme="minorHAnsi"/>
          <w:sz w:val="24"/>
          <w:szCs w:val="24"/>
        </w:rPr>
        <w:t xml:space="preserve"> which triggers the payment. As soon as a strong customer </w:t>
      </w:r>
      <w:r w:rsidR="004D3D94" w:rsidRPr="00C62627">
        <w:rPr>
          <w:rFonts w:cstheme="minorHAnsi"/>
          <w:sz w:val="24"/>
          <w:szCs w:val="24"/>
        </w:rPr>
        <w:t>authentication</w:t>
      </w:r>
      <w:r w:rsidR="00FE211E" w:rsidRPr="00C62627">
        <w:rPr>
          <w:rFonts w:cstheme="minorHAnsi"/>
          <w:sz w:val="24"/>
          <w:szCs w:val="24"/>
        </w:rPr>
        <w:t xml:space="preserve"> is needed for example when paying higher amounts of </w:t>
      </w:r>
      <w:r w:rsidR="00F709BE" w:rsidRPr="00C62627">
        <w:rPr>
          <w:rFonts w:cstheme="minorHAnsi"/>
          <w:sz w:val="24"/>
          <w:szCs w:val="24"/>
        </w:rPr>
        <w:t>money,</w:t>
      </w:r>
      <w:r w:rsidR="00FE211E" w:rsidRPr="00C62627">
        <w:rPr>
          <w:rFonts w:cstheme="minorHAnsi"/>
          <w:sz w:val="24"/>
          <w:szCs w:val="24"/>
        </w:rPr>
        <w:t xml:space="preserve"> a Pin-Code will be required. </w:t>
      </w:r>
    </w:p>
    <w:p w14:paraId="571984D4" w14:textId="493B0845" w:rsidR="00FE211E" w:rsidRPr="008019B3" w:rsidRDefault="00FE211E" w:rsidP="00BE0AA3">
      <w:pPr>
        <w:spacing w:after="0" w:line="480" w:lineRule="auto"/>
        <w:jc w:val="both"/>
        <w:rPr>
          <w:rFonts w:cstheme="minorHAnsi"/>
          <w:sz w:val="24"/>
          <w:szCs w:val="24"/>
          <w:lang w:val="en-GB"/>
        </w:rPr>
      </w:pPr>
      <w:r w:rsidRPr="008019B3">
        <w:rPr>
          <w:rFonts w:cstheme="minorHAnsi"/>
          <w:sz w:val="24"/>
          <w:szCs w:val="24"/>
          <w:lang w:val="en-GB"/>
        </w:rPr>
        <w:t xml:space="preserve">But </w:t>
      </w:r>
      <w:r w:rsidR="00F709BE" w:rsidRPr="008019B3">
        <w:rPr>
          <w:rFonts w:cstheme="minorHAnsi"/>
          <w:sz w:val="24"/>
          <w:szCs w:val="24"/>
          <w:lang w:val="en-GB"/>
        </w:rPr>
        <w:t>also,</w:t>
      </w:r>
      <w:r w:rsidRPr="008019B3">
        <w:rPr>
          <w:rFonts w:cstheme="minorHAnsi"/>
          <w:sz w:val="24"/>
          <w:szCs w:val="24"/>
          <w:lang w:val="en-GB"/>
        </w:rPr>
        <w:t xml:space="preserve"> the payment</w:t>
      </w:r>
      <w:r w:rsidR="0026052D" w:rsidRPr="008019B3">
        <w:rPr>
          <w:rFonts w:cstheme="minorHAnsi"/>
          <w:sz w:val="24"/>
          <w:szCs w:val="24"/>
          <w:lang w:val="en-GB"/>
        </w:rPr>
        <w:t>s</w:t>
      </w:r>
      <w:r w:rsidRPr="008019B3">
        <w:rPr>
          <w:rFonts w:cstheme="minorHAnsi"/>
          <w:sz w:val="24"/>
          <w:szCs w:val="24"/>
          <w:lang w:val="en-GB"/>
        </w:rPr>
        <w:t xml:space="preserve"> at the </w:t>
      </w:r>
      <w:r w:rsidR="004D3D94" w:rsidRPr="008019B3">
        <w:rPr>
          <w:rFonts w:cstheme="minorHAnsi"/>
          <w:sz w:val="24"/>
          <w:szCs w:val="24"/>
          <w:lang w:val="en-GB"/>
        </w:rPr>
        <w:t>point</w:t>
      </w:r>
      <w:r w:rsidRPr="008019B3">
        <w:rPr>
          <w:rFonts w:cstheme="minorHAnsi"/>
          <w:sz w:val="24"/>
          <w:szCs w:val="24"/>
          <w:lang w:val="en-GB"/>
        </w:rPr>
        <w:t xml:space="preserve"> of sale with a smart phone or a smart watch count </w:t>
      </w:r>
      <w:r w:rsidR="008019B3">
        <w:rPr>
          <w:rFonts w:cstheme="minorHAnsi"/>
          <w:sz w:val="24"/>
          <w:szCs w:val="24"/>
          <w:lang w:val="en-GB"/>
        </w:rPr>
        <w:t>as a NFC</w:t>
      </w:r>
      <w:r w:rsidRPr="008019B3">
        <w:rPr>
          <w:rFonts w:cstheme="minorHAnsi"/>
          <w:sz w:val="24"/>
          <w:szCs w:val="24"/>
          <w:lang w:val="en-GB"/>
        </w:rPr>
        <w:t xml:space="preserve"> transactions. </w:t>
      </w:r>
      <w:r w:rsidR="0026052D" w:rsidRPr="008019B3">
        <w:rPr>
          <w:rFonts w:cstheme="minorHAnsi"/>
          <w:sz w:val="24"/>
          <w:szCs w:val="24"/>
          <w:lang w:val="en-GB"/>
        </w:rPr>
        <w:t>Here</w:t>
      </w:r>
      <w:r w:rsidR="008019B3" w:rsidRPr="008019B3">
        <w:rPr>
          <w:rFonts w:cstheme="minorHAnsi"/>
          <w:sz w:val="24"/>
          <w:szCs w:val="24"/>
          <w:lang w:val="en-GB"/>
        </w:rPr>
        <w:t>,</w:t>
      </w:r>
      <w:r w:rsidR="005566F5" w:rsidRPr="008019B3">
        <w:rPr>
          <w:rFonts w:cstheme="minorHAnsi"/>
          <w:sz w:val="24"/>
          <w:szCs w:val="24"/>
          <w:lang w:val="en-GB"/>
        </w:rPr>
        <w:t xml:space="preserve"> however </w:t>
      </w:r>
      <w:r w:rsidR="008019B3">
        <w:rPr>
          <w:rFonts w:cstheme="minorHAnsi"/>
          <w:sz w:val="24"/>
          <w:szCs w:val="24"/>
          <w:lang w:val="en-GB"/>
        </w:rPr>
        <w:t xml:space="preserve">one must </w:t>
      </w:r>
      <w:r w:rsidR="0026052D" w:rsidRPr="008019B3">
        <w:rPr>
          <w:rFonts w:cstheme="minorHAnsi"/>
          <w:sz w:val="24"/>
          <w:szCs w:val="24"/>
          <w:lang w:val="en-GB"/>
        </w:rPr>
        <w:t xml:space="preserve">distinguish between </w:t>
      </w:r>
      <w:r w:rsidR="008019B3">
        <w:rPr>
          <w:rFonts w:cstheme="minorHAnsi"/>
          <w:sz w:val="24"/>
          <w:szCs w:val="24"/>
          <w:lang w:val="en-GB"/>
        </w:rPr>
        <w:t xml:space="preserve">the </w:t>
      </w:r>
      <w:r w:rsidR="0026052D" w:rsidRPr="008019B3">
        <w:rPr>
          <w:rFonts w:cstheme="minorHAnsi"/>
          <w:sz w:val="24"/>
          <w:szCs w:val="24"/>
          <w:lang w:val="en-GB"/>
        </w:rPr>
        <w:t xml:space="preserve">different technical </w:t>
      </w:r>
      <w:r w:rsidR="004D3D94" w:rsidRPr="008019B3">
        <w:rPr>
          <w:rFonts w:cstheme="minorHAnsi"/>
          <w:sz w:val="24"/>
          <w:szCs w:val="24"/>
          <w:lang w:val="en-GB"/>
        </w:rPr>
        <w:t>configurations</w:t>
      </w:r>
      <w:r w:rsidR="0026052D" w:rsidRPr="008019B3">
        <w:rPr>
          <w:rFonts w:cstheme="minorHAnsi"/>
          <w:sz w:val="24"/>
          <w:szCs w:val="24"/>
          <w:lang w:val="en-GB"/>
        </w:rPr>
        <w:t xml:space="preserve"> where different </w:t>
      </w:r>
      <w:r w:rsidR="004D3D94" w:rsidRPr="008019B3">
        <w:rPr>
          <w:rFonts w:cstheme="minorHAnsi"/>
          <w:sz w:val="24"/>
          <w:szCs w:val="24"/>
          <w:lang w:val="en-GB"/>
        </w:rPr>
        <w:t>authentication</w:t>
      </w:r>
      <w:r w:rsidR="0026052D" w:rsidRPr="008019B3">
        <w:rPr>
          <w:rFonts w:cstheme="minorHAnsi"/>
          <w:sz w:val="24"/>
          <w:szCs w:val="24"/>
          <w:lang w:val="en-GB"/>
        </w:rPr>
        <w:t xml:space="preserve"> options can be applied. The most popular ones</w:t>
      </w:r>
      <w:r w:rsidR="008019B3" w:rsidRPr="008019B3">
        <w:rPr>
          <w:rFonts w:cstheme="minorHAnsi"/>
          <w:sz w:val="24"/>
          <w:szCs w:val="24"/>
          <w:lang w:val="en-GB"/>
        </w:rPr>
        <w:t>,</w:t>
      </w:r>
      <w:r w:rsidR="0026052D" w:rsidRPr="008019B3">
        <w:rPr>
          <w:rFonts w:cstheme="minorHAnsi"/>
          <w:sz w:val="24"/>
          <w:szCs w:val="24"/>
          <w:lang w:val="en-GB"/>
        </w:rPr>
        <w:t xml:space="preserve"> are as already mentioned</w:t>
      </w:r>
      <w:r w:rsidR="008019B3" w:rsidRPr="008019B3">
        <w:rPr>
          <w:rFonts w:cstheme="minorHAnsi"/>
          <w:sz w:val="24"/>
          <w:szCs w:val="24"/>
          <w:lang w:val="en-GB"/>
        </w:rPr>
        <w:t>,</w:t>
      </w:r>
      <w:r w:rsidR="008019B3">
        <w:rPr>
          <w:rFonts w:cstheme="minorHAnsi"/>
          <w:sz w:val="24"/>
          <w:szCs w:val="24"/>
          <w:lang w:val="en-GB"/>
        </w:rPr>
        <w:t xml:space="preserve"> on the one hand</w:t>
      </w:r>
      <w:r w:rsidR="0026052D" w:rsidRPr="008019B3">
        <w:rPr>
          <w:rFonts w:cstheme="minorHAnsi"/>
          <w:sz w:val="24"/>
          <w:szCs w:val="24"/>
          <w:lang w:val="en-GB"/>
        </w:rPr>
        <w:t xml:space="preserve"> entering a </w:t>
      </w:r>
      <w:r w:rsidR="008019B3">
        <w:rPr>
          <w:rFonts w:cstheme="minorHAnsi"/>
          <w:sz w:val="24"/>
          <w:szCs w:val="24"/>
          <w:lang w:val="en-GB"/>
        </w:rPr>
        <w:t>P</w:t>
      </w:r>
      <w:r w:rsidR="0026052D" w:rsidRPr="008019B3">
        <w:rPr>
          <w:rFonts w:cstheme="minorHAnsi"/>
          <w:sz w:val="24"/>
          <w:szCs w:val="24"/>
          <w:lang w:val="en-GB"/>
        </w:rPr>
        <w:t xml:space="preserve">in-Code </w:t>
      </w:r>
      <w:r w:rsidR="008019B3">
        <w:rPr>
          <w:rFonts w:cstheme="minorHAnsi"/>
          <w:sz w:val="24"/>
          <w:szCs w:val="24"/>
          <w:lang w:val="en-GB"/>
        </w:rPr>
        <w:t>and on the other</w:t>
      </w:r>
      <w:r w:rsidR="0026052D" w:rsidRPr="008019B3">
        <w:rPr>
          <w:rFonts w:cstheme="minorHAnsi"/>
          <w:sz w:val="24"/>
          <w:szCs w:val="24"/>
          <w:lang w:val="en-GB"/>
        </w:rPr>
        <w:t xml:space="preserve"> unlocking the </w:t>
      </w:r>
      <w:r w:rsidR="00ED0388" w:rsidRPr="008019B3">
        <w:rPr>
          <w:rFonts w:cstheme="minorHAnsi"/>
          <w:sz w:val="24"/>
          <w:szCs w:val="24"/>
          <w:lang w:val="en-GB"/>
        </w:rPr>
        <w:t xml:space="preserve">own </w:t>
      </w:r>
      <w:r w:rsidR="0026052D" w:rsidRPr="008019B3">
        <w:rPr>
          <w:rFonts w:cstheme="minorHAnsi"/>
          <w:sz w:val="24"/>
          <w:szCs w:val="24"/>
          <w:lang w:val="en-GB"/>
        </w:rPr>
        <w:t>smartphone</w:t>
      </w:r>
      <w:r w:rsidR="00722483" w:rsidRPr="008019B3">
        <w:rPr>
          <w:rFonts w:cstheme="minorHAnsi"/>
          <w:sz w:val="24"/>
          <w:szCs w:val="24"/>
          <w:lang w:val="en-GB"/>
        </w:rPr>
        <w:t xml:space="preserve"> </w:t>
      </w:r>
      <w:r w:rsidR="00E376CC" w:rsidRPr="008019B3">
        <w:rPr>
          <w:rFonts w:cstheme="minorHAnsi"/>
          <w:sz w:val="24"/>
          <w:szCs w:val="24"/>
          <w:lang w:val="en-GB"/>
        </w:rPr>
        <w:t xml:space="preserve">or </w:t>
      </w:r>
      <w:r w:rsidR="0026052D" w:rsidRPr="008019B3">
        <w:rPr>
          <w:rFonts w:cstheme="minorHAnsi"/>
          <w:sz w:val="24"/>
          <w:szCs w:val="24"/>
          <w:lang w:val="en-GB"/>
        </w:rPr>
        <w:t>smartwatch</w:t>
      </w:r>
      <w:r w:rsidR="00B91337">
        <w:rPr>
          <w:rFonts w:cstheme="minorHAnsi"/>
          <w:sz w:val="24"/>
          <w:szCs w:val="24"/>
          <w:lang w:val="en-GB"/>
        </w:rPr>
        <w:t>es, but also a signature is one possible way of authentication</w:t>
      </w:r>
      <w:r w:rsidR="001143BB" w:rsidRPr="008019B3">
        <w:rPr>
          <w:rFonts w:cstheme="minorHAnsi"/>
          <w:noProof/>
          <w:sz w:val="24"/>
          <w:szCs w:val="24"/>
          <w:lang w:val="en-GB"/>
        </w:rPr>
        <w:t xml:space="preserve"> (Hoffmann&amp; Rastegar, 2021</w:t>
      </w:r>
      <w:r w:rsidR="00261E89" w:rsidRPr="008019B3">
        <w:rPr>
          <w:rFonts w:cstheme="minorHAnsi"/>
          <w:noProof/>
          <w:sz w:val="24"/>
          <w:szCs w:val="24"/>
          <w:lang w:val="en-GB"/>
        </w:rPr>
        <w:t>a</w:t>
      </w:r>
      <w:r w:rsidR="001143BB" w:rsidRPr="008019B3">
        <w:rPr>
          <w:rFonts w:cstheme="minorHAnsi"/>
          <w:noProof/>
          <w:sz w:val="24"/>
          <w:szCs w:val="24"/>
          <w:lang w:val="en-GB"/>
        </w:rPr>
        <w:t>)</w:t>
      </w:r>
      <w:r w:rsidR="00CB7293" w:rsidRPr="008019B3">
        <w:rPr>
          <w:rFonts w:cstheme="minorHAnsi"/>
          <w:noProof/>
          <w:sz w:val="24"/>
          <w:szCs w:val="24"/>
          <w:lang w:val="en-GB"/>
        </w:rPr>
        <w:t>.</w:t>
      </w:r>
    </w:p>
    <w:p w14:paraId="331D6555" w14:textId="07EE439B" w:rsidR="00F84D15" w:rsidRPr="008019B3" w:rsidRDefault="00F84D15" w:rsidP="00BE0AA3">
      <w:pPr>
        <w:spacing w:after="0" w:line="480" w:lineRule="auto"/>
        <w:jc w:val="both"/>
        <w:rPr>
          <w:rFonts w:cstheme="minorHAnsi"/>
          <w:sz w:val="24"/>
          <w:szCs w:val="24"/>
          <w:lang w:val="en-GB"/>
        </w:rPr>
      </w:pPr>
    </w:p>
    <w:p w14:paraId="5161315D" w14:textId="5F5A8B85" w:rsidR="00663DFC" w:rsidRPr="00BC340B" w:rsidRDefault="00663DFC" w:rsidP="00BE0AA3">
      <w:pPr>
        <w:spacing w:after="0" w:line="480" w:lineRule="auto"/>
        <w:jc w:val="both"/>
        <w:rPr>
          <w:rFonts w:cstheme="minorHAnsi"/>
          <w:sz w:val="24"/>
          <w:szCs w:val="24"/>
          <w:lang w:val="en-GB"/>
        </w:rPr>
      </w:pPr>
      <w:r w:rsidRPr="00B91337">
        <w:rPr>
          <w:rFonts w:cstheme="minorHAnsi"/>
          <w:sz w:val="24"/>
          <w:szCs w:val="24"/>
          <w:lang w:val="en-GB"/>
        </w:rPr>
        <w:t xml:space="preserve">Transactions without cash will become </w:t>
      </w:r>
      <w:r w:rsidR="00B91337" w:rsidRPr="00B91337">
        <w:rPr>
          <w:rFonts w:cstheme="minorHAnsi"/>
          <w:sz w:val="24"/>
          <w:szCs w:val="24"/>
          <w:lang w:val="en-GB"/>
        </w:rPr>
        <w:t>i</w:t>
      </w:r>
      <w:r w:rsidR="00B91337">
        <w:rPr>
          <w:rFonts w:cstheme="minorHAnsi"/>
          <w:sz w:val="24"/>
          <w:szCs w:val="24"/>
          <w:lang w:val="en-GB"/>
        </w:rPr>
        <w:t xml:space="preserve">ncreasingly </w:t>
      </w:r>
      <w:r w:rsidRPr="00B91337">
        <w:rPr>
          <w:rFonts w:cstheme="minorHAnsi"/>
          <w:sz w:val="24"/>
          <w:szCs w:val="24"/>
          <w:lang w:val="en-GB"/>
        </w:rPr>
        <w:t>more popular because</w:t>
      </w:r>
      <w:r w:rsidR="00B91337">
        <w:rPr>
          <w:rFonts w:cstheme="minorHAnsi"/>
          <w:sz w:val="24"/>
          <w:szCs w:val="24"/>
          <w:lang w:val="en-GB"/>
        </w:rPr>
        <w:t xml:space="preserve"> of</w:t>
      </w:r>
      <w:r w:rsidRPr="00B91337">
        <w:rPr>
          <w:rFonts w:cstheme="minorHAnsi"/>
          <w:sz w:val="24"/>
          <w:szCs w:val="24"/>
          <w:lang w:val="en-GB"/>
        </w:rPr>
        <w:t xml:space="preserve"> the </w:t>
      </w:r>
      <w:r w:rsidR="00B91337">
        <w:rPr>
          <w:rFonts w:cstheme="minorHAnsi"/>
          <w:sz w:val="24"/>
          <w:szCs w:val="24"/>
          <w:lang w:val="en-GB"/>
        </w:rPr>
        <w:t xml:space="preserve">fact that the transaction process can be handled </w:t>
      </w:r>
      <w:r w:rsidRPr="00B91337">
        <w:rPr>
          <w:rFonts w:cstheme="minorHAnsi"/>
          <w:sz w:val="24"/>
          <w:szCs w:val="24"/>
          <w:lang w:val="en-GB"/>
        </w:rPr>
        <w:t>much faster and easier than</w:t>
      </w:r>
      <w:r w:rsidR="00B91337">
        <w:rPr>
          <w:rFonts w:cstheme="minorHAnsi"/>
          <w:sz w:val="24"/>
          <w:szCs w:val="24"/>
          <w:lang w:val="en-GB"/>
        </w:rPr>
        <w:t xml:space="preserve"> as</w:t>
      </w:r>
      <w:r w:rsidRPr="00B91337">
        <w:rPr>
          <w:rFonts w:cstheme="minorHAnsi"/>
          <w:sz w:val="24"/>
          <w:szCs w:val="24"/>
          <w:lang w:val="en-GB"/>
        </w:rPr>
        <w:t xml:space="preserve"> </w:t>
      </w:r>
      <w:r w:rsidR="00B91337">
        <w:rPr>
          <w:rFonts w:cstheme="minorHAnsi"/>
          <w:sz w:val="24"/>
          <w:szCs w:val="24"/>
          <w:lang w:val="en-GB"/>
        </w:rPr>
        <w:t xml:space="preserve">it would be </w:t>
      </w:r>
      <w:r w:rsidRPr="00B91337">
        <w:rPr>
          <w:rFonts w:cstheme="minorHAnsi"/>
          <w:sz w:val="24"/>
          <w:szCs w:val="24"/>
          <w:lang w:val="en-GB"/>
        </w:rPr>
        <w:t xml:space="preserve">the </w:t>
      </w:r>
      <w:r w:rsidR="00B91337">
        <w:rPr>
          <w:rFonts w:cstheme="minorHAnsi"/>
          <w:sz w:val="24"/>
          <w:szCs w:val="24"/>
          <w:lang w:val="en-GB"/>
        </w:rPr>
        <w:t xml:space="preserve">case in the </w:t>
      </w:r>
      <w:r w:rsidR="00B91337">
        <w:rPr>
          <w:rFonts w:cstheme="minorHAnsi"/>
          <w:sz w:val="24"/>
          <w:szCs w:val="24"/>
          <w:lang w:val="en-GB"/>
        </w:rPr>
        <w:lastRenderedPageBreak/>
        <w:t xml:space="preserve">form of </w:t>
      </w:r>
      <w:r w:rsidR="00BC340B">
        <w:rPr>
          <w:rFonts w:cstheme="minorHAnsi"/>
          <w:sz w:val="24"/>
          <w:szCs w:val="24"/>
          <w:lang w:val="en-GB"/>
        </w:rPr>
        <w:t xml:space="preserve">a </w:t>
      </w:r>
      <w:r w:rsidRPr="00B91337">
        <w:rPr>
          <w:rFonts w:cstheme="minorHAnsi"/>
          <w:sz w:val="24"/>
          <w:szCs w:val="24"/>
          <w:lang w:val="en-GB"/>
        </w:rPr>
        <w:t>cash</w:t>
      </w:r>
      <w:r w:rsidR="00BC340B">
        <w:rPr>
          <w:rFonts w:cstheme="minorHAnsi"/>
          <w:sz w:val="24"/>
          <w:szCs w:val="24"/>
          <w:lang w:val="en-GB"/>
        </w:rPr>
        <w:t xml:space="preserve"> payment</w:t>
      </w:r>
      <w:r w:rsidRPr="00B91337">
        <w:rPr>
          <w:rFonts w:cstheme="minorHAnsi"/>
          <w:sz w:val="24"/>
          <w:szCs w:val="24"/>
          <w:lang w:val="en-GB"/>
        </w:rPr>
        <w:t xml:space="preserve">. </w:t>
      </w:r>
      <w:r w:rsidRPr="00BC340B">
        <w:rPr>
          <w:rFonts w:cstheme="minorHAnsi"/>
          <w:sz w:val="24"/>
          <w:szCs w:val="24"/>
          <w:lang w:val="en-GB"/>
        </w:rPr>
        <w:t>Especially when it comes to smaller payments the NFC-transactions are more suitable.</w:t>
      </w:r>
      <w:r w:rsidR="00BC340B">
        <w:rPr>
          <w:rFonts w:cstheme="minorHAnsi"/>
          <w:sz w:val="24"/>
          <w:szCs w:val="24"/>
          <w:lang w:val="en-GB"/>
        </w:rPr>
        <w:t xml:space="preserve"> </w:t>
      </w:r>
    </w:p>
    <w:p w14:paraId="70F11820" w14:textId="62FD548A" w:rsidR="00067BAA" w:rsidRPr="00BC340B" w:rsidRDefault="00663DFC" w:rsidP="00BE0AA3">
      <w:pPr>
        <w:spacing w:after="0" w:line="480" w:lineRule="auto"/>
        <w:jc w:val="both"/>
        <w:rPr>
          <w:rFonts w:cstheme="minorHAnsi"/>
          <w:sz w:val="24"/>
          <w:szCs w:val="24"/>
          <w:lang w:val="en-GB"/>
        </w:rPr>
      </w:pPr>
      <w:r w:rsidRPr="00BC340B">
        <w:rPr>
          <w:rFonts w:cstheme="minorHAnsi"/>
          <w:sz w:val="24"/>
          <w:szCs w:val="24"/>
          <w:lang w:val="en-GB"/>
        </w:rPr>
        <w:t xml:space="preserve">The volume of the cashless payments worldwide </w:t>
      </w:r>
      <w:r w:rsidR="0010490A" w:rsidRPr="00BC340B">
        <w:rPr>
          <w:rFonts w:cstheme="minorHAnsi"/>
          <w:sz w:val="24"/>
          <w:szCs w:val="24"/>
          <w:lang w:val="en-GB"/>
        </w:rPr>
        <w:t xml:space="preserve">is expected to </w:t>
      </w:r>
      <w:r w:rsidR="004D3D94" w:rsidRPr="00BC340B">
        <w:rPr>
          <w:rFonts w:cstheme="minorHAnsi"/>
          <w:sz w:val="24"/>
          <w:szCs w:val="24"/>
          <w:lang w:val="en-GB"/>
        </w:rPr>
        <w:t>increase</w:t>
      </w:r>
      <w:r w:rsidR="0010490A" w:rsidRPr="00BC340B">
        <w:rPr>
          <w:rFonts w:cstheme="minorHAnsi"/>
          <w:sz w:val="24"/>
          <w:szCs w:val="24"/>
          <w:lang w:val="en-GB"/>
        </w:rPr>
        <w:t xml:space="preserve"> </w:t>
      </w:r>
      <w:r w:rsidR="00BC340B">
        <w:rPr>
          <w:rFonts w:cstheme="minorHAnsi"/>
          <w:sz w:val="24"/>
          <w:szCs w:val="24"/>
          <w:lang w:val="en-GB"/>
        </w:rPr>
        <w:t xml:space="preserve">between </w:t>
      </w:r>
      <w:r w:rsidR="0010490A" w:rsidRPr="00BC340B">
        <w:rPr>
          <w:rFonts w:cstheme="minorHAnsi"/>
          <w:sz w:val="24"/>
          <w:szCs w:val="24"/>
          <w:lang w:val="en-GB"/>
        </w:rPr>
        <w:t xml:space="preserve">2020 </w:t>
      </w:r>
      <w:r w:rsidR="00BC340B">
        <w:rPr>
          <w:rFonts w:cstheme="minorHAnsi"/>
          <w:sz w:val="24"/>
          <w:szCs w:val="24"/>
          <w:lang w:val="en-GB"/>
        </w:rPr>
        <w:t xml:space="preserve">and </w:t>
      </w:r>
      <w:r w:rsidR="0010490A" w:rsidRPr="00BC340B">
        <w:rPr>
          <w:rFonts w:cstheme="minorHAnsi"/>
          <w:sz w:val="24"/>
          <w:szCs w:val="24"/>
          <w:lang w:val="en-GB"/>
        </w:rPr>
        <w:t>2025 by</w:t>
      </w:r>
      <w:r w:rsidR="00BC340B">
        <w:rPr>
          <w:rFonts w:cstheme="minorHAnsi"/>
          <w:sz w:val="24"/>
          <w:szCs w:val="24"/>
          <w:lang w:val="en-GB"/>
        </w:rPr>
        <w:t xml:space="preserve"> more than</w:t>
      </w:r>
      <w:r w:rsidR="0010490A" w:rsidRPr="00BC340B">
        <w:rPr>
          <w:rFonts w:cstheme="minorHAnsi"/>
          <w:sz w:val="24"/>
          <w:szCs w:val="24"/>
          <w:lang w:val="en-GB"/>
        </w:rPr>
        <w:t xml:space="preserve"> 80%</w:t>
      </w:r>
      <w:r w:rsidR="00BC340B">
        <w:rPr>
          <w:rFonts w:cstheme="minorHAnsi"/>
          <w:sz w:val="24"/>
          <w:szCs w:val="24"/>
          <w:lang w:val="en-GB"/>
        </w:rPr>
        <w:t>,</w:t>
      </w:r>
      <w:r w:rsidR="0010490A" w:rsidRPr="00BC340B">
        <w:rPr>
          <w:rFonts w:cstheme="minorHAnsi"/>
          <w:sz w:val="24"/>
          <w:szCs w:val="24"/>
          <w:lang w:val="en-GB"/>
        </w:rPr>
        <w:t xml:space="preserve"> from </w:t>
      </w:r>
      <w:r w:rsidR="00BC340B">
        <w:rPr>
          <w:rFonts w:cstheme="minorHAnsi"/>
          <w:sz w:val="24"/>
          <w:szCs w:val="24"/>
          <w:lang w:val="en-GB"/>
        </w:rPr>
        <w:t>a total of 1</w:t>
      </w:r>
      <w:r w:rsidR="0010490A" w:rsidRPr="00BC340B">
        <w:rPr>
          <w:rFonts w:cstheme="minorHAnsi"/>
          <w:sz w:val="24"/>
          <w:szCs w:val="24"/>
          <w:lang w:val="en-GB"/>
        </w:rPr>
        <w:t xml:space="preserve"> trillion to 1,9 trillion. The number will have tripled by 2030. The influence of Covid-19 </w:t>
      </w:r>
      <w:r w:rsidR="00565D4B" w:rsidRPr="00BC340B">
        <w:rPr>
          <w:rFonts w:cstheme="minorHAnsi"/>
          <w:sz w:val="24"/>
          <w:szCs w:val="24"/>
          <w:lang w:val="en-GB"/>
        </w:rPr>
        <w:t>and the resulting increas</w:t>
      </w:r>
      <w:r w:rsidR="00BC340B">
        <w:rPr>
          <w:rFonts w:cstheme="minorHAnsi"/>
          <w:sz w:val="24"/>
          <w:szCs w:val="24"/>
          <w:lang w:val="en-GB"/>
        </w:rPr>
        <w:t>e</w:t>
      </w:r>
      <w:r w:rsidR="00565D4B" w:rsidRPr="00BC340B">
        <w:rPr>
          <w:rFonts w:cstheme="minorHAnsi"/>
          <w:sz w:val="24"/>
          <w:szCs w:val="24"/>
          <w:lang w:val="en-GB"/>
        </w:rPr>
        <w:t xml:space="preserve"> </w:t>
      </w:r>
      <w:r w:rsidR="00BC340B">
        <w:rPr>
          <w:rFonts w:cstheme="minorHAnsi"/>
          <w:sz w:val="24"/>
          <w:szCs w:val="24"/>
          <w:lang w:val="en-GB"/>
        </w:rPr>
        <w:t xml:space="preserve">in online costumers </w:t>
      </w:r>
      <w:r w:rsidR="00565D4B" w:rsidRPr="00BC340B">
        <w:rPr>
          <w:rFonts w:cstheme="minorHAnsi"/>
          <w:sz w:val="24"/>
          <w:szCs w:val="24"/>
          <w:lang w:val="en-GB"/>
        </w:rPr>
        <w:t xml:space="preserve">play a key role </w:t>
      </w:r>
      <w:r w:rsidR="00BC340B">
        <w:rPr>
          <w:rFonts w:cstheme="minorHAnsi"/>
          <w:sz w:val="24"/>
          <w:szCs w:val="24"/>
          <w:lang w:val="en-GB"/>
        </w:rPr>
        <w:t>with</w:t>
      </w:r>
      <w:r w:rsidR="00565D4B" w:rsidRPr="00BC340B">
        <w:rPr>
          <w:rFonts w:cstheme="minorHAnsi"/>
          <w:sz w:val="24"/>
          <w:szCs w:val="24"/>
          <w:lang w:val="en-GB"/>
        </w:rPr>
        <w:t>in this</w:t>
      </w:r>
      <w:r w:rsidR="00066622" w:rsidRPr="00BC340B">
        <w:rPr>
          <w:rFonts w:cstheme="minorHAnsi"/>
          <w:sz w:val="24"/>
          <w:szCs w:val="24"/>
          <w:lang w:val="en-GB"/>
        </w:rPr>
        <w:t xml:space="preserve"> circumstance</w:t>
      </w:r>
      <w:sdt>
        <w:sdtPr>
          <w:rPr>
            <w:rFonts w:cstheme="minorHAnsi"/>
            <w:sz w:val="24"/>
            <w:szCs w:val="24"/>
          </w:rPr>
          <w:id w:val="-242797164"/>
          <w:citation/>
        </w:sdtPr>
        <w:sdtEndPr/>
        <w:sdtContent>
          <w:r w:rsidR="00963033" w:rsidRPr="00C62627">
            <w:rPr>
              <w:rFonts w:cstheme="minorHAnsi"/>
              <w:sz w:val="24"/>
              <w:szCs w:val="24"/>
            </w:rPr>
            <w:fldChar w:fldCharType="begin"/>
          </w:r>
          <w:r w:rsidR="00F83746" w:rsidRPr="00BC340B">
            <w:rPr>
              <w:rFonts w:cstheme="minorHAnsi"/>
              <w:sz w:val="24"/>
              <w:szCs w:val="24"/>
              <w:lang w:val="en-GB"/>
            </w:rPr>
            <w:instrText xml:space="preserve">CITATION Mag21 \l 3079 </w:instrText>
          </w:r>
          <w:r w:rsidR="00963033" w:rsidRPr="00C62627">
            <w:rPr>
              <w:rFonts w:cstheme="minorHAnsi"/>
              <w:sz w:val="24"/>
              <w:szCs w:val="24"/>
            </w:rPr>
            <w:fldChar w:fldCharType="separate"/>
          </w:r>
          <w:r w:rsidR="00F83746" w:rsidRPr="00BC340B">
            <w:rPr>
              <w:rFonts w:cstheme="minorHAnsi"/>
              <w:noProof/>
              <w:sz w:val="24"/>
              <w:szCs w:val="24"/>
              <w:lang w:val="en-GB"/>
            </w:rPr>
            <w:t xml:space="preserve"> (Kolerus, 2021)</w:t>
          </w:r>
          <w:r w:rsidR="00963033" w:rsidRPr="00C62627">
            <w:rPr>
              <w:rFonts w:cstheme="minorHAnsi"/>
              <w:sz w:val="24"/>
              <w:szCs w:val="24"/>
            </w:rPr>
            <w:fldChar w:fldCharType="end"/>
          </w:r>
        </w:sdtContent>
      </w:sdt>
      <w:bookmarkStart w:id="9" w:name="_Hlk86612162"/>
      <w:r w:rsidR="00CB7293" w:rsidRPr="00BC340B">
        <w:rPr>
          <w:rFonts w:cstheme="minorHAnsi"/>
          <w:sz w:val="24"/>
          <w:szCs w:val="24"/>
          <w:lang w:val="en-GB"/>
        </w:rPr>
        <w:t>.</w:t>
      </w:r>
    </w:p>
    <w:p w14:paraId="09E64671" w14:textId="5D73B78A" w:rsidR="007755C1" w:rsidRPr="00BC340B" w:rsidRDefault="007755C1" w:rsidP="00BE0AA3">
      <w:pPr>
        <w:spacing w:after="0" w:line="480" w:lineRule="auto"/>
        <w:jc w:val="both"/>
        <w:rPr>
          <w:rFonts w:cstheme="minorHAnsi"/>
          <w:sz w:val="24"/>
          <w:szCs w:val="24"/>
          <w:lang w:val="en-GB"/>
        </w:rPr>
      </w:pPr>
    </w:p>
    <w:p w14:paraId="54FFD629" w14:textId="5095E95B" w:rsidR="00BE0AA3" w:rsidRPr="0081637B" w:rsidRDefault="00406363" w:rsidP="00BE0AA3">
      <w:pPr>
        <w:spacing w:after="0" w:line="480" w:lineRule="auto"/>
        <w:jc w:val="both"/>
        <w:rPr>
          <w:rFonts w:cstheme="minorHAnsi"/>
          <w:sz w:val="24"/>
          <w:szCs w:val="24"/>
          <w:lang w:val="en-GB"/>
        </w:rPr>
      </w:pPr>
      <w:r w:rsidRPr="0081637B">
        <w:rPr>
          <w:rFonts w:cstheme="minorHAnsi"/>
          <w:sz w:val="24"/>
          <w:szCs w:val="24"/>
          <w:lang w:val="en-GB"/>
        </w:rPr>
        <w:t>More and more people appreciate the contactless</w:t>
      </w:r>
      <w:r w:rsidR="0081637B" w:rsidRPr="0081637B">
        <w:rPr>
          <w:rFonts w:cstheme="minorHAnsi"/>
          <w:sz w:val="24"/>
          <w:szCs w:val="24"/>
          <w:lang w:val="en-GB"/>
        </w:rPr>
        <w:t xml:space="preserve"> </w:t>
      </w:r>
      <w:r w:rsidR="0081637B">
        <w:rPr>
          <w:rFonts w:cstheme="minorHAnsi"/>
          <w:sz w:val="24"/>
          <w:szCs w:val="24"/>
          <w:lang w:val="en-GB"/>
        </w:rPr>
        <w:t>paying</w:t>
      </w:r>
      <w:r w:rsidRPr="0081637B">
        <w:rPr>
          <w:rFonts w:cstheme="minorHAnsi"/>
          <w:sz w:val="24"/>
          <w:szCs w:val="24"/>
          <w:lang w:val="en-GB"/>
        </w:rPr>
        <w:t xml:space="preserve"> technology. The</w:t>
      </w:r>
      <w:r w:rsidR="0081637B" w:rsidRPr="0081637B">
        <w:rPr>
          <w:rFonts w:cstheme="minorHAnsi"/>
          <w:sz w:val="24"/>
          <w:szCs w:val="24"/>
          <w:lang w:val="en-GB"/>
        </w:rPr>
        <w:t>y</w:t>
      </w:r>
      <w:r w:rsidRPr="0081637B">
        <w:rPr>
          <w:rFonts w:cstheme="minorHAnsi"/>
          <w:sz w:val="24"/>
          <w:szCs w:val="24"/>
          <w:lang w:val="en-GB"/>
        </w:rPr>
        <w:t xml:space="preserve"> are quick</w:t>
      </w:r>
      <w:r w:rsidR="0081637B" w:rsidRPr="0081637B">
        <w:rPr>
          <w:rFonts w:cstheme="minorHAnsi"/>
          <w:sz w:val="24"/>
          <w:szCs w:val="24"/>
          <w:lang w:val="en-GB"/>
        </w:rPr>
        <w:t>,</w:t>
      </w:r>
      <w:r w:rsidRPr="0081637B">
        <w:rPr>
          <w:rFonts w:cstheme="minorHAnsi"/>
          <w:sz w:val="24"/>
          <w:szCs w:val="24"/>
          <w:lang w:val="en-GB"/>
        </w:rPr>
        <w:t xml:space="preserve"> reliable an</w:t>
      </w:r>
      <w:r w:rsidR="0081637B" w:rsidRPr="0081637B">
        <w:rPr>
          <w:rFonts w:cstheme="minorHAnsi"/>
          <w:sz w:val="24"/>
          <w:szCs w:val="24"/>
          <w:lang w:val="en-GB"/>
        </w:rPr>
        <w:t>d</w:t>
      </w:r>
      <w:r w:rsidRPr="0081637B">
        <w:rPr>
          <w:rFonts w:cstheme="minorHAnsi"/>
          <w:sz w:val="24"/>
          <w:szCs w:val="24"/>
          <w:lang w:val="en-GB"/>
        </w:rPr>
        <w:t xml:space="preserve"> uncomplicated for most people. NFC transactions </w:t>
      </w:r>
      <w:r w:rsidR="0081637B" w:rsidRPr="0081637B">
        <w:rPr>
          <w:rFonts w:cstheme="minorHAnsi"/>
          <w:sz w:val="24"/>
          <w:szCs w:val="24"/>
          <w:lang w:val="en-GB"/>
        </w:rPr>
        <w:t>ar</w:t>
      </w:r>
      <w:r w:rsidR="0081637B">
        <w:rPr>
          <w:rFonts w:cstheme="minorHAnsi"/>
          <w:sz w:val="24"/>
          <w:szCs w:val="24"/>
          <w:lang w:val="en-GB"/>
        </w:rPr>
        <w:t xml:space="preserve">e </w:t>
      </w:r>
      <w:r w:rsidRPr="0081637B">
        <w:rPr>
          <w:rFonts w:cstheme="minorHAnsi"/>
          <w:sz w:val="24"/>
          <w:szCs w:val="24"/>
          <w:lang w:val="en-GB"/>
        </w:rPr>
        <w:t xml:space="preserve">not </w:t>
      </w:r>
      <w:r w:rsidR="0081637B">
        <w:rPr>
          <w:rFonts w:cstheme="minorHAnsi"/>
          <w:sz w:val="24"/>
          <w:szCs w:val="24"/>
          <w:lang w:val="en-GB"/>
        </w:rPr>
        <w:t>merely</w:t>
      </w:r>
      <w:r w:rsidRPr="0081637B">
        <w:rPr>
          <w:rFonts w:cstheme="minorHAnsi"/>
          <w:sz w:val="24"/>
          <w:szCs w:val="24"/>
          <w:lang w:val="en-GB"/>
        </w:rPr>
        <w:t xml:space="preserve"> a completely new </w:t>
      </w:r>
      <w:r w:rsidR="00D913AA" w:rsidRPr="0081637B">
        <w:rPr>
          <w:rFonts w:cstheme="minorHAnsi"/>
          <w:sz w:val="24"/>
          <w:szCs w:val="24"/>
          <w:lang w:val="en-GB"/>
        </w:rPr>
        <w:t>way of payment for different customers but also adds value to the costumers</w:t>
      </w:r>
      <w:r w:rsidR="0081637B">
        <w:rPr>
          <w:rFonts w:cstheme="minorHAnsi"/>
          <w:sz w:val="24"/>
          <w:szCs w:val="24"/>
          <w:lang w:val="en-GB"/>
        </w:rPr>
        <w:t xml:space="preserve"> trough different aspects</w:t>
      </w:r>
      <w:r w:rsidR="00D913AA" w:rsidRPr="0081637B">
        <w:rPr>
          <w:rFonts w:cstheme="minorHAnsi"/>
          <w:sz w:val="24"/>
          <w:szCs w:val="24"/>
          <w:lang w:val="en-GB"/>
        </w:rPr>
        <w:t xml:space="preserve">. </w:t>
      </w:r>
      <w:r w:rsidR="005566F5" w:rsidRPr="0081637B">
        <w:rPr>
          <w:rFonts w:cstheme="minorHAnsi"/>
          <w:sz w:val="24"/>
          <w:szCs w:val="24"/>
          <w:lang w:val="en-GB"/>
        </w:rPr>
        <w:t>However,</w:t>
      </w:r>
      <w:r w:rsidR="00D913AA" w:rsidRPr="0081637B">
        <w:rPr>
          <w:rFonts w:cstheme="minorHAnsi"/>
          <w:sz w:val="24"/>
          <w:szCs w:val="24"/>
          <w:lang w:val="en-GB"/>
        </w:rPr>
        <w:t xml:space="preserve"> when paying contactless this service is not only about costumer convenience </w:t>
      </w:r>
      <w:r w:rsidR="006C2144" w:rsidRPr="0081637B">
        <w:rPr>
          <w:rFonts w:cstheme="minorHAnsi"/>
          <w:sz w:val="24"/>
          <w:szCs w:val="24"/>
          <w:lang w:val="en-GB"/>
        </w:rPr>
        <w:t>also merchants benefit from this payment</w:t>
      </w:r>
      <w:r w:rsidR="0081637B">
        <w:rPr>
          <w:rFonts w:cstheme="minorHAnsi"/>
          <w:sz w:val="24"/>
          <w:szCs w:val="24"/>
          <w:lang w:val="en-GB"/>
        </w:rPr>
        <w:t xml:space="preserve"> procedure</w:t>
      </w:r>
      <w:r w:rsidR="006C2144" w:rsidRPr="0081637B">
        <w:rPr>
          <w:rFonts w:cstheme="minorHAnsi"/>
          <w:sz w:val="24"/>
          <w:szCs w:val="24"/>
          <w:lang w:val="en-GB"/>
        </w:rPr>
        <w:t xml:space="preserve"> because the payment pro</w:t>
      </w:r>
      <w:r w:rsidR="0081637B">
        <w:rPr>
          <w:rFonts w:cstheme="minorHAnsi"/>
          <w:sz w:val="24"/>
          <w:szCs w:val="24"/>
          <w:lang w:val="en-GB"/>
        </w:rPr>
        <w:t>cess in store</w:t>
      </w:r>
      <w:r w:rsidR="006C2144" w:rsidRPr="0081637B">
        <w:rPr>
          <w:rFonts w:cstheme="minorHAnsi"/>
          <w:sz w:val="24"/>
          <w:szCs w:val="24"/>
          <w:lang w:val="en-GB"/>
        </w:rPr>
        <w:t xml:space="preserve"> are optimized. </w:t>
      </w:r>
      <w:r w:rsidR="005566F5" w:rsidRPr="0081637B">
        <w:rPr>
          <w:rFonts w:cstheme="minorHAnsi"/>
          <w:sz w:val="24"/>
          <w:szCs w:val="24"/>
          <w:lang w:val="en-GB"/>
        </w:rPr>
        <w:t>Furthermore,</w:t>
      </w:r>
      <w:r w:rsidR="00AE05F4" w:rsidRPr="0081637B">
        <w:rPr>
          <w:rFonts w:cstheme="minorHAnsi"/>
          <w:sz w:val="24"/>
          <w:szCs w:val="24"/>
          <w:lang w:val="en-GB"/>
        </w:rPr>
        <w:t xml:space="preserve"> one can not only pay with a wide variety of giro cards</w:t>
      </w:r>
      <w:r w:rsidR="0081637B" w:rsidRPr="0081637B">
        <w:rPr>
          <w:rFonts w:cstheme="minorHAnsi"/>
          <w:sz w:val="24"/>
          <w:szCs w:val="24"/>
          <w:lang w:val="en-GB"/>
        </w:rPr>
        <w:t xml:space="preserve">, </w:t>
      </w:r>
      <w:r w:rsidR="0081637B">
        <w:rPr>
          <w:rFonts w:cstheme="minorHAnsi"/>
          <w:sz w:val="24"/>
          <w:szCs w:val="24"/>
          <w:lang w:val="en-GB"/>
        </w:rPr>
        <w:t>but</w:t>
      </w:r>
      <w:r w:rsidR="00AE05F4" w:rsidRPr="0081637B">
        <w:rPr>
          <w:rFonts w:cstheme="minorHAnsi"/>
          <w:sz w:val="24"/>
          <w:szCs w:val="24"/>
          <w:lang w:val="en-GB"/>
        </w:rPr>
        <w:t xml:space="preserve"> it is also possible to pay with </w:t>
      </w:r>
      <w:r w:rsidR="0081637B">
        <w:rPr>
          <w:rFonts w:cstheme="minorHAnsi"/>
          <w:sz w:val="24"/>
          <w:szCs w:val="24"/>
          <w:lang w:val="en-GB"/>
        </w:rPr>
        <w:t>a</w:t>
      </w:r>
      <w:r w:rsidR="00AE05F4" w:rsidRPr="0081637B">
        <w:rPr>
          <w:rFonts w:cstheme="minorHAnsi"/>
          <w:sz w:val="24"/>
          <w:szCs w:val="24"/>
          <w:lang w:val="en-GB"/>
        </w:rPr>
        <w:t xml:space="preserve"> smartphone. Since nowadays smartphones are an integral part of everyday life </w:t>
      </w:r>
      <w:r w:rsidR="00BA3E46" w:rsidRPr="0081637B">
        <w:rPr>
          <w:rFonts w:cstheme="minorHAnsi"/>
          <w:sz w:val="24"/>
          <w:szCs w:val="24"/>
          <w:lang w:val="en-GB"/>
        </w:rPr>
        <w:t xml:space="preserve">the </w:t>
      </w:r>
      <w:r w:rsidR="0081637B">
        <w:rPr>
          <w:rFonts w:cstheme="minorHAnsi"/>
          <w:sz w:val="24"/>
          <w:szCs w:val="24"/>
          <w:lang w:val="en-GB"/>
        </w:rPr>
        <w:t xml:space="preserve">likelihood </w:t>
      </w:r>
      <w:r w:rsidR="00BA3E46" w:rsidRPr="0081637B">
        <w:rPr>
          <w:rFonts w:cstheme="minorHAnsi"/>
          <w:sz w:val="24"/>
          <w:szCs w:val="24"/>
          <w:lang w:val="en-GB"/>
        </w:rPr>
        <w:t xml:space="preserve">to pay with a smartphone will increase in the future </w:t>
      </w:r>
      <w:sdt>
        <w:sdtPr>
          <w:rPr>
            <w:rFonts w:cstheme="minorHAnsi"/>
            <w:sz w:val="24"/>
            <w:szCs w:val="24"/>
          </w:rPr>
          <w:id w:val="-566890549"/>
          <w:citation/>
        </w:sdtPr>
        <w:sdtEndPr/>
        <w:sdtContent>
          <w:r w:rsidR="00592EEF">
            <w:rPr>
              <w:rFonts w:cstheme="minorHAnsi"/>
              <w:sz w:val="24"/>
              <w:szCs w:val="24"/>
            </w:rPr>
            <w:fldChar w:fldCharType="begin"/>
          </w:r>
          <w:r w:rsidR="002D34D9" w:rsidRPr="0081637B">
            <w:rPr>
              <w:rFonts w:cstheme="minorHAnsi"/>
              <w:sz w:val="24"/>
              <w:szCs w:val="24"/>
              <w:lang w:val="en-GB"/>
            </w:rPr>
            <w:instrText xml:space="preserve">CITATION Oes19 \l 3079 </w:instrText>
          </w:r>
          <w:r w:rsidR="00592EEF">
            <w:rPr>
              <w:rFonts w:cstheme="minorHAnsi"/>
              <w:sz w:val="24"/>
              <w:szCs w:val="24"/>
            </w:rPr>
            <w:fldChar w:fldCharType="separate"/>
          </w:r>
          <w:r w:rsidR="002D34D9" w:rsidRPr="0081637B">
            <w:rPr>
              <w:rFonts w:cstheme="minorHAnsi"/>
              <w:noProof/>
              <w:sz w:val="24"/>
              <w:szCs w:val="24"/>
              <w:lang w:val="en-GB"/>
            </w:rPr>
            <w:t>(Oesau, 2019)</w:t>
          </w:r>
          <w:r w:rsidR="00592EEF">
            <w:rPr>
              <w:rFonts w:cstheme="minorHAnsi"/>
              <w:sz w:val="24"/>
              <w:szCs w:val="24"/>
            </w:rPr>
            <w:fldChar w:fldCharType="end"/>
          </w:r>
        </w:sdtContent>
      </w:sdt>
      <w:r w:rsidR="00CB7293" w:rsidRPr="0081637B">
        <w:rPr>
          <w:rFonts w:cstheme="minorHAnsi"/>
          <w:sz w:val="24"/>
          <w:szCs w:val="24"/>
          <w:lang w:val="en-GB"/>
        </w:rPr>
        <w:t>.</w:t>
      </w:r>
    </w:p>
    <w:p w14:paraId="0A586D35" w14:textId="77777777" w:rsidR="00BE0AA3" w:rsidRPr="0081637B" w:rsidRDefault="00BE0AA3" w:rsidP="00BE0AA3">
      <w:pPr>
        <w:spacing w:after="0" w:line="480" w:lineRule="auto"/>
        <w:jc w:val="both"/>
        <w:rPr>
          <w:rFonts w:cstheme="minorHAnsi"/>
          <w:sz w:val="24"/>
          <w:szCs w:val="24"/>
          <w:lang w:val="en-GB"/>
        </w:rPr>
      </w:pPr>
    </w:p>
    <w:p w14:paraId="3B09D613" w14:textId="77777777" w:rsidR="00BE0AA3" w:rsidRPr="0081637B" w:rsidRDefault="00BE0AA3" w:rsidP="00BE0AA3">
      <w:pPr>
        <w:spacing w:after="0" w:line="480" w:lineRule="auto"/>
        <w:jc w:val="both"/>
        <w:rPr>
          <w:rFonts w:cstheme="minorHAnsi"/>
          <w:sz w:val="24"/>
          <w:szCs w:val="24"/>
          <w:lang w:val="en-GB"/>
        </w:rPr>
      </w:pPr>
    </w:p>
    <w:p w14:paraId="0AF78699" w14:textId="77777777" w:rsidR="00BE0AA3" w:rsidRPr="0081637B" w:rsidRDefault="00BE0AA3" w:rsidP="00BE0AA3">
      <w:pPr>
        <w:spacing w:after="0" w:line="480" w:lineRule="auto"/>
        <w:jc w:val="both"/>
        <w:rPr>
          <w:rFonts w:cstheme="minorHAnsi"/>
          <w:sz w:val="24"/>
          <w:szCs w:val="24"/>
          <w:lang w:val="en-GB"/>
        </w:rPr>
      </w:pPr>
    </w:p>
    <w:p w14:paraId="146F0CA9" w14:textId="77777777" w:rsidR="00BE0AA3" w:rsidRPr="0081637B" w:rsidRDefault="00BE0AA3" w:rsidP="00BE0AA3">
      <w:pPr>
        <w:spacing w:after="0" w:line="480" w:lineRule="auto"/>
        <w:jc w:val="both"/>
        <w:rPr>
          <w:rFonts w:cstheme="minorHAnsi"/>
          <w:sz w:val="24"/>
          <w:szCs w:val="24"/>
          <w:lang w:val="en-GB"/>
        </w:rPr>
      </w:pPr>
    </w:p>
    <w:p w14:paraId="1861D183" w14:textId="77777777" w:rsidR="00BE0AA3" w:rsidRPr="0081637B" w:rsidRDefault="00BE0AA3" w:rsidP="00BE0AA3">
      <w:pPr>
        <w:spacing w:after="0" w:line="480" w:lineRule="auto"/>
        <w:jc w:val="both"/>
        <w:rPr>
          <w:rFonts w:cstheme="minorHAnsi"/>
          <w:sz w:val="24"/>
          <w:szCs w:val="24"/>
          <w:lang w:val="en-GB"/>
        </w:rPr>
      </w:pPr>
    </w:p>
    <w:p w14:paraId="11800113" w14:textId="77777777" w:rsidR="00BE0AA3" w:rsidRPr="0081637B" w:rsidRDefault="00BE0AA3" w:rsidP="00BE0AA3">
      <w:pPr>
        <w:spacing w:after="0" w:line="480" w:lineRule="auto"/>
        <w:jc w:val="both"/>
        <w:rPr>
          <w:rFonts w:cstheme="minorHAnsi"/>
          <w:sz w:val="24"/>
          <w:szCs w:val="24"/>
          <w:lang w:val="en-GB"/>
        </w:rPr>
      </w:pPr>
    </w:p>
    <w:p w14:paraId="3A349204" w14:textId="77777777" w:rsidR="00BE0AA3" w:rsidRPr="0081637B" w:rsidRDefault="00BE0AA3" w:rsidP="00BE0AA3">
      <w:pPr>
        <w:spacing w:after="0" w:line="480" w:lineRule="auto"/>
        <w:jc w:val="both"/>
        <w:rPr>
          <w:rFonts w:cstheme="minorHAnsi"/>
          <w:sz w:val="24"/>
          <w:szCs w:val="24"/>
          <w:lang w:val="en-GB"/>
        </w:rPr>
      </w:pPr>
    </w:p>
    <w:p w14:paraId="293D9403" w14:textId="77777777" w:rsidR="00C62627" w:rsidRPr="0081637B" w:rsidRDefault="00C62627" w:rsidP="00BE0AA3">
      <w:pPr>
        <w:spacing w:after="0" w:line="480" w:lineRule="auto"/>
        <w:jc w:val="both"/>
        <w:rPr>
          <w:rFonts w:cstheme="minorHAnsi"/>
          <w:sz w:val="24"/>
          <w:szCs w:val="24"/>
          <w:lang w:val="en-GB"/>
        </w:rPr>
      </w:pPr>
    </w:p>
    <w:p w14:paraId="64B4A934" w14:textId="57F02011" w:rsidR="007755C1" w:rsidRPr="00FB3B29" w:rsidRDefault="00FB09DC" w:rsidP="00BE0AA3">
      <w:pPr>
        <w:spacing w:after="0" w:line="480" w:lineRule="auto"/>
        <w:jc w:val="both"/>
        <w:rPr>
          <w:rFonts w:cstheme="minorHAnsi"/>
          <w:sz w:val="26"/>
          <w:szCs w:val="26"/>
          <w:lang w:val="en-GB"/>
        </w:rPr>
      </w:pPr>
      <w:r w:rsidRPr="0081637B">
        <w:rPr>
          <w:rFonts w:cstheme="minorHAnsi"/>
          <w:sz w:val="24"/>
          <w:szCs w:val="24"/>
          <w:lang w:val="en-GB"/>
        </w:rPr>
        <w:lastRenderedPageBreak/>
        <w:t xml:space="preserve">The graphic below shows the number, in billions, of cashless transactions in 2019 according to the different regions worldwide. </w:t>
      </w:r>
      <w:r w:rsidRPr="005F27BD">
        <w:rPr>
          <w:rFonts w:cstheme="minorHAnsi"/>
          <w:sz w:val="24"/>
          <w:szCs w:val="24"/>
          <w:lang w:val="en-GB"/>
        </w:rPr>
        <w:t xml:space="preserve">One can see that the fewest cashless transactions </w:t>
      </w:r>
      <w:r w:rsidR="006D36E4" w:rsidRPr="005F27BD">
        <w:rPr>
          <w:rFonts w:cstheme="minorHAnsi"/>
          <w:sz w:val="24"/>
          <w:szCs w:val="24"/>
          <w:lang w:val="en-GB"/>
        </w:rPr>
        <w:t>were</w:t>
      </w:r>
      <w:r w:rsidR="005F27BD">
        <w:rPr>
          <w:rFonts w:cstheme="minorHAnsi"/>
          <w:sz w:val="24"/>
          <w:szCs w:val="24"/>
          <w:lang w:val="en-GB"/>
        </w:rPr>
        <w:t xml:space="preserve"> executed within</w:t>
      </w:r>
      <w:r w:rsidRPr="005F27BD">
        <w:rPr>
          <w:rFonts w:cstheme="minorHAnsi"/>
          <w:sz w:val="24"/>
          <w:szCs w:val="24"/>
          <w:lang w:val="en-GB"/>
        </w:rPr>
        <w:t xml:space="preserve"> Africa </w:t>
      </w:r>
      <w:r w:rsidR="00E777D6" w:rsidRPr="005F27BD">
        <w:rPr>
          <w:rFonts w:cstheme="minorHAnsi"/>
          <w:sz w:val="24"/>
          <w:szCs w:val="24"/>
          <w:lang w:val="en-GB"/>
        </w:rPr>
        <w:t>a</w:t>
      </w:r>
      <w:r w:rsidR="000217CF" w:rsidRPr="005F27BD">
        <w:rPr>
          <w:rFonts w:cstheme="minorHAnsi"/>
          <w:sz w:val="24"/>
          <w:szCs w:val="24"/>
          <w:lang w:val="en-GB"/>
        </w:rPr>
        <w:t>nd</w:t>
      </w:r>
      <w:r w:rsidR="006D36E4" w:rsidRPr="005F27BD">
        <w:rPr>
          <w:rFonts w:cstheme="minorHAnsi"/>
          <w:sz w:val="24"/>
          <w:szCs w:val="24"/>
          <w:lang w:val="en-GB"/>
        </w:rPr>
        <w:t xml:space="preserve"> </w:t>
      </w:r>
      <w:r w:rsidR="00FB3B29">
        <w:rPr>
          <w:rFonts w:cstheme="minorHAnsi"/>
          <w:sz w:val="24"/>
          <w:szCs w:val="24"/>
          <w:lang w:val="en-GB"/>
        </w:rPr>
        <w:t xml:space="preserve">the </w:t>
      </w:r>
      <w:r w:rsidR="006D36E4" w:rsidRPr="005F27BD">
        <w:rPr>
          <w:rFonts w:cstheme="minorHAnsi"/>
          <w:sz w:val="24"/>
          <w:szCs w:val="24"/>
          <w:lang w:val="en-GB"/>
        </w:rPr>
        <w:t xml:space="preserve">Middle East. </w:t>
      </w:r>
      <w:r w:rsidR="006D36E4" w:rsidRPr="00FB3B29">
        <w:rPr>
          <w:rFonts w:cstheme="minorHAnsi"/>
          <w:sz w:val="24"/>
          <w:szCs w:val="24"/>
          <w:lang w:val="en-GB"/>
        </w:rPr>
        <w:t xml:space="preserve">This can be </w:t>
      </w:r>
      <w:r w:rsidR="00FB3B29" w:rsidRPr="00FB3B29">
        <w:rPr>
          <w:rFonts w:cstheme="minorHAnsi"/>
          <w:sz w:val="24"/>
          <w:szCs w:val="24"/>
          <w:lang w:val="en-GB"/>
        </w:rPr>
        <w:t xml:space="preserve">pinned down </w:t>
      </w:r>
      <w:r w:rsidR="006D36E4" w:rsidRPr="00FB3B29">
        <w:rPr>
          <w:rFonts w:cstheme="minorHAnsi"/>
          <w:sz w:val="24"/>
          <w:szCs w:val="24"/>
          <w:lang w:val="en-GB"/>
        </w:rPr>
        <w:t xml:space="preserve">due to a variety of </w:t>
      </w:r>
      <w:r w:rsidR="00FB3B29" w:rsidRPr="00FB3B29">
        <w:rPr>
          <w:rFonts w:cstheme="minorHAnsi"/>
          <w:sz w:val="24"/>
          <w:szCs w:val="24"/>
          <w:lang w:val="en-GB"/>
        </w:rPr>
        <w:t xml:space="preserve">different </w:t>
      </w:r>
      <w:r w:rsidR="006D36E4" w:rsidRPr="00FB3B29">
        <w:rPr>
          <w:rFonts w:cstheme="minorHAnsi"/>
          <w:sz w:val="24"/>
          <w:szCs w:val="24"/>
          <w:lang w:val="en-GB"/>
        </w:rPr>
        <w:t>reasons.</w:t>
      </w:r>
      <w:r w:rsidR="001539A8">
        <w:rPr>
          <w:rFonts w:cstheme="minorHAnsi"/>
          <w:sz w:val="24"/>
          <w:szCs w:val="24"/>
          <w:lang w:val="en-GB"/>
        </w:rPr>
        <w:t xml:space="preserve"> For example the increasing demand for electronical devices like a smartphone or a laptop.</w:t>
      </w:r>
      <w:r w:rsidR="006D36E4" w:rsidRPr="00FB3B29">
        <w:rPr>
          <w:rFonts w:cstheme="minorHAnsi"/>
          <w:sz w:val="24"/>
          <w:szCs w:val="24"/>
          <w:lang w:val="en-GB"/>
        </w:rPr>
        <w:t xml:space="preserve"> Europe is </w:t>
      </w:r>
      <w:r w:rsidR="00FB3B29" w:rsidRPr="00FB3B29">
        <w:rPr>
          <w:rFonts w:cstheme="minorHAnsi"/>
          <w:sz w:val="24"/>
          <w:szCs w:val="24"/>
          <w:lang w:val="en-GB"/>
        </w:rPr>
        <w:t>on</w:t>
      </w:r>
      <w:r w:rsidR="006D36E4" w:rsidRPr="00FB3B29">
        <w:rPr>
          <w:rFonts w:cstheme="minorHAnsi"/>
          <w:sz w:val="24"/>
          <w:szCs w:val="24"/>
          <w:lang w:val="en-GB"/>
        </w:rPr>
        <w:t xml:space="preserve"> the second place with</w:t>
      </w:r>
      <w:r w:rsidR="00FB3B29">
        <w:rPr>
          <w:rFonts w:cstheme="minorHAnsi"/>
          <w:sz w:val="24"/>
          <w:szCs w:val="24"/>
          <w:lang w:val="en-GB"/>
        </w:rPr>
        <w:t>,</w:t>
      </w:r>
      <w:r w:rsidR="006D36E4" w:rsidRPr="00FB3B29">
        <w:rPr>
          <w:rFonts w:cstheme="minorHAnsi"/>
          <w:sz w:val="24"/>
          <w:szCs w:val="24"/>
          <w:lang w:val="en-GB"/>
        </w:rPr>
        <w:t xml:space="preserve"> around 215,8 billion</w:t>
      </w:r>
      <w:r w:rsidR="006D36E4" w:rsidRPr="00FB3B29">
        <w:rPr>
          <w:rFonts w:cstheme="minorHAnsi"/>
          <w:sz w:val="26"/>
          <w:szCs w:val="26"/>
          <w:lang w:val="en-GB"/>
        </w:rPr>
        <w:t xml:space="preserve"> transactions. </w:t>
      </w:r>
      <w:r w:rsidR="00B65F26" w:rsidRPr="00FB3B29">
        <w:rPr>
          <w:rFonts w:cstheme="minorHAnsi"/>
          <w:sz w:val="26"/>
          <w:szCs w:val="26"/>
          <w:lang w:val="en-GB"/>
        </w:rPr>
        <w:t xml:space="preserve">With 243,6 billion cashless transaction the Asia-Pacific region has the highest </w:t>
      </w:r>
      <w:r w:rsidR="00FB3B29">
        <w:rPr>
          <w:rFonts w:cstheme="minorHAnsi"/>
          <w:sz w:val="26"/>
          <w:szCs w:val="26"/>
          <w:lang w:val="en-GB"/>
        </w:rPr>
        <w:t xml:space="preserve">amount </w:t>
      </w:r>
      <w:r w:rsidR="00B65F26" w:rsidRPr="00FB3B29">
        <w:rPr>
          <w:rFonts w:cstheme="minorHAnsi"/>
          <w:sz w:val="26"/>
          <w:szCs w:val="26"/>
          <w:lang w:val="en-GB"/>
        </w:rPr>
        <w:t xml:space="preserve">and is therefore </w:t>
      </w:r>
      <w:r w:rsidR="00FB3B29">
        <w:rPr>
          <w:rFonts w:cstheme="minorHAnsi"/>
          <w:sz w:val="26"/>
          <w:szCs w:val="26"/>
          <w:lang w:val="en-GB"/>
        </w:rPr>
        <w:t>in</w:t>
      </w:r>
      <w:r w:rsidR="000217CF" w:rsidRPr="00FB3B29">
        <w:rPr>
          <w:rFonts w:cstheme="minorHAnsi"/>
          <w:sz w:val="26"/>
          <w:szCs w:val="26"/>
          <w:lang w:val="en-GB"/>
        </w:rPr>
        <w:t xml:space="preserve"> a</w:t>
      </w:r>
      <w:r w:rsidR="00B65F26" w:rsidRPr="00FB3B29">
        <w:rPr>
          <w:rFonts w:cstheme="minorHAnsi"/>
          <w:sz w:val="26"/>
          <w:szCs w:val="26"/>
          <w:lang w:val="en-GB"/>
        </w:rPr>
        <w:t xml:space="preserve"> leading position. </w:t>
      </w:r>
    </w:p>
    <w:p w14:paraId="4DA8B339" w14:textId="77777777" w:rsidR="00F4293A" w:rsidRPr="00FB3B29" w:rsidRDefault="00F4293A" w:rsidP="00BE0AA3">
      <w:pPr>
        <w:spacing w:after="0" w:line="480" w:lineRule="auto"/>
        <w:jc w:val="both"/>
        <w:rPr>
          <w:rFonts w:cstheme="minorHAnsi"/>
          <w:sz w:val="26"/>
          <w:szCs w:val="26"/>
          <w:lang w:val="en-GB"/>
        </w:rPr>
      </w:pPr>
    </w:p>
    <w:p w14:paraId="44041CC2" w14:textId="065172E8" w:rsidR="00F4293A" w:rsidRDefault="00F4293A" w:rsidP="00F4293A">
      <w:pPr>
        <w:pStyle w:val="Beschriftung"/>
        <w:rPr>
          <w:rFonts w:cstheme="minorHAnsi"/>
          <w:sz w:val="26"/>
          <w:szCs w:val="26"/>
        </w:rPr>
      </w:pPr>
      <w:bookmarkStart w:id="10" w:name="_Toc90502116"/>
      <w:bookmarkStart w:id="11" w:name="_Toc90560314"/>
      <w:r>
        <w:t xml:space="preserve">Figure </w:t>
      </w:r>
      <w:fldSimple w:instr=" SEQ Figure \* ARABIC ">
        <w:r w:rsidR="0016472B">
          <w:rPr>
            <w:noProof/>
          </w:rPr>
          <w:t>1</w:t>
        </w:r>
        <w:bookmarkEnd w:id="10"/>
        <w:bookmarkEnd w:id="11"/>
      </w:fldSimple>
    </w:p>
    <w:p w14:paraId="3A7F6D20" w14:textId="2135B09B" w:rsidR="00486C9F" w:rsidRPr="00D631FE" w:rsidRDefault="00C82CA3" w:rsidP="00BE0AA3">
      <w:pPr>
        <w:spacing w:after="0" w:line="480" w:lineRule="auto"/>
        <w:jc w:val="both"/>
        <w:rPr>
          <w:rFonts w:cstheme="minorHAnsi"/>
          <w:sz w:val="26"/>
          <w:szCs w:val="26"/>
        </w:rPr>
      </w:pPr>
      <w:bookmarkStart w:id="12" w:name="_Hlk90194050"/>
      <w:r w:rsidRPr="00C82CA3">
        <w:rPr>
          <w:rFonts w:cstheme="minorHAnsi"/>
          <w:b/>
          <w:bCs/>
          <w:noProof/>
          <w:sz w:val="28"/>
          <w:szCs w:val="28"/>
        </w:rPr>
        <w:drawing>
          <wp:inline distT="0" distB="0" distL="0" distR="0" wp14:anchorId="23C4F6AA" wp14:editId="2830430F">
            <wp:extent cx="6049341" cy="392944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6067970" cy="3941549"/>
                    </a:xfrm>
                    <a:prstGeom prst="rect">
                      <a:avLst/>
                    </a:prstGeom>
                  </pic:spPr>
                </pic:pic>
              </a:graphicData>
            </a:graphic>
          </wp:inline>
        </w:drawing>
      </w:r>
    </w:p>
    <w:p w14:paraId="72D2D49C" w14:textId="3D6A671B" w:rsidR="00BE0AA3" w:rsidRPr="00F4293A" w:rsidRDefault="00F62DAD" w:rsidP="00BE0AA3">
      <w:pPr>
        <w:spacing w:after="0" w:line="480" w:lineRule="auto"/>
        <w:jc w:val="both"/>
        <w:rPr>
          <w:rFonts w:cstheme="minorHAnsi"/>
        </w:rPr>
      </w:pPr>
      <w:sdt>
        <w:sdtPr>
          <w:rPr>
            <w:rFonts w:cstheme="minorHAnsi"/>
          </w:rPr>
          <w:id w:val="167843526"/>
          <w:citation/>
        </w:sdtPr>
        <w:sdtEndPr/>
        <w:sdtContent>
          <w:r w:rsidR="007755C1" w:rsidRPr="00F4293A">
            <w:rPr>
              <w:rFonts w:cstheme="minorHAnsi"/>
            </w:rPr>
            <w:fldChar w:fldCharType="begin"/>
          </w:r>
          <w:r w:rsidR="00743ABD" w:rsidRPr="00F4293A">
            <w:rPr>
              <w:rFonts w:cstheme="minorHAnsi"/>
            </w:rPr>
            <w:instrText xml:space="preserve">CITATION Sta19 \l 3079 </w:instrText>
          </w:r>
          <w:r w:rsidR="007755C1" w:rsidRPr="00F4293A">
            <w:rPr>
              <w:rFonts w:cstheme="minorHAnsi"/>
            </w:rPr>
            <w:fldChar w:fldCharType="separate"/>
          </w:r>
          <w:r w:rsidR="00743ABD" w:rsidRPr="00F4293A">
            <w:rPr>
              <w:rFonts w:cstheme="minorHAnsi"/>
              <w:noProof/>
            </w:rPr>
            <w:t>(Capgemini, 2019)</w:t>
          </w:r>
          <w:r w:rsidR="007755C1" w:rsidRPr="00F4293A">
            <w:rPr>
              <w:rFonts w:cstheme="minorHAnsi"/>
            </w:rPr>
            <w:fldChar w:fldCharType="end"/>
          </w:r>
        </w:sdtContent>
      </w:sdt>
    </w:p>
    <w:p w14:paraId="21C63BCC" w14:textId="77777777" w:rsidR="00BE0AA3" w:rsidRDefault="00BE0AA3" w:rsidP="00BE0AA3">
      <w:pPr>
        <w:spacing w:line="480" w:lineRule="auto"/>
        <w:rPr>
          <w:rFonts w:cstheme="minorHAnsi"/>
          <w:b/>
          <w:bCs/>
          <w:sz w:val="28"/>
          <w:szCs w:val="28"/>
        </w:rPr>
      </w:pPr>
    </w:p>
    <w:bookmarkEnd w:id="12"/>
    <w:p w14:paraId="201F1FE1" w14:textId="77777777" w:rsidR="00BE0AA3" w:rsidRDefault="00BE0AA3" w:rsidP="00BE0AA3">
      <w:pPr>
        <w:spacing w:line="480" w:lineRule="auto"/>
        <w:rPr>
          <w:rFonts w:cstheme="minorHAnsi"/>
          <w:b/>
          <w:bCs/>
          <w:sz w:val="28"/>
          <w:szCs w:val="28"/>
        </w:rPr>
      </w:pPr>
    </w:p>
    <w:p w14:paraId="311D426E" w14:textId="791F23D4" w:rsidR="00963033" w:rsidRPr="00E41FF9" w:rsidRDefault="00AF141A" w:rsidP="00E41FF9">
      <w:pPr>
        <w:pStyle w:val="berschrift2"/>
        <w:rPr>
          <w:rFonts w:asciiTheme="minorHAnsi" w:eastAsia="Times New Roman" w:hAnsiTheme="minorHAnsi" w:cstheme="minorHAnsi"/>
          <w:color w:val="auto"/>
          <w:lang w:val="en-GB" w:eastAsia="de-AT"/>
        </w:rPr>
      </w:pPr>
      <w:bookmarkStart w:id="13" w:name="_Toc90534109"/>
      <w:bookmarkStart w:id="14" w:name="_Toc90536181"/>
      <w:r w:rsidRPr="00E41FF9">
        <w:rPr>
          <w:rFonts w:asciiTheme="minorHAnsi" w:eastAsia="Times New Roman" w:hAnsiTheme="minorHAnsi" w:cstheme="minorHAnsi"/>
          <w:color w:val="auto"/>
          <w:lang w:val="en-GB" w:eastAsia="de-AT"/>
        </w:rPr>
        <w:lastRenderedPageBreak/>
        <w:t>Advantages and Disadvantages</w:t>
      </w:r>
      <w:bookmarkEnd w:id="13"/>
      <w:bookmarkEnd w:id="14"/>
    </w:p>
    <w:p w14:paraId="6BFE2ED5" w14:textId="77777777" w:rsidR="00AA53CB" w:rsidRPr="00AA53CB" w:rsidRDefault="00AA53CB" w:rsidP="00AA53CB"/>
    <w:p w14:paraId="010E8A4C" w14:textId="369FF4E9" w:rsidR="00F315DF" w:rsidRPr="004E70B1" w:rsidRDefault="00F32838" w:rsidP="00BE0AA3">
      <w:pPr>
        <w:spacing w:line="480" w:lineRule="auto"/>
        <w:jc w:val="both"/>
        <w:rPr>
          <w:rFonts w:cstheme="minorHAnsi"/>
          <w:sz w:val="24"/>
          <w:szCs w:val="24"/>
          <w:lang w:val="en-GB"/>
        </w:rPr>
      </w:pPr>
      <w:r w:rsidRPr="00414BB3">
        <w:rPr>
          <w:rFonts w:cstheme="minorHAnsi"/>
          <w:sz w:val="24"/>
          <w:szCs w:val="24"/>
          <w:lang w:val="en-GB"/>
        </w:rPr>
        <w:t xml:space="preserve">As payment methods have their advantages and disadvantages </w:t>
      </w:r>
      <w:r w:rsidR="00414BB3">
        <w:rPr>
          <w:rFonts w:cstheme="minorHAnsi"/>
          <w:sz w:val="24"/>
          <w:szCs w:val="24"/>
          <w:lang w:val="en-GB"/>
        </w:rPr>
        <w:t xml:space="preserve">the same applies for </w:t>
      </w:r>
      <w:r w:rsidRPr="00414BB3">
        <w:rPr>
          <w:rFonts w:cstheme="minorHAnsi"/>
          <w:sz w:val="24"/>
          <w:szCs w:val="24"/>
          <w:lang w:val="en-GB"/>
        </w:rPr>
        <w:t xml:space="preserve">NFC </w:t>
      </w:r>
      <w:r w:rsidR="00414BB3">
        <w:rPr>
          <w:rFonts w:cstheme="minorHAnsi"/>
          <w:sz w:val="24"/>
          <w:szCs w:val="24"/>
          <w:lang w:val="en-GB"/>
        </w:rPr>
        <w:t>transactions as</w:t>
      </w:r>
      <w:r w:rsidRPr="00414BB3">
        <w:rPr>
          <w:rFonts w:cstheme="minorHAnsi"/>
          <w:sz w:val="24"/>
          <w:szCs w:val="24"/>
          <w:lang w:val="en-GB"/>
        </w:rPr>
        <w:t xml:space="preserve">. </w:t>
      </w:r>
      <w:r w:rsidRPr="004E70B1">
        <w:rPr>
          <w:rFonts w:cstheme="minorHAnsi"/>
          <w:sz w:val="24"/>
          <w:szCs w:val="24"/>
          <w:lang w:val="en-GB"/>
        </w:rPr>
        <w:t xml:space="preserve">These should be explained and discussed </w:t>
      </w:r>
      <w:r w:rsidR="004E70B1" w:rsidRPr="004E70B1">
        <w:rPr>
          <w:rFonts w:cstheme="minorHAnsi"/>
          <w:sz w:val="24"/>
          <w:szCs w:val="24"/>
          <w:lang w:val="en-GB"/>
        </w:rPr>
        <w:t>in</w:t>
      </w:r>
      <w:r w:rsidR="004E70B1">
        <w:rPr>
          <w:rFonts w:cstheme="minorHAnsi"/>
          <w:sz w:val="24"/>
          <w:szCs w:val="24"/>
          <w:lang w:val="en-GB"/>
        </w:rPr>
        <w:t xml:space="preserve"> greater</w:t>
      </w:r>
      <w:r w:rsidRPr="004E70B1">
        <w:rPr>
          <w:rFonts w:cstheme="minorHAnsi"/>
          <w:sz w:val="24"/>
          <w:szCs w:val="24"/>
          <w:lang w:val="en-GB"/>
        </w:rPr>
        <w:t xml:space="preserve"> detail</w:t>
      </w:r>
      <w:r w:rsidR="004E70B1">
        <w:rPr>
          <w:rFonts w:cstheme="minorHAnsi"/>
          <w:sz w:val="24"/>
          <w:szCs w:val="24"/>
          <w:lang w:val="en-GB"/>
        </w:rPr>
        <w:t xml:space="preserve"> with</w:t>
      </w:r>
      <w:r w:rsidRPr="004E70B1">
        <w:rPr>
          <w:rFonts w:cstheme="minorHAnsi"/>
          <w:sz w:val="24"/>
          <w:szCs w:val="24"/>
          <w:lang w:val="en-GB"/>
        </w:rPr>
        <w:t xml:space="preserve">in this section. </w:t>
      </w:r>
    </w:p>
    <w:p w14:paraId="7BC9900A" w14:textId="77777777" w:rsidR="00B827C8" w:rsidRPr="004E70B1" w:rsidRDefault="00B827C8" w:rsidP="00BE0AA3">
      <w:pPr>
        <w:spacing w:line="480" w:lineRule="auto"/>
        <w:jc w:val="both"/>
        <w:rPr>
          <w:rFonts w:cstheme="minorHAnsi"/>
          <w:sz w:val="24"/>
          <w:szCs w:val="24"/>
          <w:lang w:val="en-GB"/>
        </w:rPr>
      </w:pPr>
    </w:p>
    <w:p w14:paraId="30D5980B" w14:textId="2F439217" w:rsidR="00D652A7" w:rsidRPr="004E70B1" w:rsidRDefault="00170EFC" w:rsidP="00BE0AA3">
      <w:pPr>
        <w:spacing w:line="480" w:lineRule="auto"/>
        <w:jc w:val="both"/>
        <w:rPr>
          <w:rFonts w:cstheme="minorHAnsi"/>
          <w:sz w:val="24"/>
          <w:szCs w:val="24"/>
          <w:lang w:val="en-GB"/>
        </w:rPr>
      </w:pPr>
      <w:r w:rsidRPr="00C62627">
        <w:rPr>
          <w:rFonts w:cstheme="minorHAnsi"/>
          <w:sz w:val="24"/>
          <w:szCs w:val="24"/>
        </w:rPr>
        <w:t xml:space="preserve">NFC </w:t>
      </w:r>
      <w:proofErr w:type="spellStart"/>
      <w:r w:rsidRPr="00C62627">
        <w:rPr>
          <w:rFonts w:cstheme="minorHAnsi"/>
          <w:sz w:val="24"/>
          <w:szCs w:val="24"/>
        </w:rPr>
        <w:t>based</w:t>
      </w:r>
      <w:proofErr w:type="spellEnd"/>
      <w:r w:rsidRPr="00C62627">
        <w:rPr>
          <w:rFonts w:cstheme="minorHAnsi"/>
          <w:sz w:val="24"/>
          <w:szCs w:val="24"/>
        </w:rPr>
        <w:t xml:space="preserve"> </w:t>
      </w:r>
      <w:proofErr w:type="spellStart"/>
      <w:r w:rsidRPr="00C62627">
        <w:rPr>
          <w:rFonts w:cstheme="minorHAnsi"/>
          <w:sz w:val="24"/>
          <w:szCs w:val="24"/>
        </w:rPr>
        <w:t>technologies</w:t>
      </w:r>
      <w:proofErr w:type="spellEnd"/>
      <w:r w:rsidRPr="00C62627">
        <w:rPr>
          <w:rFonts w:cstheme="minorHAnsi"/>
          <w:sz w:val="24"/>
          <w:szCs w:val="24"/>
        </w:rPr>
        <w:t xml:space="preserve"> </w:t>
      </w:r>
      <w:proofErr w:type="spellStart"/>
      <w:r w:rsidRPr="00C62627">
        <w:rPr>
          <w:rFonts w:cstheme="minorHAnsi"/>
          <w:sz w:val="24"/>
          <w:szCs w:val="24"/>
        </w:rPr>
        <w:t>are</w:t>
      </w:r>
      <w:proofErr w:type="spellEnd"/>
      <w:r w:rsidRPr="00C62627">
        <w:rPr>
          <w:rFonts w:cstheme="minorHAnsi"/>
          <w:sz w:val="24"/>
          <w:szCs w:val="24"/>
        </w:rPr>
        <w:t xml:space="preserve"> widespread in today`s society. </w:t>
      </w:r>
      <w:r w:rsidRPr="004E70B1">
        <w:rPr>
          <w:rFonts w:cstheme="minorHAnsi"/>
          <w:sz w:val="24"/>
          <w:szCs w:val="24"/>
          <w:lang w:val="en-GB"/>
        </w:rPr>
        <w:t xml:space="preserve">More and more people are switching from cash payments to </w:t>
      </w:r>
      <w:r w:rsidR="004E70B1" w:rsidRPr="004E70B1">
        <w:rPr>
          <w:rFonts w:cstheme="minorHAnsi"/>
          <w:sz w:val="24"/>
          <w:szCs w:val="24"/>
          <w:lang w:val="en-GB"/>
        </w:rPr>
        <w:t>no</w:t>
      </w:r>
      <w:r w:rsidR="004E70B1">
        <w:rPr>
          <w:rFonts w:cstheme="minorHAnsi"/>
          <w:sz w:val="24"/>
          <w:szCs w:val="24"/>
          <w:lang w:val="en-GB"/>
        </w:rPr>
        <w:t xml:space="preserve">n-cash </w:t>
      </w:r>
      <w:r w:rsidRPr="004E70B1">
        <w:rPr>
          <w:rFonts w:cstheme="minorHAnsi"/>
          <w:sz w:val="24"/>
          <w:szCs w:val="24"/>
          <w:lang w:val="en-GB"/>
        </w:rPr>
        <w:t>payments. One advantage of NFC based transactions i</w:t>
      </w:r>
      <w:r w:rsidR="00446997" w:rsidRPr="004E70B1">
        <w:rPr>
          <w:rFonts w:cstheme="minorHAnsi"/>
          <w:sz w:val="24"/>
          <w:szCs w:val="24"/>
          <w:lang w:val="en-GB"/>
        </w:rPr>
        <w:t>s</w:t>
      </w:r>
      <w:r w:rsidRPr="004E70B1">
        <w:rPr>
          <w:rFonts w:cstheme="minorHAnsi"/>
          <w:sz w:val="24"/>
          <w:szCs w:val="24"/>
          <w:lang w:val="en-GB"/>
        </w:rPr>
        <w:t xml:space="preserve"> their ease </w:t>
      </w:r>
      <w:r w:rsidR="004E70B1">
        <w:rPr>
          <w:rFonts w:cstheme="minorHAnsi"/>
          <w:sz w:val="24"/>
          <w:szCs w:val="24"/>
          <w:lang w:val="en-GB"/>
        </w:rPr>
        <w:t>of</w:t>
      </w:r>
      <w:r w:rsidRPr="004E70B1">
        <w:rPr>
          <w:rFonts w:cstheme="minorHAnsi"/>
          <w:sz w:val="24"/>
          <w:szCs w:val="24"/>
          <w:lang w:val="en-GB"/>
        </w:rPr>
        <w:t xml:space="preserve"> use</w:t>
      </w:r>
      <w:r w:rsidR="004E70B1">
        <w:rPr>
          <w:rFonts w:cstheme="minorHAnsi"/>
          <w:sz w:val="24"/>
          <w:szCs w:val="24"/>
          <w:lang w:val="en-GB"/>
        </w:rPr>
        <w:t>.</w:t>
      </w:r>
      <w:r w:rsidRPr="004E70B1">
        <w:rPr>
          <w:rFonts w:cstheme="minorHAnsi"/>
          <w:sz w:val="24"/>
          <w:szCs w:val="24"/>
          <w:lang w:val="en-GB"/>
        </w:rPr>
        <w:t xml:space="preserve"> </w:t>
      </w:r>
      <w:r w:rsidR="00446997" w:rsidRPr="004E70B1">
        <w:rPr>
          <w:rFonts w:cstheme="minorHAnsi"/>
          <w:sz w:val="24"/>
          <w:szCs w:val="24"/>
          <w:lang w:val="en-GB"/>
        </w:rPr>
        <w:t xml:space="preserve">The devices </w:t>
      </w:r>
      <w:r w:rsidR="004E70B1" w:rsidRPr="004E70B1">
        <w:rPr>
          <w:rFonts w:cstheme="minorHAnsi"/>
          <w:sz w:val="24"/>
          <w:szCs w:val="24"/>
          <w:lang w:val="en-GB"/>
        </w:rPr>
        <w:t>wi</w:t>
      </w:r>
      <w:r w:rsidR="004E70B1">
        <w:rPr>
          <w:rFonts w:cstheme="minorHAnsi"/>
          <w:sz w:val="24"/>
          <w:szCs w:val="24"/>
          <w:lang w:val="en-GB"/>
        </w:rPr>
        <w:t xml:space="preserve">th </w:t>
      </w:r>
      <w:r w:rsidR="00446997" w:rsidRPr="004E70B1">
        <w:rPr>
          <w:rFonts w:cstheme="minorHAnsi"/>
          <w:sz w:val="24"/>
          <w:szCs w:val="24"/>
          <w:lang w:val="en-GB"/>
        </w:rPr>
        <w:t>which such transactions work are easy to use</w:t>
      </w:r>
      <w:r w:rsidR="004E70B1">
        <w:rPr>
          <w:rFonts w:cstheme="minorHAnsi"/>
          <w:sz w:val="24"/>
          <w:szCs w:val="24"/>
          <w:lang w:val="en-GB"/>
        </w:rPr>
        <w:t xml:space="preserve">, though their technical complexity is rather high. On top of that </w:t>
      </w:r>
      <w:r w:rsidR="00446997" w:rsidRPr="004E70B1">
        <w:rPr>
          <w:rFonts w:cstheme="minorHAnsi"/>
          <w:sz w:val="24"/>
          <w:szCs w:val="24"/>
          <w:lang w:val="en-GB"/>
        </w:rPr>
        <w:t xml:space="preserve">nowadays </w:t>
      </w:r>
      <w:r w:rsidR="004E70B1">
        <w:rPr>
          <w:rFonts w:cstheme="minorHAnsi"/>
          <w:sz w:val="24"/>
          <w:szCs w:val="24"/>
          <w:lang w:val="en-GB"/>
        </w:rPr>
        <w:t>a vast majority of society</w:t>
      </w:r>
      <w:r w:rsidR="00446997" w:rsidRPr="004E70B1">
        <w:rPr>
          <w:rFonts w:cstheme="minorHAnsi"/>
          <w:sz w:val="24"/>
          <w:szCs w:val="24"/>
          <w:lang w:val="en-GB"/>
        </w:rPr>
        <w:t xml:space="preserve"> </w:t>
      </w:r>
      <w:r w:rsidR="008603D8" w:rsidRPr="004E70B1">
        <w:rPr>
          <w:rFonts w:cstheme="minorHAnsi"/>
          <w:sz w:val="24"/>
          <w:szCs w:val="24"/>
          <w:lang w:val="en-GB"/>
        </w:rPr>
        <w:t xml:space="preserve">are </w:t>
      </w:r>
      <w:r w:rsidR="00446997" w:rsidRPr="004E70B1">
        <w:rPr>
          <w:rFonts w:cstheme="minorHAnsi"/>
          <w:sz w:val="24"/>
          <w:szCs w:val="24"/>
          <w:lang w:val="en-GB"/>
        </w:rPr>
        <w:t xml:space="preserve">familiar </w:t>
      </w:r>
      <w:r w:rsidR="004E70B1">
        <w:rPr>
          <w:rFonts w:cstheme="minorHAnsi"/>
          <w:sz w:val="24"/>
          <w:szCs w:val="24"/>
          <w:lang w:val="en-GB"/>
        </w:rPr>
        <w:t>with such payment methods</w:t>
      </w:r>
      <w:r w:rsidR="00446997" w:rsidRPr="004E70B1">
        <w:rPr>
          <w:rFonts w:cstheme="minorHAnsi"/>
          <w:sz w:val="24"/>
          <w:szCs w:val="24"/>
          <w:lang w:val="en-GB"/>
        </w:rPr>
        <w:t xml:space="preserve"> </w:t>
      </w:r>
      <w:sdt>
        <w:sdtPr>
          <w:rPr>
            <w:rFonts w:cstheme="minorHAnsi"/>
            <w:sz w:val="24"/>
            <w:szCs w:val="24"/>
          </w:rPr>
          <w:id w:val="863169232"/>
          <w:citation/>
        </w:sdtPr>
        <w:sdtEndPr/>
        <w:sdtContent>
          <w:r w:rsidR="008603D8" w:rsidRPr="00C62627">
            <w:rPr>
              <w:rFonts w:cstheme="minorHAnsi"/>
              <w:sz w:val="24"/>
              <w:szCs w:val="24"/>
            </w:rPr>
            <w:fldChar w:fldCharType="begin"/>
          </w:r>
          <w:r w:rsidR="00F57E34" w:rsidRPr="004E70B1">
            <w:rPr>
              <w:rFonts w:cstheme="minorHAnsi"/>
              <w:sz w:val="24"/>
              <w:szCs w:val="24"/>
              <w:lang w:val="en-GB"/>
            </w:rPr>
            <w:instrText xml:space="preserve">CITATION Vin46 \l 3079 </w:instrText>
          </w:r>
          <w:r w:rsidR="008603D8" w:rsidRPr="00C62627">
            <w:rPr>
              <w:rFonts w:cstheme="minorHAnsi"/>
              <w:sz w:val="24"/>
              <w:szCs w:val="24"/>
            </w:rPr>
            <w:fldChar w:fldCharType="separate"/>
          </w:r>
          <w:r w:rsidR="00F57E34" w:rsidRPr="004E70B1">
            <w:rPr>
              <w:rFonts w:cstheme="minorHAnsi"/>
              <w:noProof/>
              <w:sz w:val="24"/>
              <w:szCs w:val="24"/>
              <w:lang w:val="en-GB"/>
            </w:rPr>
            <w:t>(Dutot, 2015)</w:t>
          </w:r>
          <w:r w:rsidR="008603D8" w:rsidRPr="00C62627">
            <w:rPr>
              <w:rFonts w:cstheme="minorHAnsi"/>
              <w:sz w:val="24"/>
              <w:szCs w:val="24"/>
            </w:rPr>
            <w:fldChar w:fldCharType="end"/>
          </w:r>
        </w:sdtContent>
      </w:sdt>
      <w:r w:rsidR="007C48E0" w:rsidRPr="004E70B1">
        <w:rPr>
          <w:rFonts w:cstheme="minorHAnsi"/>
          <w:sz w:val="24"/>
          <w:szCs w:val="24"/>
          <w:lang w:val="en-GB"/>
        </w:rPr>
        <w:t>.</w:t>
      </w:r>
    </w:p>
    <w:p w14:paraId="5FDBE1F9" w14:textId="77777777" w:rsidR="00D631FE" w:rsidRPr="004E70B1" w:rsidRDefault="00D631FE" w:rsidP="00BE0AA3">
      <w:pPr>
        <w:spacing w:line="480" w:lineRule="auto"/>
        <w:jc w:val="both"/>
        <w:rPr>
          <w:rFonts w:cstheme="minorHAnsi"/>
          <w:sz w:val="24"/>
          <w:szCs w:val="24"/>
          <w:lang w:val="en-GB"/>
        </w:rPr>
      </w:pPr>
    </w:p>
    <w:p w14:paraId="7A758C79" w14:textId="2B8F265D" w:rsidR="00D652A7" w:rsidRPr="004A1FD1" w:rsidRDefault="0089776F" w:rsidP="00BE0AA3">
      <w:pPr>
        <w:spacing w:line="480" w:lineRule="auto"/>
        <w:jc w:val="both"/>
        <w:rPr>
          <w:rFonts w:cstheme="minorHAnsi"/>
          <w:sz w:val="24"/>
          <w:szCs w:val="24"/>
          <w:lang w:val="en-GB"/>
        </w:rPr>
      </w:pPr>
      <w:r w:rsidRPr="0089776F">
        <w:rPr>
          <w:rFonts w:cstheme="minorHAnsi"/>
          <w:sz w:val="24"/>
          <w:szCs w:val="24"/>
          <w:lang w:val="en-GB"/>
        </w:rPr>
        <w:t>W</w:t>
      </w:r>
      <w:r>
        <w:rPr>
          <w:rFonts w:cstheme="minorHAnsi"/>
          <w:sz w:val="24"/>
          <w:szCs w:val="24"/>
          <w:lang w:val="en-GB"/>
        </w:rPr>
        <w:t>hat is more</w:t>
      </w:r>
      <w:r w:rsidR="005566F5" w:rsidRPr="0089776F">
        <w:rPr>
          <w:rFonts w:cstheme="minorHAnsi"/>
          <w:sz w:val="24"/>
          <w:szCs w:val="24"/>
          <w:lang w:val="en-GB"/>
        </w:rPr>
        <w:t>,</w:t>
      </w:r>
      <w:r w:rsidR="007C48E0" w:rsidRPr="0089776F">
        <w:rPr>
          <w:rFonts w:cstheme="minorHAnsi"/>
          <w:sz w:val="24"/>
          <w:szCs w:val="24"/>
          <w:lang w:val="en-GB"/>
        </w:rPr>
        <w:t xml:space="preserve"> the payment process is a lot faster if you pay cashless using Near Field Communication. </w:t>
      </w:r>
      <w:r w:rsidR="007C48E0" w:rsidRPr="004A1FD1">
        <w:rPr>
          <w:rFonts w:cstheme="minorHAnsi"/>
          <w:sz w:val="24"/>
          <w:szCs w:val="24"/>
          <w:lang w:val="en-GB"/>
        </w:rPr>
        <w:t xml:space="preserve">For </w:t>
      </w:r>
      <w:r w:rsidR="005566F5" w:rsidRPr="004A1FD1">
        <w:rPr>
          <w:rFonts w:cstheme="minorHAnsi"/>
          <w:sz w:val="24"/>
          <w:szCs w:val="24"/>
          <w:lang w:val="en-GB"/>
        </w:rPr>
        <w:t>example,</w:t>
      </w:r>
      <w:r w:rsidR="007C48E0" w:rsidRPr="004A1FD1">
        <w:rPr>
          <w:rFonts w:cstheme="minorHAnsi"/>
          <w:sz w:val="24"/>
          <w:szCs w:val="24"/>
          <w:lang w:val="en-GB"/>
        </w:rPr>
        <w:t xml:space="preserve"> </w:t>
      </w:r>
      <w:r w:rsidR="00C13F86" w:rsidRPr="004A1FD1">
        <w:rPr>
          <w:rFonts w:cstheme="minorHAnsi"/>
          <w:sz w:val="24"/>
          <w:szCs w:val="24"/>
          <w:lang w:val="en-GB"/>
        </w:rPr>
        <w:t xml:space="preserve">people who pay in cash have to </w:t>
      </w:r>
      <w:r w:rsidR="004A1FD1">
        <w:rPr>
          <w:rFonts w:cstheme="minorHAnsi"/>
          <w:sz w:val="24"/>
          <w:szCs w:val="24"/>
          <w:lang w:val="en-GB"/>
        </w:rPr>
        <w:t xml:space="preserve">search and </w:t>
      </w:r>
      <w:r w:rsidR="00C13F86" w:rsidRPr="004A1FD1">
        <w:rPr>
          <w:rFonts w:cstheme="minorHAnsi"/>
          <w:sz w:val="24"/>
          <w:szCs w:val="24"/>
          <w:lang w:val="en-GB"/>
        </w:rPr>
        <w:t xml:space="preserve">take out their money </w:t>
      </w:r>
      <w:r w:rsidR="004A1FD1">
        <w:rPr>
          <w:rFonts w:cstheme="minorHAnsi"/>
          <w:sz w:val="24"/>
          <w:szCs w:val="24"/>
          <w:lang w:val="en-GB"/>
        </w:rPr>
        <w:t xml:space="preserve">first, </w:t>
      </w:r>
      <w:r w:rsidR="00C13F86" w:rsidRPr="004A1FD1">
        <w:rPr>
          <w:rFonts w:cstheme="minorHAnsi"/>
          <w:sz w:val="24"/>
          <w:szCs w:val="24"/>
          <w:lang w:val="en-GB"/>
        </w:rPr>
        <w:t xml:space="preserve">and </w:t>
      </w:r>
      <w:proofErr w:type="spellStart"/>
      <w:r w:rsidR="004A1FD1">
        <w:rPr>
          <w:rFonts w:cstheme="minorHAnsi"/>
          <w:sz w:val="24"/>
          <w:szCs w:val="24"/>
          <w:lang w:val="en-GB"/>
        </w:rPr>
        <w:t>thet</w:t>
      </w:r>
      <w:proofErr w:type="spellEnd"/>
      <w:r w:rsidR="004A1FD1">
        <w:rPr>
          <w:rFonts w:cstheme="minorHAnsi"/>
          <w:sz w:val="24"/>
          <w:szCs w:val="24"/>
          <w:lang w:val="en-GB"/>
        </w:rPr>
        <w:t xml:space="preserve"> </w:t>
      </w:r>
      <w:r w:rsidR="00C13F86" w:rsidRPr="004A1FD1">
        <w:rPr>
          <w:rFonts w:cstheme="minorHAnsi"/>
          <w:sz w:val="24"/>
          <w:szCs w:val="24"/>
          <w:lang w:val="en-GB"/>
        </w:rPr>
        <w:t>have to count whether it is enough</w:t>
      </w:r>
      <w:r w:rsidR="00CB7BF2" w:rsidRPr="004A1FD1">
        <w:rPr>
          <w:rFonts w:cstheme="minorHAnsi"/>
          <w:sz w:val="24"/>
          <w:szCs w:val="24"/>
          <w:lang w:val="en-GB"/>
        </w:rPr>
        <w:t xml:space="preserve"> and the right amount of money</w:t>
      </w:r>
      <w:r w:rsidR="00C13F86" w:rsidRPr="004A1FD1">
        <w:rPr>
          <w:rFonts w:cstheme="minorHAnsi"/>
          <w:sz w:val="24"/>
          <w:szCs w:val="24"/>
          <w:lang w:val="en-GB"/>
        </w:rPr>
        <w:t>. Wit</w:t>
      </w:r>
      <w:r w:rsidR="00CB7BF2" w:rsidRPr="004A1FD1">
        <w:rPr>
          <w:rFonts w:cstheme="minorHAnsi"/>
          <w:sz w:val="24"/>
          <w:szCs w:val="24"/>
          <w:lang w:val="en-GB"/>
        </w:rPr>
        <w:t>h</w:t>
      </w:r>
      <w:r w:rsidR="00C13F86" w:rsidRPr="004A1FD1">
        <w:rPr>
          <w:rFonts w:cstheme="minorHAnsi"/>
          <w:sz w:val="24"/>
          <w:szCs w:val="24"/>
          <w:lang w:val="en-GB"/>
        </w:rPr>
        <w:t xml:space="preserve"> </w:t>
      </w:r>
      <w:r w:rsidR="004A1FD1" w:rsidRPr="004A1FD1">
        <w:rPr>
          <w:rFonts w:cstheme="minorHAnsi"/>
          <w:sz w:val="24"/>
          <w:szCs w:val="24"/>
          <w:lang w:val="en-GB"/>
        </w:rPr>
        <w:t>th</w:t>
      </w:r>
      <w:r w:rsidR="004A1FD1">
        <w:rPr>
          <w:rFonts w:cstheme="minorHAnsi"/>
          <w:sz w:val="24"/>
          <w:szCs w:val="24"/>
          <w:lang w:val="en-GB"/>
        </w:rPr>
        <w:t xml:space="preserve">e aid of </w:t>
      </w:r>
      <w:r w:rsidR="00C13F86" w:rsidRPr="004A1FD1">
        <w:rPr>
          <w:rFonts w:cstheme="minorHAnsi"/>
          <w:sz w:val="24"/>
          <w:szCs w:val="24"/>
          <w:lang w:val="en-GB"/>
        </w:rPr>
        <w:t xml:space="preserve">NFC transactions </w:t>
      </w:r>
      <w:r w:rsidR="004A1FD1">
        <w:rPr>
          <w:rFonts w:cstheme="minorHAnsi"/>
          <w:sz w:val="24"/>
          <w:szCs w:val="24"/>
          <w:lang w:val="en-GB"/>
        </w:rPr>
        <w:t xml:space="preserve">the time spent on the payment process itself can be minimized and therefore </w:t>
      </w:r>
      <w:r w:rsidR="00C13F86" w:rsidRPr="004A1FD1">
        <w:rPr>
          <w:rFonts w:cstheme="minorHAnsi"/>
          <w:sz w:val="24"/>
          <w:szCs w:val="24"/>
          <w:lang w:val="en-GB"/>
        </w:rPr>
        <w:t>more payments can be</w:t>
      </w:r>
      <w:r w:rsidR="004A1FD1">
        <w:rPr>
          <w:rFonts w:cstheme="minorHAnsi"/>
          <w:sz w:val="24"/>
          <w:szCs w:val="24"/>
          <w:lang w:val="en-GB"/>
        </w:rPr>
        <w:t xml:space="preserve"> ensured</w:t>
      </w:r>
      <w:r w:rsidR="00ED6489" w:rsidRPr="004A1FD1">
        <w:rPr>
          <w:rFonts w:cstheme="minorHAnsi"/>
          <w:sz w:val="24"/>
          <w:szCs w:val="24"/>
          <w:lang w:val="en-GB"/>
        </w:rPr>
        <w:t xml:space="preserve">. </w:t>
      </w:r>
    </w:p>
    <w:p w14:paraId="75888E7C" w14:textId="6CBA2208" w:rsidR="00D652A7" w:rsidRPr="004A1FD1" w:rsidRDefault="005566F5" w:rsidP="00BE0AA3">
      <w:pPr>
        <w:spacing w:line="480" w:lineRule="auto"/>
        <w:jc w:val="both"/>
        <w:rPr>
          <w:rFonts w:cstheme="minorHAnsi"/>
          <w:sz w:val="24"/>
          <w:szCs w:val="24"/>
          <w:lang w:val="en-GB"/>
        </w:rPr>
      </w:pPr>
      <w:r w:rsidRPr="004A1FD1">
        <w:rPr>
          <w:rFonts w:cstheme="minorHAnsi"/>
          <w:sz w:val="24"/>
          <w:szCs w:val="24"/>
          <w:lang w:val="en-GB"/>
        </w:rPr>
        <w:t>Furthermore,</w:t>
      </w:r>
      <w:r w:rsidR="00CB7BF2" w:rsidRPr="004A1FD1">
        <w:rPr>
          <w:rFonts w:cstheme="minorHAnsi"/>
          <w:sz w:val="24"/>
          <w:szCs w:val="24"/>
          <w:lang w:val="en-GB"/>
        </w:rPr>
        <w:t xml:space="preserve"> </w:t>
      </w:r>
      <w:r w:rsidR="00501E33" w:rsidRPr="004A1FD1">
        <w:rPr>
          <w:rFonts w:cstheme="minorHAnsi"/>
          <w:sz w:val="24"/>
          <w:szCs w:val="24"/>
          <w:lang w:val="en-GB"/>
        </w:rPr>
        <w:t>the co</w:t>
      </w:r>
      <w:r w:rsidR="004A1FD1" w:rsidRPr="004A1FD1">
        <w:rPr>
          <w:rFonts w:cstheme="minorHAnsi"/>
          <w:sz w:val="24"/>
          <w:szCs w:val="24"/>
          <w:lang w:val="en-GB"/>
        </w:rPr>
        <w:t>n</w:t>
      </w:r>
      <w:r w:rsidR="004A1FD1">
        <w:rPr>
          <w:rFonts w:cstheme="minorHAnsi"/>
          <w:sz w:val="24"/>
          <w:szCs w:val="24"/>
          <w:lang w:val="en-GB"/>
        </w:rPr>
        <w:t>s</w:t>
      </w:r>
      <w:r w:rsidR="00501E33" w:rsidRPr="004A1FD1">
        <w:rPr>
          <w:rFonts w:cstheme="minorHAnsi"/>
          <w:sz w:val="24"/>
          <w:szCs w:val="24"/>
          <w:lang w:val="en-GB"/>
        </w:rPr>
        <w:t>umers receive a precise overview o</w:t>
      </w:r>
      <w:r w:rsidR="004A1FD1">
        <w:rPr>
          <w:rFonts w:cstheme="minorHAnsi"/>
          <w:sz w:val="24"/>
          <w:szCs w:val="24"/>
          <w:lang w:val="en-GB"/>
        </w:rPr>
        <w:t>n</w:t>
      </w:r>
      <w:r w:rsidR="00501E33" w:rsidRPr="004A1FD1">
        <w:rPr>
          <w:rFonts w:cstheme="minorHAnsi"/>
          <w:sz w:val="24"/>
          <w:szCs w:val="24"/>
          <w:lang w:val="en-GB"/>
        </w:rPr>
        <w:t xml:space="preserve"> what they have </w:t>
      </w:r>
      <w:r w:rsidR="004A1FD1">
        <w:rPr>
          <w:rFonts w:cstheme="minorHAnsi"/>
          <w:sz w:val="24"/>
          <w:szCs w:val="24"/>
          <w:lang w:val="en-GB"/>
        </w:rPr>
        <w:t xml:space="preserve">spent </w:t>
      </w:r>
      <w:r w:rsidR="00501E33" w:rsidRPr="004A1FD1">
        <w:rPr>
          <w:rFonts w:cstheme="minorHAnsi"/>
          <w:sz w:val="24"/>
          <w:szCs w:val="24"/>
          <w:lang w:val="en-GB"/>
        </w:rPr>
        <w:t xml:space="preserve">and how much money </w:t>
      </w:r>
      <w:r w:rsidR="004D3D94" w:rsidRPr="004A1FD1">
        <w:rPr>
          <w:rFonts w:cstheme="minorHAnsi"/>
          <w:sz w:val="24"/>
          <w:szCs w:val="24"/>
          <w:lang w:val="en-GB"/>
        </w:rPr>
        <w:t>they</w:t>
      </w:r>
      <w:r w:rsidR="00501E33" w:rsidRPr="004A1FD1">
        <w:rPr>
          <w:rFonts w:cstheme="minorHAnsi"/>
          <w:sz w:val="24"/>
          <w:szCs w:val="24"/>
          <w:lang w:val="en-GB"/>
        </w:rPr>
        <w:t xml:space="preserve"> have available and do not </w:t>
      </w:r>
      <w:r w:rsidR="004A1FD1">
        <w:rPr>
          <w:rFonts w:cstheme="minorHAnsi"/>
          <w:sz w:val="24"/>
          <w:szCs w:val="24"/>
          <w:lang w:val="en-GB"/>
        </w:rPr>
        <w:t>need</w:t>
      </w:r>
      <w:r w:rsidR="00501E33" w:rsidRPr="004A1FD1">
        <w:rPr>
          <w:rFonts w:cstheme="minorHAnsi"/>
          <w:sz w:val="24"/>
          <w:szCs w:val="24"/>
          <w:lang w:val="en-GB"/>
        </w:rPr>
        <w:t xml:space="preserve"> to collect the paper receipts</w:t>
      </w:r>
      <w:r w:rsidR="004A1FD1">
        <w:rPr>
          <w:rFonts w:cstheme="minorHAnsi"/>
          <w:sz w:val="24"/>
          <w:szCs w:val="24"/>
          <w:lang w:val="en-GB"/>
        </w:rPr>
        <w:t xml:space="preserve"> in order to keep track of their expenditures</w:t>
      </w:r>
      <w:r w:rsidR="00501E33" w:rsidRPr="004A1FD1">
        <w:rPr>
          <w:rFonts w:cstheme="minorHAnsi"/>
          <w:sz w:val="24"/>
          <w:szCs w:val="24"/>
          <w:lang w:val="en-GB"/>
        </w:rPr>
        <w:t xml:space="preserve">. </w:t>
      </w:r>
      <w:r w:rsidR="00FB438A" w:rsidRPr="004A1FD1">
        <w:rPr>
          <w:rFonts w:cstheme="minorHAnsi"/>
          <w:sz w:val="24"/>
          <w:szCs w:val="24"/>
          <w:lang w:val="en-GB"/>
        </w:rPr>
        <w:t xml:space="preserve">This makes </w:t>
      </w:r>
      <w:r w:rsidR="004A1FD1" w:rsidRPr="004A1FD1">
        <w:rPr>
          <w:rFonts w:cstheme="minorHAnsi"/>
          <w:sz w:val="24"/>
          <w:szCs w:val="24"/>
          <w:lang w:val="en-GB"/>
        </w:rPr>
        <w:t>the whole process on the on hand</w:t>
      </w:r>
      <w:r w:rsidR="00FB438A" w:rsidRPr="004A1FD1">
        <w:rPr>
          <w:rFonts w:cstheme="minorHAnsi"/>
          <w:sz w:val="24"/>
          <w:szCs w:val="24"/>
          <w:lang w:val="en-GB"/>
        </w:rPr>
        <w:t xml:space="preserve"> much easier </w:t>
      </w:r>
      <w:r w:rsidR="004A1FD1">
        <w:rPr>
          <w:rFonts w:cstheme="minorHAnsi"/>
          <w:sz w:val="24"/>
          <w:szCs w:val="24"/>
          <w:lang w:val="en-GB"/>
        </w:rPr>
        <w:t>for the costumer and on the other even save time.</w:t>
      </w:r>
      <w:sdt>
        <w:sdtPr>
          <w:rPr>
            <w:rFonts w:cstheme="minorHAnsi"/>
            <w:sz w:val="24"/>
            <w:szCs w:val="24"/>
          </w:rPr>
          <w:id w:val="248935434"/>
          <w:citation/>
        </w:sdtPr>
        <w:sdtEndPr/>
        <w:sdtContent>
          <w:r w:rsidR="00FB438A" w:rsidRPr="00C62627">
            <w:rPr>
              <w:rFonts w:cstheme="minorHAnsi"/>
              <w:sz w:val="24"/>
              <w:szCs w:val="24"/>
            </w:rPr>
            <w:fldChar w:fldCharType="begin"/>
          </w:r>
          <w:r w:rsidR="009D56D4" w:rsidRPr="004A1FD1">
            <w:rPr>
              <w:rFonts w:cstheme="minorHAnsi"/>
              <w:sz w:val="24"/>
              <w:szCs w:val="24"/>
              <w:lang w:val="en-GB"/>
            </w:rPr>
            <w:instrText xml:space="preserve">CITATION Bur12 \l 3079 </w:instrText>
          </w:r>
          <w:r w:rsidR="00FB438A" w:rsidRPr="00C62627">
            <w:rPr>
              <w:rFonts w:cstheme="minorHAnsi"/>
              <w:sz w:val="24"/>
              <w:szCs w:val="24"/>
            </w:rPr>
            <w:fldChar w:fldCharType="separate"/>
          </w:r>
          <w:r w:rsidR="009D56D4" w:rsidRPr="004A1FD1">
            <w:rPr>
              <w:rFonts w:cstheme="minorHAnsi"/>
              <w:noProof/>
              <w:sz w:val="24"/>
              <w:szCs w:val="24"/>
              <w:lang w:val="en-GB"/>
            </w:rPr>
            <w:t>(Burkard &amp; Duchmann, 2012)</w:t>
          </w:r>
          <w:r w:rsidR="00FB438A" w:rsidRPr="00C62627">
            <w:rPr>
              <w:rFonts w:cstheme="minorHAnsi"/>
              <w:sz w:val="24"/>
              <w:szCs w:val="24"/>
            </w:rPr>
            <w:fldChar w:fldCharType="end"/>
          </w:r>
        </w:sdtContent>
      </w:sdt>
      <w:r w:rsidR="009D56D4" w:rsidRPr="004A1FD1">
        <w:rPr>
          <w:rFonts w:cstheme="minorHAnsi"/>
          <w:sz w:val="24"/>
          <w:szCs w:val="24"/>
          <w:lang w:val="en-GB"/>
        </w:rPr>
        <w:t>.</w:t>
      </w:r>
    </w:p>
    <w:p w14:paraId="44C3572A" w14:textId="77777777" w:rsidR="00D631FE" w:rsidRPr="004A1FD1" w:rsidRDefault="00D631FE" w:rsidP="00BE0AA3">
      <w:pPr>
        <w:spacing w:line="480" w:lineRule="auto"/>
        <w:jc w:val="both"/>
        <w:rPr>
          <w:rFonts w:cstheme="minorHAnsi"/>
          <w:sz w:val="24"/>
          <w:szCs w:val="24"/>
          <w:lang w:val="en-GB"/>
        </w:rPr>
      </w:pPr>
    </w:p>
    <w:p w14:paraId="0389E207" w14:textId="2BEF1731" w:rsidR="00D631FE" w:rsidRPr="00D93FD0" w:rsidRDefault="001425EB" w:rsidP="00BE0AA3">
      <w:pPr>
        <w:spacing w:line="480" w:lineRule="auto"/>
        <w:jc w:val="both"/>
        <w:rPr>
          <w:rFonts w:cstheme="minorHAnsi"/>
          <w:sz w:val="24"/>
          <w:szCs w:val="24"/>
          <w:lang w:val="en-GB"/>
        </w:rPr>
      </w:pPr>
      <w:r w:rsidRPr="009B076B">
        <w:rPr>
          <w:rFonts w:cstheme="minorHAnsi"/>
          <w:sz w:val="24"/>
          <w:szCs w:val="24"/>
          <w:lang w:val="en-GB"/>
        </w:rPr>
        <w:t xml:space="preserve">Another major advantage is the </w:t>
      </w:r>
      <w:r w:rsidR="009B076B" w:rsidRPr="009B076B">
        <w:rPr>
          <w:rFonts w:cstheme="minorHAnsi"/>
          <w:sz w:val="24"/>
          <w:szCs w:val="24"/>
          <w:lang w:val="en-GB"/>
        </w:rPr>
        <w:t>to</w:t>
      </w:r>
      <w:r w:rsidR="009B076B">
        <w:rPr>
          <w:rFonts w:cstheme="minorHAnsi"/>
          <w:sz w:val="24"/>
          <w:szCs w:val="24"/>
          <w:lang w:val="en-GB"/>
        </w:rPr>
        <w:t xml:space="preserve"> receive </w:t>
      </w:r>
      <w:r w:rsidR="00D93FD0">
        <w:rPr>
          <w:rFonts w:cstheme="minorHAnsi"/>
          <w:sz w:val="24"/>
          <w:szCs w:val="24"/>
          <w:lang w:val="en-GB"/>
        </w:rPr>
        <w:t xml:space="preserve">a wrong amount of change </w:t>
      </w:r>
      <w:r w:rsidRPr="009B076B">
        <w:rPr>
          <w:rFonts w:cstheme="minorHAnsi"/>
          <w:sz w:val="24"/>
          <w:szCs w:val="24"/>
          <w:lang w:val="en-GB"/>
        </w:rPr>
        <w:t xml:space="preserve">or </w:t>
      </w:r>
      <w:r w:rsidR="00D93FD0">
        <w:rPr>
          <w:rFonts w:cstheme="minorHAnsi"/>
          <w:sz w:val="24"/>
          <w:szCs w:val="24"/>
          <w:lang w:val="en-GB"/>
        </w:rPr>
        <w:t xml:space="preserve">even encounter </w:t>
      </w:r>
      <w:r w:rsidRPr="009B076B">
        <w:rPr>
          <w:rFonts w:cstheme="minorHAnsi"/>
          <w:sz w:val="24"/>
          <w:szCs w:val="24"/>
          <w:lang w:val="en-GB"/>
        </w:rPr>
        <w:t xml:space="preserve">fraud in </w:t>
      </w:r>
      <w:r w:rsidR="00D93FD0">
        <w:rPr>
          <w:rFonts w:cstheme="minorHAnsi"/>
          <w:sz w:val="24"/>
          <w:szCs w:val="24"/>
          <w:lang w:val="en-GB"/>
        </w:rPr>
        <w:t xml:space="preserve">the </w:t>
      </w:r>
      <w:r w:rsidRPr="009B076B">
        <w:rPr>
          <w:rFonts w:cstheme="minorHAnsi"/>
          <w:sz w:val="24"/>
          <w:szCs w:val="24"/>
          <w:lang w:val="en-GB"/>
        </w:rPr>
        <w:t>form of fake money</w:t>
      </w:r>
      <w:r w:rsidR="00D93FD0">
        <w:rPr>
          <w:rFonts w:cstheme="minorHAnsi"/>
          <w:sz w:val="24"/>
          <w:szCs w:val="24"/>
          <w:lang w:val="en-GB"/>
        </w:rPr>
        <w:t>,</w:t>
      </w:r>
      <w:r w:rsidRPr="009B076B">
        <w:rPr>
          <w:rFonts w:cstheme="minorHAnsi"/>
          <w:sz w:val="24"/>
          <w:szCs w:val="24"/>
          <w:lang w:val="en-GB"/>
        </w:rPr>
        <w:t xml:space="preserve"> which </w:t>
      </w:r>
      <w:r w:rsidR="00D93FD0">
        <w:rPr>
          <w:rFonts w:cstheme="minorHAnsi"/>
          <w:sz w:val="24"/>
          <w:szCs w:val="24"/>
          <w:lang w:val="en-GB"/>
        </w:rPr>
        <w:t xml:space="preserve">both </w:t>
      </w:r>
      <w:r w:rsidRPr="009B076B">
        <w:rPr>
          <w:rFonts w:cstheme="minorHAnsi"/>
          <w:sz w:val="24"/>
          <w:szCs w:val="24"/>
          <w:lang w:val="en-GB"/>
        </w:rPr>
        <w:t>can be avoided</w:t>
      </w:r>
      <w:r w:rsidR="00F12710" w:rsidRPr="009B076B">
        <w:rPr>
          <w:rFonts w:cstheme="minorHAnsi"/>
          <w:sz w:val="24"/>
          <w:szCs w:val="24"/>
          <w:lang w:val="en-GB"/>
        </w:rPr>
        <w:t xml:space="preserve"> </w:t>
      </w:r>
      <w:r w:rsidR="00D93FD0">
        <w:rPr>
          <w:rFonts w:cstheme="minorHAnsi"/>
          <w:sz w:val="24"/>
          <w:szCs w:val="24"/>
          <w:lang w:val="en-GB"/>
        </w:rPr>
        <w:t>with the aid of non-cash</w:t>
      </w:r>
      <w:r w:rsidR="00F12710" w:rsidRPr="009B076B">
        <w:rPr>
          <w:rFonts w:cstheme="minorHAnsi"/>
          <w:sz w:val="24"/>
          <w:szCs w:val="24"/>
          <w:lang w:val="en-GB"/>
        </w:rPr>
        <w:t xml:space="preserve"> transactions. </w:t>
      </w:r>
      <w:r w:rsidR="00FE0D73" w:rsidRPr="00D93FD0">
        <w:rPr>
          <w:rFonts w:cstheme="minorHAnsi"/>
          <w:sz w:val="24"/>
          <w:szCs w:val="24"/>
          <w:lang w:val="en-GB"/>
        </w:rPr>
        <w:lastRenderedPageBreak/>
        <w:t xml:space="preserve">Especially with currencies </w:t>
      </w:r>
      <w:r w:rsidR="00D93FD0" w:rsidRPr="00D93FD0">
        <w:rPr>
          <w:rFonts w:cstheme="minorHAnsi"/>
          <w:sz w:val="24"/>
          <w:szCs w:val="24"/>
          <w:lang w:val="en-GB"/>
        </w:rPr>
        <w:t>o</w:t>
      </w:r>
      <w:r w:rsidR="00D93FD0">
        <w:rPr>
          <w:rFonts w:cstheme="minorHAnsi"/>
          <w:sz w:val="24"/>
          <w:szCs w:val="24"/>
          <w:lang w:val="en-GB"/>
        </w:rPr>
        <w:t xml:space="preserve">ther than the home country, </w:t>
      </w:r>
      <w:r w:rsidR="00FE0D73" w:rsidRPr="00D93FD0">
        <w:rPr>
          <w:rFonts w:cstheme="minorHAnsi"/>
          <w:sz w:val="24"/>
          <w:szCs w:val="24"/>
          <w:lang w:val="en-GB"/>
        </w:rPr>
        <w:t>it</w:t>
      </w:r>
      <w:r w:rsidR="00FE0D73" w:rsidRPr="00D93FD0">
        <w:rPr>
          <w:rFonts w:cstheme="minorHAnsi"/>
          <w:sz w:val="26"/>
          <w:szCs w:val="26"/>
          <w:lang w:val="en-GB"/>
        </w:rPr>
        <w:t xml:space="preserve"> </w:t>
      </w:r>
      <w:r w:rsidR="00FE0D73" w:rsidRPr="00D93FD0">
        <w:rPr>
          <w:rFonts w:cstheme="minorHAnsi"/>
          <w:sz w:val="24"/>
          <w:szCs w:val="24"/>
          <w:lang w:val="en-GB"/>
        </w:rPr>
        <w:t xml:space="preserve">is difficult for customers to </w:t>
      </w:r>
      <w:r w:rsidR="00D93FD0">
        <w:rPr>
          <w:rFonts w:cstheme="minorHAnsi"/>
          <w:sz w:val="24"/>
          <w:szCs w:val="24"/>
          <w:lang w:val="en-GB"/>
        </w:rPr>
        <w:t>evaluate</w:t>
      </w:r>
      <w:r w:rsidR="00FE0D73" w:rsidRPr="00D93FD0">
        <w:rPr>
          <w:rFonts w:cstheme="minorHAnsi"/>
          <w:sz w:val="24"/>
          <w:szCs w:val="24"/>
          <w:lang w:val="en-GB"/>
        </w:rPr>
        <w:t xml:space="preserve"> whether it is counterfeit money or not </w:t>
      </w:r>
      <w:r w:rsidR="0053129E" w:rsidRPr="00D93FD0">
        <w:rPr>
          <w:rFonts w:cstheme="minorHAnsi"/>
          <w:noProof/>
          <w:sz w:val="24"/>
          <w:szCs w:val="24"/>
          <w:lang w:val="en-GB"/>
        </w:rPr>
        <w:t>(Schuster, Schnaider &amp; Klassen, 2015)</w:t>
      </w:r>
      <w:r w:rsidR="007E2CB1" w:rsidRPr="00D93FD0">
        <w:rPr>
          <w:rFonts w:cstheme="minorHAnsi"/>
          <w:noProof/>
          <w:sz w:val="24"/>
          <w:szCs w:val="24"/>
          <w:lang w:val="en-GB"/>
        </w:rPr>
        <w:t>.</w:t>
      </w:r>
    </w:p>
    <w:p w14:paraId="7A16918E" w14:textId="49C4BB1B" w:rsidR="00D80AD9" w:rsidRPr="002A6206" w:rsidRDefault="00735C83" w:rsidP="00BE0AA3">
      <w:pPr>
        <w:spacing w:line="480" w:lineRule="auto"/>
        <w:jc w:val="both"/>
        <w:rPr>
          <w:rFonts w:cstheme="minorHAnsi"/>
          <w:sz w:val="24"/>
          <w:szCs w:val="24"/>
          <w:lang w:val="en-GB"/>
        </w:rPr>
      </w:pPr>
      <w:proofErr w:type="spellStart"/>
      <w:r w:rsidRPr="00C62627">
        <w:rPr>
          <w:rFonts w:cstheme="minorHAnsi"/>
          <w:sz w:val="24"/>
          <w:szCs w:val="24"/>
        </w:rPr>
        <w:t>There</w:t>
      </w:r>
      <w:proofErr w:type="spellEnd"/>
      <w:r w:rsidRPr="00C62627">
        <w:rPr>
          <w:rFonts w:cstheme="minorHAnsi"/>
          <w:sz w:val="24"/>
          <w:szCs w:val="24"/>
        </w:rPr>
        <w:t xml:space="preserve"> </w:t>
      </w:r>
      <w:proofErr w:type="spellStart"/>
      <w:r w:rsidRPr="00C62627">
        <w:rPr>
          <w:rFonts w:cstheme="minorHAnsi"/>
          <w:sz w:val="24"/>
          <w:szCs w:val="24"/>
        </w:rPr>
        <w:t>are</w:t>
      </w:r>
      <w:proofErr w:type="spellEnd"/>
      <w:r w:rsidRPr="00C62627">
        <w:rPr>
          <w:rFonts w:cstheme="minorHAnsi"/>
          <w:sz w:val="24"/>
          <w:szCs w:val="24"/>
        </w:rPr>
        <w:t xml:space="preserve"> </w:t>
      </w:r>
      <w:proofErr w:type="spellStart"/>
      <w:r w:rsidRPr="00C62627">
        <w:rPr>
          <w:rFonts w:cstheme="minorHAnsi"/>
          <w:sz w:val="24"/>
          <w:szCs w:val="24"/>
        </w:rPr>
        <w:t>many</w:t>
      </w:r>
      <w:proofErr w:type="spellEnd"/>
      <w:r w:rsidRPr="00C62627">
        <w:rPr>
          <w:rFonts w:cstheme="minorHAnsi"/>
          <w:sz w:val="24"/>
          <w:szCs w:val="24"/>
        </w:rPr>
        <w:t xml:space="preserve"> </w:t>
      </w:r>
      <w:proofErr w:type="spellStart"/>
      <w:r w:rsidRPr="00C62627">
        <w:rPr>
          <w:rFonts w:cstheme="minorHAnsi"/>
          <w:sz w:val="24"/>
          <w:szCs w:val="24"/>
        </w:rPr>
        <w:t>advantages</w:t>
      </w:r>
      <w:proofErr w:type="spellEnd"/>
      <w:r w:rsidRPr="00C62627">
        <w:rPr>
          <w:rFonts w:cstheme="minorHAnsi"/>
          <w:sz w:val="24"/>
          <w:szCs w:val="24"/>
        </w:rPr>
        <w:t xml:space="preserve"> paying </w:t>
      </w:r>
      <w:r w:rsidR="00A317AA" w:rsidRPr="00C62627">
        <w:rPr>
          <w:rFonts w:cstheme="minorHAnsi"/>
          <w:sz w:val="24"/>
          <w:szCs w:val="24"/>
        </w:rPr>
        <w:t xml:space="preserve">with </w:t>
      </w:r>
      <w:r w:rsidR="005566F5" w:rsidRPr="00C62627">
        <w:rPr>
          <w:rFonts w:cstheme="minorHAnsi"/>
          <w:sz w:val="24"/>
          <w:szCs w:val="24"/>
        </w:rPr>
        <w:t>NFC,</w:t>
      </w:r>
      <w:r w:rsidR="00A317AA" w:rsidRPr="00C62627">
        <w:rPr>
          <w:rFonts w:cstheme="minorHAnsi"/>
          <w:sz w:val="24"/>
          <w:szCs w:val="24"/>
        </w:rPr>
        <w:t xml:space="preserve"> but one should not forget about the disadvantages that can </w:t>
      </w:r>
      <w:r w:rsidR="004D3D94" w:rsidRPr="00C62627">
        <w:rPr>
          <w:rFonts w:cstheme="minorHAnsi"/>
          <w:sz w:val="24"/>
          <w:szCs w:val="24"/>
        </w:rPr>
        <w:t>occur</w:t>
      </w:r>
      <w:r w:rsidR="00A317AA" w:rsidRPr="00C62627">
        <w:rPr>
          <w:rFonts w:cstheme="minorHAnsi"/>
          <w:sz w:val="24"/>
          <w:szCs w:val="24"/>
        </w:rPr>
        <w:t xml:space="preserve">. In almost every shop you can pay cashless using NFC- technology. </w:t>
      </w:r>
      <w:r w:rsidR="00A317AA" w:rsidRPr="00D93FD0">
        <w:rPr>
          <w:rFonts w:cstheme="minorHAnsi"/>
          <w:sz w:val="24"/>
          <w:szCs w:val="24"/>
          <w:lang w:val="en-GB"/>
        </w:rPr>
        <w:t xml:space="preserve">Everyone can pay up to an amount of € </w:t>
      </w:r>
      <w:r w:rsidR="005566F5" w:rsidRPr="00D93FD0">
        <w:rPr>
          <w:rFonts w:cstheme="minorHAnsi"/>
          <w:sz w:val="24"/>
          <w:szCs w:val="24"/>
          <w:lang w:val="en-GB"/>
        </w:rPr>
        <w:t>25, -</w:t>
      </w:r>
      <w:r w:rsidR="00D06481" w:rsidRPr="00D93FD0">
        <w:rPr>
          <w:rFonts w:cstheme="minorHAnsi"/>
          <w:sz w:val="24"/>
          <w:szCs w:val="24"/>
          <w:lang w:val="en-GB"/>
        </w:rPr>
        <w:t xml:space="preserve"> five times in a row</w:t>
      </w:r>
      <w:r w:rsidR="00A317AA" w:rsidRPr="00D93FD0">
        <w:rPr>
          <w:rFonts w:cstheme="minorHAnsi"/>
          <w:sz w:val="24"/>
          <w:szCs w:val="24"/>
          <w:lang w:val="en-GB"/>
        </w:rPr>
        <w:t xml:space="preserve"> without</w:t>
      </w:r>
      <w:r w:rsidR="00D93FD0" w:rsidRPr="00D93FD0">
        <w:rPr>
          <w:rFonts w:cstheme="minorHAnsi"/>
          <w:sz w:val="24"/>
          <w:szCs w:val="24"/>
          <w:lang w:val="en-GB"/>
        </w:rPr>
        <w:t xml:space="preserve"> </w:t>
      </w:r>
      <w:r w:rsidR="00D93FD0">
        <w:rPr>
          <w:rFonts w:cstheme="minorHAnsi"/>
          <w:sz w:val="24"/>
          <w:szCs w:val="24"/>
          <w:lang w:val="en-GB"/>
        </w:rPr>
        <w:t>the requirement of an</w:t>
      </w:r>
      <w:r w:rsidR="00A317AA" w:rsidRPr="00D93FD0">
        <w:rPr>
          <w:rFonts w:cstheme="minorHAnsi"/>
          <w:sz w:val="24"/>
          <w:szCs w:val="24"/>
          <w:lang w:val="en-GB"/>
        </w:rPr>
        <w:t xml:space="preserve"> </w:t>
      </w:r>
      <w:r w:rsidR="004D3D94" w:rsidRPr="00D93FD0">
        <w:rPr>
          <w:rFonts w:cstheme="minorHAnsi"/>
          <w:sz w:val="24"/>
          <w:szCs w:val="24"/>
          <w:lang w:val="en-GB"/>
        </w:rPr>
        <w:t>authentication</w:t>
      </w:r>
      <w:r w:rsidR="00A317AA" w:rsidRPr="00D93FD0">
        <w:rPr>
          <w:rFonts w:cstheme="minorHAnsi"/>
          <w:sz w:val="24"/>
          <w:szCs w:val="24"/>
          <w:lang w:val="en-GB"/>
        </w:rPr>
        <w:t xml:space="preserve"> </w:t>
      </w:r>
      <w:r w:rsidR="004D3D94" w:rsidRPr="00D93FD0">
        <w:rPr>
          <w:rFonts w:cstheme="minorHAnsi"/>
          <w:sz w:val="24"/>
          <w:szCs w:val="24"/>
          <w:lang w:val="en-GB"/>
        </w:rPr>
        <w:t>process</w:t>
      </w:r>
      <w:r w:rsidR="00A317AA" w:rsidRPr="00D93FD0">
        <w:rPr>
          <w:rFonts w:cstheme="minorHAnsi"/>
          <w:sz w:val="24"/>
          <w:szCs w:val="24"/>
          <w:lang w:val="en-GB"/>
        </w:rPr>
        <w:t>.</w:t>
      </w:r>
      <w:r w:rsidR="00D06481" w:rsidRPr="00D93FD0">
        <w:rPr>
          <w:rFonts w:cstheme="minorHAnsi"/>
          <w:sz w:val="24"/>
          <w:szCs w:val="24"/>
          <w:lang w:val="en-GB"/>
        </w:rPr>
        <w:t xml:space="preserve"> </w:t>
      </w:r>
      <w:r w:rsidR="00D93FD0">
        <w:rPr>
          <w:rFonts w:cstheme="minorHAnsi"/>
          <w:sz w:val="24"/>
          <w:szCs w:val="24"/>
          <w:lang w:val="en-GB"/>
        </w:rPr>
        <w:t>That means that i</w:t>
      </w:r>
      <w:r w:rsidR="00A317AA" w:rsidRPr="00D93FD0">
        <w:rPr>
          <w:rFonts w:cstheme="minorHAnsi"/>
          <w:sz w:val="24"/>
          <w:szCs w:val="24"/>
          <w:lang w:val="en-GB"/>
        </w:rPr>
        <w:t>f a debit or a credit card gets lost</w:t>
      </w:r>
      <w:r w:rsidR="00DC24B2" w:rsidRPr="00D93FD0">
        <w:rPr>
          <w:rFonts w:cstheme="minorHAnsi"/>
          <w:sz w:val="24"/>
          <w:szCs w:val="24"/>
          <w:lang w:val="en-GB"/>
        </w:rPr>
        <w:t>,</w:t>
      </w:r>
      <w:r w:rsidR="00A317AA" w:rsidRPr="00D93FD0">
        <w:rPr>
          <w:rFonts w:cstheme="minorHAnsi"/>
          <w:sz w:val="24"/>
          <w:szCs w:val="24"/>
          <w:lang w:val="en-GB"/>
        </w:rPr>
        <w:t xml:space="preserve"> or even worse stolen</w:t>
      </w:r>
      <w:r w:rsidR="00D93FD0">
        <w:rPr>
          <w:rFonts w:cstheme="minorHAnsi"/>
          <w:sz w:val="24"/>
          <w:szCs w:val="24"/>
          <w:lang w:val="en-GB"/>
        </w:rPr>
        <w:t>,</w:t>
      </w:r>
      <w:r w:rsidR="00A317AA" w:rsidRPr="00D93FD0">
        <w:rPr>
          <w:rFonts w:cstheme="minorHAnsi"/>
          <w:sz w:val="24"/>
          <w:szCs w:val="24"/>
          <w:lang w:val="en-GB"/>
        </w:rPr>
        <w:t xml:space="preserve"> anyone who does not own the card can also use it </w:t>
      </w:r>
      <w:r w:rsidR="000F5886" w:rsidRPr="00D93FD0">
        <w:rPr>
          <w:rFonts w:cstheme="minorHAnsi"/>
          <w:sz w:val="24"/>
          <w:szCs w:val="24"/>
          <w:lang w:val="en-GB"/>
        </w:rPr>
        <w:t xml:space="preserve">to pay up to </w:t>
      </w:r>
      <w:r w:rsidR="00D93FD0">
        <w:rPr>
          <w:rFonts w:cstheme="minorHAnsi"/>
          <w:sz w:val="24"/>
          <w:szCs w:val="24"/>
          <w:lang w:val="en-GB"/>
        </w:rPr>
        <w:t>the</w:t>
      </w:r>
      <w:r w:rsidR="000F5886" w:rsidRPr="00D93FD0">
        <w:rPr>
          <w:rFonts w:cstheme="minorHAnsi"/>
          <w:sz w:val="24"/>
          <w:szCs w:val="24"/>
          <w:lang w:val="en-GB"/>
        </w:rPr>
        <w:t xml:space="preserve"> limited amount</w:t>
      </w:r>
      <w:r w:rsidR="002A6206">
        <w:rPr>
          <w:rFonts w:cstheme="minorHAnsi"/>
          <w:sz w:val="24"/>
          <w:szCs w:val="24"/>
          <w:lang w:val="en-GB"/>
        </w:rPr>
        <w:t xml:space="preserve"> set out by the bank</w:t>
      </w:r>
      <w:r w:rsidR="000F5886" w:rsidRPr="00D93FD0">
        <w:rPr>
          <w:rFonts w:cstheme="minorHAnsi"/>
          <w:sz w:val="24"/>
          <w:szCs w:val="24"/>
          <w:lang w:val="en-GB"/>
        </w:rPr>
        <w:t xml:space="preserve">. </w:t>
      </w:r>
      <w:r w:rsidR="000F5886" w:rsidRPr="002A6206">
        <w:rPr>
          <w:rFonts w:cstheme="minorHAnsi"/>
          <w:sz w:val="24"/>
          <w:szCs w:val="24"/>
          <w:lang w:val="en-GB"/>
        </w:rPr>
        <w:t xml:space="preserve">In </w:t>
      </w:r>
      <w:r w:rsidR="002A6206" w:rsidRPr="002A6206">
        <w:rPr>
          <w:rFonts w:cstheme="minorHAnsi"/>
          <w:sz w:val="24"/>
          <w:szCs w:val="24"/>
          <w:lang w:val="en-GB"/>
        </w:rPr>
        <w:t>such a</w:t>
      </w:r>
      <w:r w:rsidR="000F5886" w:rsidRPr="002A6206">
        <w:rPr>
          <w:rFonts w:cstheme="minorHAnsi"/>
          <w:sz w:val="24"/>
          <w:szCs w:val="24"/>
          <w:lang w:val="en-GB"/>
        </w:rPr>
        <w:t xml:space="preserve"> case one should block the card as quickly as possible</w:t>
      </w:r>
      <w:sdt>
        <w:sdtPr>
          <w:rPr>
            <w:rFonts w:cstheme="minorHAnsi"/>
            <w:sz w:val="24"/>
            <w:szCs w:val="24"/>
          </w:rPr>
          <w:id w:val="1599598249"/>
          <w:citation/>
        </w:sdtPr>
        <w:sdtEndPr/>
        <w:sdtContent>
          <w:r w:rsidR="002E5FA0" w:rsidRPr="00C62627">
            <w:rPr>
              <w:rFonts w:cstheme="minorHAnsi"/>
              <w:sz w:val="24"/>
              <w:szCs w:val="24"/>
            </w:rPr>
            <w:fldChar w:fldCharType="begin"/>
          </w:r>
          <w:r w:rsidR="00D80AD9" w:rsidRPr="002A6206">
            <w:rPr>
              <w:rFonts w:cstheme="minorHAnsi"/>
              <w:sz w:val="24"/>
              <w:szCs w:val="24"/>
              <w:lang w:val="en-GB"/>
            </w:rPr>
            <w:instrText xml:space="preserve">CITATION Jul21 \l 3079 </w:instrText>
          </w:r>
          <w:r w:rsidR="002E5FA0" w:rsidRPr="00C62627">
            <w:rPr>
              <w:rFonts w:cstheme="minorHAnsi"/>
              <w:sz w:val="24"/>
              <w:szCs w:val="24"/>
            </w:rPr>
            <w:fldChar w:fldCharType="separate"/>
          </w:r>
          <w:r w:rsidR="00D80AD9" w:rsidRPr="002A6206">
            <w:rPr>
              <w:rFonts w:cstheme="minorHAnsi"/>
              <w:noProof/>
              <w:sz w:val="24"/>
              <w:szCs w:val="24"/>
              <w:lang w:val="en-GB"/>
            </w:rPr>
            <w:t xml:space="preserve"> (Kloß, 2021)</w:t>
          </w:r>
          <w:r w:rsidR="002E5FA0" w:rsidRPr="00C62627">
            <w:rPr>
              <w:rFonts w:cstheme="minorHAnsi"/>
              <w:sz w:val="24"/>
              <w:szCs w:val="24"/>
            </w:rPr>
            <w:fldChar w:fldCharType="end"/>
          </w:r>
        </w:sdtContent>
      </w:sdt>
      <w:r w:rsidR="00D80AD9" w:rsidRPr="002A6206">
        <w:rPr>
          <w:rFonts w:cstheme="minorHAnsi"/>
          <w:sz w:val="24"/>
          <w:szCs w:val="24"/>
          <w:lang w:val="en-GB"/>
        </w:rPr>
        <w:t>.</w:t>
      </w:r>
    </w:p>
    <w:p w14:paraId="651D2AE7" w14:textId="6C0756A1" w:rsidR="00A317AA" w:rsidRPr="002A6206" w:rsidRDefault="00F31565" w:rsidP="00BE0AA3">
      <w:pPr>
        <w:spacing w:line="480" w:lineRule="auto"/>
        <w:jc w:val="both"/>
        <w:rPr>
          <w:rFonts w:cstheme="minorHAnsi"/>
          <w:sz w:val="24"/>
          <w:szCs w:val="24"/>
          <w:lang w:val="en-GB"/>
        </w:rPr>
      </w:pPr>
      <w:r w:rsidRPr="002A6206">
        <w:rPr>
          <w:rFonts w:cstheme="minorHAnsi"/>
          <w:sz w:val="24"/>
          <w:szCs w:val="24"/>
          <w:lang w:val="en-GB"/>
        </w:rPr>
        <w:t xml:space="preserve">It </w:t>
      </w:r>
      <w:r w:rsidR="002A6206">
        <w:rPr>
          <w:rFonts w:cstheme="minorHAnsi"/>
          <w:sz w:val="24"/>
          <w:szCs w:val="24"/>
          <w:lang w:val="en-GB"/>
        </w:rPr>
        <w:t>is</w:t>
      </w:r>
      <w:r w:rsidRPr="002A6206">
        <w:rPr>
          <w:rFonts w:cstheme="minorHAnsi"/>
          <w:sz w:val="24"/>
          <w:szCs w:val="24"/>
          <w:lang w:val="en-GB"/>
        </w:rPr>
        <w:t xml:space="preserve"> also </w:t>
      </w:r>
      <w:r w:rsidR="002A6206">
        <w:rPr>
          <w:rFonts w:cstheme="minorHAnsi"/>
          <w:sz w:val="24"/>
          <w:szCs w:val="24"/>
          <w:lang w:val="en-GB"/>
        </w:rPr>
        <w:t xml:space="preserve">tremendously </w:t>
      </w:r>
      <w:r w:rsidRPr="002A6206">
        <w:rPr>
          <w:rFonts w:cstheme="minorHAnsi"/>
          <w:sz w:val="24"/>
          <w:szCs w:val="24"/>
          <w:lang w:val="en-GB"/>
        </w:rPr>
        <w:t>help</w:t>
      </w:r>
      <w:r w:rsidR="002A6206">
        <w:rPr>
          <w:rFonts w:cstheme="minorHAnsi"/>
          <w:sz w:val="24"/>
          <w:szCs w:val="24"/>
          <w:lang w:val="en-GB"/>
        </w:rPr>
        <w:t>ful</w:t>
      </w:r>
      <w:r w:rsidRPr="002A6206">
        <w:rPr>
          <w:rFonts w:cstheme="minorHAnsi"/>
          <w:sz w:val="24"/>
          <w:szCs w:val="24"/>
          <w:lang w:val="en-GB"/>
        </w:rPr>
        <w:t xml:space="preserve"> if a certain limit is </w:t>
      </w:r>
      <w:r w:rsidR="002A6206">
        <w:rPr>
          <w:rFonts w:cstheme="minorHAnsi"/>
          <w:sz w:val="24"/>
          <w:szCs w:val="24"/>
          <w:lang w:val="en-GB"/>
        </w:rPr>
        <w:t xml:space="preserve">specified so </w:t>
      </w:r>
      <w:r w:rsidRPr="002A6206">
        <w:rPr>
          <w:rFonts w:cstheme="minorHAnsi"/>
          <w:sz w:val="24"/>
          <w:szCs w:val="24"/>
          <w:lang w:val="en-GB"/>
        </w:rPr>
        <w:t xml:space="preserve">that one can withdraw </w:t>
      </w:r>
      <w:r w:rsidR="002A6206">
        <w:rPr>
          <w:rFonts w:cstheme="minorHAnsi"/>
          <w:sz w:val="24"/>
          <w:szCs w:val="24"/>
          <w:lang w:val="en-GB"/>
        </w:rPr>
        <w:t xml:space="preserve">only </w:t>
      </w:r>
      <w:r w:rsidRPr="002A6206">
        <w:rPr>
          <w:rFonts w:cstheme="minorHAnsi"/>
          <w:sz w:val="24"/>
          <w:szCs w:val="24"/>
          <w:lang w:val="en-GB"/>
        </w:rPr>
        <w:t xml:space="preserve">in </w:t>
      </w:r>
      <w:r w:rsidR="00CE79CA" w:rsidRPr="002A6206">
        <w:rPr>
          <w:rFonts w:cstheme="minorHAnsi"/>
          <w:sz w:val="24"/>
          <w:szCs w:val="24"/>
          <w:lang w:val="en-GB"/>
        </w:rPr>
        <w:t>specific</w:t>
      </w:r>
      <w:r w:rsidRPr="002A6206">
        <w:rPr>
          <w:rFonts w:cstheme="minorHAnsi"/>
          <w:sz w:val="24"/>
          <w:szCs w:val="24"/>
          <w:lang w:val="en-GB"/>
        </w:rPr>
        <w:t xml:space="preserve"> time period</w:t>
      </w:r>
      <w:r w:rsidR="002A6206">
        <w:rPr>
          <w:rFonts w:cstheme="minorHAnsi"/>
          <w:sz w:val="24"/>
          <w:szCs w:val="24"/>
          <w:lang w:val="en-GB"/>
        </w:rPr>
        <w:t>s or up to a by the customer predetermined limited amount</w:t>
      </w:r>
      <w:r w:rsidRPr="002A6206">
        <w:rPr>
          <w:rFonts w:cstheme="minorHAnsi"/>
          <w:sz w:val="24"/>
          <w:szCs w:val="24"/>
          <w:lang w:val="en-GB"/>
        </w:rPr>
        <w:t>.</w:t>
      </w:r>
      <w:r w:rsidR="00074EA7" w:rsidRPr="002A6206">
        <w:rPr>
          <w:rFonts w:cstheme="minorHAnsi"/>
          <w:sz w:val="24"/>
          <w:szCs w:val="24"/>
          <w:lang w:val="en-GB"/>
        </w:rPr>
        <w:t xml:space="preserve"> If you have lost your card or it got stolen and you notice that someone wants to pay with your card,</w:t>
      </w:r>
      <w:r w:rsidR="002A6206" w:rsidRPr="002A6206">
        <w:rPr>
          <w:rFonts w:cstheme="minorHAnsi"/>
          <w:sz w:val="24"/>
          <w:szCs w:val="24"/>
          <w:lang w:val="en-GB"/>
        </w:rPr>
        <w:t xml:space="preserve"> </w:t>
      </w:r>
      <w:r w:rsidR="002A6206">
        <w:rPr>
          <w:rFonts w:cstheme="minorHAnsi"/>
          <w:sz w:val="24"/>
          <w:szCs w:val="24"/>
          <w:lang w:val="en-GB"/>
        </w:rPr>
        <w:t>one should immediately contact the emergency line of the card provider</w:t>
      </w:r>
      <w:r w:rsidR="00074EA7" w:rsidRPr="002A6206">
        <w:rPr>
          <w:rFonts w:cstheme="minorHAnsi"/>
          <w:sz w:val="24"/>
          <w:szCs w:val="24"/>
          <w:lang w:val="en-GB"/>
        </w:rPr>
        <w:t xml:space="preserve">. In this context it </w:t>
      </w:r>
      <w:r w:rsidR="002A6206">
        <w:rPr>
          <w:rFonts w:cstheme="minorHAnsi"/>
          <w:sz w:val="24"/>
          <w:szCs w:val="24"/>
          <w:lang w:val="en-GB"/>
        </w:rPr>
        <w:t xml:space="preserve">is beneficial to </w:t>
      </w:r>
      <w:r w:rsidR="00074EA7" w:rsidRPr="002A6206">
        <w:rPr>
          <w:rFonts w:cstheme="minorHAnsi"/>
          <w:sz w:val="24"/>
          <w:szCs w:val="24"/>
          <w:lang w:val="en-GB"/>
        </w:rPr>
        <w:t xml:space="preserve">note that every payment can be tracked </w:t>
      </w:r>
      <w:sdt>
        <w:sdtPr>
          <w:rPr>
            <w:rFonts w:cstheme="minorHAnsi"/>
            <w:sz w:val="24"/>
            <w:szCs w:val="24"/>
          </w:rPr>
          <w:id w:val="-1549755640"/>
          <w:citation/>
        </w:sdtPr>
        <w:sdtEndPr/>
        <w:sdtContent>
          <w:r w:rsidR="00074EA7" w:rsidRPr="00C62627">
            <w:rPr>
              <w:rFonts w:cstheme="minorHAnsi"/>
              <w:sz w:val="24"/>
              <w:szCs w:val="24"/>
            </w:rPr>
            <w:fldChar w:fldCharType="begin"/>
          </w:r>
          <w:r w:rsidR="001E52C2" w:rsidRPr="002A6206">
            <w:rPr>
              <w:rFonts w:cstheme="minorHAnsi"/>
              <w:sz w:val="24"/>
              <w:szCs w:val="24"/>
              <w:lang w:val="en-GB"/>
            </w:rPr>
            <w:instrText xml:space="preserve">CITATION S2220 \l 3079 </w:instrText>
          </w:r>
          <w:r w:rsidR="00074EA7" w:rsidRPr="00C62627">
            <w:rPr>
              <w:rFonts w:cstheme="minorHAnsi"/>
              <w:sz w:val="24"/>
              <w:szCs w:val="24"/>
            </w:rPr>
            <w:fldChar w:fldCharType="separate"/>
          </w:r>
          <w:r w:rsidR="001E52C2" w:rsidRPr="002A6206">
            <w:rPr>
              <w:rFonts w:cstheme="minorHAnsi"/>
              <w:noProof/>
              <w:sz w:val="24"/>
              <w:szCs w:val="24"/>
              <w:lang w:val="en-GB"/>
            </w:rPr>
            <w:t>(Zentrum für Europäischen Verbraucherschutz, 2021a)</w:t>
          </w:r>
          <w:r w:rsidR="00074EA7" w:rsidRPr="00C62627">
            <w:rPr>
              <w:rFonts w:cstheme="minorHAnsi"/>
              <w:sz w:val="24"/>
              <w:szCs w:val="24"/>
            </w:rPr>
            <w:fldChar w:fldCharType="end"/>
          </w:r>
        </w:sdtContent>
      </w:sdt>
      <w:r w:rsidR="00261E89" w:rsidRPr="002A6206">
        <w:rPr>
          <w:rFonts w:cstheme="minorHAnsi"/>
          <w:sz w:val="24"/>
          <w:szCs w:val="24"/>
          <w:lang w:val="en-GB"/>
        </w:rPr>
        <w:t>.</w:t>
      </w:r>
    </w:p>
    <w:p w14:paraId="0FDF214C" w14:textId="77777777" w:rsidR="002C41BF" w:rsidRPr="002A6206" w:rsidRDefault="002C41BF" w:rsidP="00BE0AA3">
      <w:pPr>
        <w:spacing w:line="480" w:lineRule="auto"/>
        <w:jc w:val="both"/>
        <w:rPr>
          <w:rFonts w:cstheme="minorHAnsi"/>
          <w:sz w:val="24"/>
          <w:szCs w:val="24"/>
          <w:lang w:val="en-GB"/>
        </w:rPr>
      </w:pPr>
    </w:p>
    <w:p w14:paraId="2376B102" w14:textId="40620AEC" w:rsidR="00890D3B" w:rsidRPr="00B74DC3" w:rsidRDefault="005566F5" w:rsidP="00BE0AA3">
      <w:pPr>
        <w:spacing w:line="480" w:lineRule="auto"/>
        <w:jc w:val="both"/>
        <w:rPr>
          <w:rFonts w:cstheme="minorHAnsi"/>
          <w:sz w:val="24"/>
          <w:szCs w:val="24"/>
          <w:lang w:val="en-GB"/>
        </w:rPr>
      </w:pPr>
      <w:r w:rsidRPr="002A6206">
        <w:rPr>
          <w:rFonts w:cstheme="minorHAnsi"/>
          <w:sz w:val="24"/>
          <w:szCs w:val="24"/>
          <w:lang w:val="en-GB"/>
        </w:rPr>
        <w:t>Furthermore,</w:t>
      </w:r>
      <w:r w:rsidR="00890D3B" w:rsidRPr="002A6206">
        <w:rPr>
          <w:rFonts w:cstheme="minorHAnsi"/>
          <w:sz w:val="24"/>
          <w:szCs w:val="24"/>
          <w:lang w:val="en-GB"/>
        </w:rPr>
        <w:t xml:space="preserve"> security risks are also </w:t>
      </w:r>
      <w:r w:rsidR="002A6206" w:rsidRPr="002A6206">
        <w:rPr>
          <w:rFonts w:cstheme="minorHAnsi"/>
          <w:sz w:val="24"/>
          <w:szCs w:val="24"/>
          <w:lang w:val="en-GB"/>
        </w:rPr>
        <w:t xml:space="preserve">a </w:t>
      </w:r>
      <w:r w:rsidR="00890D3B" w:rsidRPr="002A6206">
        <w:rPr>
          <w:rFonts w:cstheme="minorHAnsi"/>
          <w:sz w:val="24"/>
          <w:szCs w:val="24"/>
          <w:lang w:val="en-GB"/>
        </w:rPr>
        <w:t>possib</w:t>
      </w:r>
      <w:r w:rsidR="002A6206" w:rsidRPr="002A6206">
        <w:rPr>
          <w:rFonts w:cstheme="minorHAnsi"/>
          <w:sz w:val="24"/>
          <w:szCs w:val="24"/>
          <w:lang w:val="en-GB"/>
        </w:rPr>
        <w:t xml:space="preserve">ility which should </w:t>
      </w:r>
      <w:r w:rsidR="002A6206">
        <w:rPr>
          <w:rFonts w:cstheme="minorHAnsi"/>
          <w:sz w:val="24"/>
          <w:szCs w:val="24"/>
          <w:lang w:val="en-GB"/>
        </w:rPr>
        <w:t>be seen as disadvantage</w:t>
      </w:r>
      <w:r w:rsidR="00890D3B" w:rsidRPr="002A6206">
        <w:rPr>
          <w:rFonts w:cstheme="minorHAnsi"/>
          <w:sz w:val="24"/>
          <w:szCs w:val="24"/>
          <w:lang w:val="en-GB"/>
        </w:rPr>
        <w:t xml:space="preserve">. Various vulnerabilities in the security design and </w:t>
      </w:r>
      <w:r w:rsidR="002A6206" w:rsidRPr="002A6206">
        <w:rPr>
          <w:rFonts w:cstheme="minorHAnsi"/>
          <w:sz w:val="24"/>
          <w:szCs w:val="24"/>
          <w:lang w:val="en-GB"/>
        </w:rPr>
        <w:t>he</w:t>
      </w:r>
      <w:r w:rsidR="002A6206">
        <w:rPr>
          <w:rFonts w:cstheme="minorHAnsi"/>
          <w:sz w:val="24"/>
          <w:szCs w:val="24"/>
          <w:lang w:val="en-GB"/>
        </w:rPr>
        <w:t xml:space="preserve">nce </w:t>
      </w:r>
      <w:r w:rsidR="00890D3B" w:rsidRPr="002A6206">
        <w:rPr>
          <w:rFonts w:cstheme="minorHAnsi"/>
          <w:sz w:val="24"/>
          <w:szCs w:val="24"/>
          <w:lang w:val="en-GB"/>
        </w:rPr>
        <w:t xml:space="preserve">resulting attacks are often reported. </w:t>
      </w:r>
      <w:r w:rsidR="00890D3B" w:rsidRPr="00C62627">
        <w:rPr>
          <w:rFonts w:cstheme="minorHAnsi"/>
          <w:sz w:val="24"/>
          <w:szCs w:val="24"/>
        </w:rPr>
        <w:t xml:space="preserve">Security </w:t>
      </w:r>
      <w:proofErr w:type="spellStart"/>
      <w:r w:rsidR="00890D3B" w:rsidRPr="00C62627">
        <w:rPr>
          <w:rFonts w:cstheme="minorHAnsi"/>
          <w:sz w:val="24"/>
          <w:szCs w:val="24"/>
        </w:rPr>
        <w:t>researchers</w:t>
      </w:r>
      <w:proofErr w:type="spellEnd"/>
      <w:r w:rsidR="00890D3B" w:rsidRPr="00C62627">
        <w:rPr>
          <w:rFonts w:cstheme="minorHAnsi"/>
          <w:sz w:val="24"/>
          <w:szCs w:val="24"/>
        </w:rPr>
        <w:t xml:space="preserve"> </w:t>
      </w:r>
      <w:proofErr w:type="spellStart"/>
      <w:r w:rsidR="00890D3B" w:rsidRPr="00C62627">
        <w:rPr>
          <w:rFonts w:cstheme="minorHAnsi"/>
          <w:sz w:val="24"/>
          <w:szCs w:val="24"/>
        </w:rPr>
        <w:t>try</w:t>
      </w:r>
      <w:proofErr w:type="spellEnd"/>
      <w:r w:rsidR="00890D3B" w:rsidRPr="00C62627">
        <w:rPr>
          <w:rFonts w:cstheme="minorHAnsi"/>
          <w:sz w:val="24"/>
          <w:szCs w:val="24"/>
        </w:rPr>
        <w:t xml:space="preserve"> </w:t>
      </w:r>
      <w:proofErr w:type="spellStart"/>
      <w:r w:rsidR="00890D3B" w:rsidRPr="00C62627">
        <w:rPr>
          <w:rFonts w:cstheme="minorHAnsi"/>
          <w:sz w:val="24"/>
          <w:szCs w:val="24"/>
        </w:rPr>
        <w:t>to</w:t>
      </w:r>
      <w:proofErr w:type="spellEnd"/>
      <w:r w:rsidR="00890D3B" w:rsidRPr="00C62627">
        <w:rPr>
          <w:rFonts w:cstheme="minorHAnsi"/>
          <w:sz w:val="24"/>
          <w:szCs w:val="24"/>
        </w:rPr>
        <w:t xml:space="preserve"> remedy these weaknesses. </w:t>
      </w:r>
      <w:r w:rsidR="00890D3B" w:rsidRPr="002A6206">
        <w:rPr>
          <w:rFonts w:cstheme="minorHAnsi"/>
          <w:sz w:val="24"/>
          <w:szCs w:val="24"/>
          <w:lang w:val="en-GB"/>
        </w:rPr>
        <w:t xml:space="preserve">In order to not impair the </w:t>
      </w:r>
      <w:r w:rsidR="004D3D94" w:rsidRPr="002A6206">
        <w:rPr>
          <w:rFonts w:cstheme="minorHAnsi"/>
          <w:sz w:val="24"/>
          <w:szCs w:val="24"/>
          <w:lang w:val="en-GB"/>
        </w:rPr>
        <w:t>attractiveness</w:t>
      </w:r>
      <w:r w:rsidR="00890D3B" w:rsidRPr="002A6206">
        <w:rPr>
          <w:rFonts w:cstheme="minorHAnsi"/>
          <w:sz w:val="24"/>
          <w:szCs w:val="24"/>
          <w:lang w:val="en-GB"/>
        </w:rPr>
        <w:t xml:space="preserve"> and the ease of </w:t>
      </w:r>
      <w:r w:rsidR="002A6206" w:rsidRPr="002A6206">
        <w:rPr>
          <w:rFonts w:cstheme="minorHAnsi"/>
          <w:sz w:val="24"/>
          <w:szCs w:val="24"/>
          <w:lang w:val="en-GB"/>
        </w:rPr>
        <w:t>t</w:t>
      </w:r>
      <w:r w:rsidR="002A6206">
        <w:rPr>
          <w:rFonts w:cstheme="minorHAnsi"/>
          <w:sz w:val="24"/>
          <w:szCs w:val="24"/>
          <w:lang w:val="en-GB"/>
        </w:rPr>
        <w:t xml:space="preserve">he </w:t>
      </w:r>
      <w:r w:rsidR="00890D3B" w:rsidRPr="002A6206">
        <w:rPr>
          <w:rFonts w:cstheme="minorHAnsi"/>
          <w:sz w:val="24"/>
          <w:szCs w:val="24"/>
          <w:lang w:val="en-GB"/>
        </w:rPr>
        <w:t>us</w:t>
      </w:r>
      <w:r w:rsidR="002A6206">
        <w:rPr>
          <w:rFonts w:cstheme="minorHAnsi"/>
          <w:sz w:val="24"/>
          <w:szCs w:val="24"/>
          <w:lang w:val="en-GB"/>
        </w:rPr>
        <w:t>age</w:t>
      </w:r>
      <w:r w:rsidR="00890D3B" w:rsidRPr="002A6206">
        <w:rPr>
          <w:rFonts w:cstheme="minorHAnsi"/>
          <w:sz w:val="24"/>
          <w:szCs w:val="24"/>
          <w:lang w:val="en-GB"/>
        </w:rPr>
        <w:t xml:space="preserve"> of NFC based devices</w:t>
      </w:r>
      <w:r w:rsidR="00A95632">
        <w:rPr>
          <w:rFonts w:cstheme="minorHAnsi"/>
          <w:sz w:val="24"/>
          <w:szCs w:val="24"/>
          <w:lang w:val="en-GB"/>
        </w:rPr>
        <w:t>,</w:t>
      </w:r>
      <w:r w:rsidR="00890D3B" w:rsidRPr="002A6206">
        <w:rPr>
          <w:rFonts w:cstheme="minorHAnsi"/>
          <w:sz w:val="24"/>
          <w:szCs w:val="24"/>
          <w:lang w:val="en-GB"/>
        </w:rPr>
        <w:t xml:space="preserve"> it is difficult to eliminate st</w:t>
      </w:r>
      <w:r w:rsidR="00524BC1" w:rsidRPr="002A6206">
        <w:rPr>
          <w:rFonts w:cstheme="minorHAnsi"/>
          <w:sz w:val="24"/>
          <w:szCs w:val="24"/>
          <w:lang w:val="en-GB"/>
        </w:rPr>
        <w:t>ructural weaknesses</w:t>
      </w:r>
      <w:r w:rsidR="00A95632">
        <w:rPr>
          <w:rFonts w:cstheme="minorHAnsi"/>
          <w:sz w:val="24"/>
          <w:szCs w:val="24"/>
          <w:lang w:val="en-GB"/>
        </w:rPr>
        <w:t>,</w:t>
      </w:r>
      <w:r w:rsidR="00524BC1" w:rsidRPr="002A6206">
        <w:rPr>
          <w:rFonts w:cstheme="minorHAnsi"/>
          <w:sz w:val="24"/>
          <w:szCs w:val="24"/>
          <w:lang w:val="en-GB"/>
        </w:rPr>
        <w:t xml:space="preserve"> so that further attacks </w:t>
      </w:r>
      <w:r w:rsidR="00A95632">
        <w:rPr>
          <w:rFonts w:cstheme="minorHAnsi"/>
          <w:sz w:val="24"/>
          <w:szCs w:val="24"/>
          <w:lang w:val="en-GB"/>
        </w:rPr>
        <w:t xml:space="preserve">will </w:t>
      </w:r>
      <w:r w:rsidR="00524BC1" w:rsidRPr="002A6206">
        <w:rPr>
          <w:rFonts w:cstheme="minorHAnsi"/>
          <w:sz w:val="24"/>
          <w:szCs w:val="24"/>
          <w:lang w:val="en-GB"/>
        </w:rPr>
        <w:t xml:space="preserve">still remain </w:t>
      </w:r>
      <w:r w:rsidR="00A95632">
        <w:rPr>
          <w:rFonts w:cstheme="minorHAnsi"/>
          <w:sz w:val="24"/>
          <w:szCs w:val="24"/>
          <w:lang w:val="en-GB"/>
        </w:rPr>
        <w:t xml:space="preserve">inevitably </w:t>
      </w:r>
      <w:r w:rsidR="00524BC1" w:rsidRPr="002A6206">
        <w:rPr>
          <w:rFonts w:cstheme="minorHAnsi"/>
          <w:sz w:val="24"/>
          <w:szCs w:val="24"/>
          <w:lang w:val="en-GB"/>
        </w:rPr>
        <w:t>possible.</w:t>
      </w:r>
      <w:r w:rsidR="002E5FA0" w:rsidRPr="002A6206">
        <w:rPr>
          <w:rFonts w:cstheme="minorHAnsi"/>
          <w:sz w:val="24"/>
          <w:szCs w:val="24"/>
          <w:lang w:val="en-GB"/>
        </w:rPr>
        <w:t xml:space="preserve"> </w:t>
      </w:r>
      <w:r w:rsidR="002E5FA0" w:rsidRPr="00A95632">
        <w:rPr>
          <w:rFonts w:cstheme="minorHAnsi"/>
          <w:sz w:val="24"/>
          <w:szCs w:val="24"/>
          <w:lang w:val="en-GB"/>
        </w:rPr>
        <w:t xml:space="preserve">Data can be </w:t>
      </w:r>
      <w:r w:rsidR="00A95632">
        <w:rPr>
          <w:rFonts w:cstheme="minorHAnsi"/>
          <w:sz w:val="24"/>
          <w:szCs w:val="24"/>
          <w:lang w:val="en-GB"/>
        </w:rPr>
        <w:t>accessed</w:t>
      </w:r>
      <w:r w:rsidR="002E5FA0" w:rsidRPr="00A95632">
        <w:rPr>
          <w:rFonts w:cstheme="minorHAnsi"/>
          <w:sz w:val="24"/>
          <w:szCs w:val="24"/>
          <w:lang w:val="en-GB"/>
        </w:rPr>
        <w:t xml:space="preserve"> </w:t>
      </w:r>
      <w:r w:rsidR="00CB4747" w:rsidRPr="00A95632">
        <w:rPr>
          <w:rFonts w:cstheme="minorHAnsi"/>
          <w:sz w:val="24"/>
          <w:szCs w:val="24"/>
          <w:lang w:val="en-GB"/>
        </w:rPr>
        <w:t xml:space="preserve">while </w:t>
      </w:r>
      <w:r w:rsidR="002E5FA0" w:rsidRPr="00A95632">
        <w:rPr>
          <w:rFonts w:cstheme="minorHAnsi"/>
          <w:sz w:val="24"/>
          <w:szCs w:val="24"/>
          <w:lang w:val="en-GB"/>
        </w:rPr>
        <w:t xml:space="preserve">using NFC- technology without the </w:t>
      </w:r>
      <w:r w:rsidRPr="00A95632">
        <w:rPr>
          <w:rFonts w:cstheme="minorHAnsi"/>
          <w:sz w:val="24"/>
          <w:szCs w:val="24"/>
          <w:lang w:val="en-GB"/>
        </w:rPr>
        <w:t>costumer’s</w:t>
      </w:r>
      <w:r w:rsidR="002E5FA0" w:rsidRPr="00A95632">
        <w:rPr>
          <w:rFonts w:cstheme="minorHAnsi"/>
          <w:sz w:val="24"/>
          <w:szCs w:val="24"/>
          <w:lang w:val="en-GB"/>
        </w:rPr>
        <w:t xml:space="preserve"> </w:t>
      </w:r>
      <w:r w:rsidR="00A95632">
        <w:rPr>
          <w:rFonts w:cstheme="minorHAnsi"/>
          <w:sz w:val="24"/>
          <w:szCs w:val="24"/>
          <w:lang w:val="en-GB"/>
        </w:rPr>
        <w:t xml:space="preserve">knowing of this circumstance </w:t>
      </w:r>
      <w:r w:rsidR="00CB4747" w:rsidRPr="00A95632">
        <w:rPr>
          <w:rFonts w:cstheme="minorHAnsi"/>
          <w:sz w:val="24"/>
          <w:szCs w:val="24"/>
          <w:lang w:val="en-GB"/>
        </w:rPr>
        <w:t xml:space="preserve">with the help of different </w:t>
      </w:r>
      <w:r w:rsidR="004D3D94" w:rsidRPr="00A95632">
        <w:rPr>
          <w:rFonts w:cstheme="minorHAnsi"/>
          <w:sz w:val="24"/>
          <w:szCs w:val="24"/>
          <w:lang w:val="en-GB"/>
        </w:rPr>
        <w:t>methods</w:t>
      </w:r>
      <w:r w:rsidR="002E5FA0" w:rsidRPr="00A95632">
        <w:rPr>
          <w:rFonts w:cstheme="minorHAnsi"/>
          <w:sz w:val="24"/>
          <w:szCs w:val="24"/>
          <w:lang w:val="en-GB"/>
        </w:rPr>
        <w:t>.</w:t>
      </w:r>
      <w:r w:rsidR="00CB4747" w:rsidRPr="00A95632">
        <w:rPr>
          <w:rFonts w:cstheme="minorHAnsi"/>
          <w:sz w:val="24"/>
          <w:szCs w:val="24"/>
          <w:lang w:val="en-GB"/>
        </w:rPr>
        <w:t xml:space="preserve"> There are different types of attacks that can </w:t>
      </w:r>
      <w:proofErr w:type="spellStart"/>
      <w:r w:rsidR="00CB4747" w:rsidRPr="00A95632">
        <w:rPr>
          <w:rFonts w:cstheme="minorHAnsi"/>
          <w:sz w:val="24"/>
          <w:szCs w:val="24"/>
          <w:lang w:val="en-GB"/>
        </w:rPr>
        <w:t>app</w:t>
      </w:r>
      <w:r w:rsidR="00A95632" w:rsidRPr="00A95632">
        <w:rPr>
          <w:rFonts w:cstheme="minorHAnsi"/>
          <w:sz w:val="24"/>
          <w:szCs w:val="24"/>
          <w:lang w:val="en-GB"/>
        </w:rPr>
        <w:t>y</w:t>
      </w:r>
      <w:proofErr w:type="spellEnd"/>
      <w:r w:rsidR="00CB4747" w:rsidRPr="00A95632">
        <w:rPr>
          <w:rFonts w:cstheme="minorHAnsi"/>
          <w:sz w:val="24"/>
          <w:szCs w:val="24"/>
          <w:lang w:val="en-GB"/>
        </w:rPr>
        <w:t xml:space="preserve">. Considering </w:t>
      </w:r>
      <w:r w:rsidR="00CB4747" w:rsidRPr="00A95632">
        <w:rPr>
          <w:rFonts w:cstheme="minorHAnsi"/>
          <w:sz w:val="24"/>
          <w:szCs w:val="24"/>
          <w:lang w:val="en-GB"/>
        </w:rPr>
        <w:lastRenderedPageBreak/>
        <w:t xml:space="preserve">attacks that do not require </w:t>
      </w:r>
      <w:r w:rsidR="004D3D94" w:rsidRPr="00A95632">
        <w:rPr>
          <w:rFonts w:cstheme="minorHAnsi"/>
          <w:sz w:val="24"/>
          <w:szCs w:val="24"/>
          <w:lang w:val="en-GB"/>
        </w:rPr>
        <w:t>authentication</w:t>
      </w:r>
      <w:r w:rsidR="00A95632" w:rsidRPr="00A95632">
        <w:rPr>
          <w:rFonts w:cstheme="minorHAnsi"/>
          <w:sz w:val="24"/>
          <w:szCs w:val="24"/>
          <w:lang w:val="en-GB"/>
        </w:rPr>
        <w:t xml:space="preserve">, </w:t>
      </w:r>
      <w:r w:rsidR="00A95632">
        <w:rPr>
          <w:rFonts w:cstheme="minorHAnsi"/>
          <w:sz w:val="24"/>
          <w:szCs w:val="24"/>
          <w:lang w:val="en-GB"/>
        </w:rPr>
        <w:t>one</w:t>
      </w:r>
      <w:r w:rsidR="00CB4747" w:rsidRPr="00A95632">
        <w:rPr>
          <w:rFonts w:cstheme="minorHAnsi"/>
          <w:sz w:val="24"/>
          <w:szCs w:val="24"/>
          <w:lang w:val="en-GB"/>
        </w:rPr>
        <w:t xml:space="preserve"> </w:t>
      </w:r>
      <w:r w:rsidR="004D3D94" w:rsidRPr="00A95632">
        <w:rPr>
          <w:rFonts w:cstheme="minorHAnsi"/>
          <w:sz w:val="24"/>
          <w:szCs w:val="24"/>
          <w:lang w:val="en-GB"/>
        </w:rPr>
        <w:t>well-known</w:t>
      </w:r>
      <w:r w:rsidR="00CB4747" w:rsidRPr="00A95632">
        <w:rPr>
          <w:rFonts w:cstheme="minorHAnsi"/>
          <w:sz w:val="24"/>
          <w:szCs w:val="24"/>
          <w:lang w:val="en-GB"/>
        </w:rPr>
        <w:t xml:space="preserve"> example</w:t>
      </w:r>
      <w:r w:rsidR="00FF0B1D" w:rsidRPr="00A95632">
        <w:rPr>
          <w:rFonts w:cstheme="minorHAnsi"/>
          <w:sz w:val="24"/>
          <w:szCs w:val="24"/>
          <w:lang w:val="en-GB"/>
        </w:rPr>
        <w:t xml:space="preserve"> </w:t>
      </w:r>
      <w:r w:rsidR="00A95632">
        <w:rPr>
          <w:rFonts w:cstheme="minorHAnsi"/>
          <w:sz w:val="24"/>
          <w:szCs w:val="24"/>
          <w:lang w:val="en-GB"/>
        </w:rPr>
        <w:t>with respect to this</w:t>
      </w:r>
      <w:r w:rsidR="00FF0B1D" w:rsidRPr="00A95632">
        <w:rPr>
          <w:rFonts w:cstheme="minorHAnsi"/>
          <w:sz w:val="24"/>
          <w:szCs w:val="24"/>
          <w:lang w:val="en-GB"/>
        </w:rPr>
        <w:t xml:space="preserve"> are relay attacks. </w:t>
      </w:r>
      <w:r w:rsidR="00FF0B1D" w:rsidRPr="00C62627">
        <w:rPr>
          <w:rFonts w:cstheme="minorHAnsi"/>
          <w:sz w:val="24"/>
          <w:szCs w:val="24"/>
        </w:rPr>
        <w:t xml:space="preserve">In </w:t>
      </w:r>
      <w:proofErr w:type="spellStart"/>
      <w:r w:rsidR="00FF0B1D" w:rsidRPr="00C62627">
        <w:rPr>
          <w:rFonts w:cstheme="minorHAnsi"/>
          <w:sz w:val="24"/>
          <w:szCs w:val="24"/>
        </w:rPr>
        <w:t>this</w:t>
      </w:r>
      <w:proofErr w:type="spellEnd"/>
      <w:r w:rsidR="00FF0B1D" w:rsidRPr="00C62627">
        <w:rPr>
          <w:rFonts w:cstheme="minorHAnsi"/>
          <w:sz w:val="24"/>
          <w:szCs w:val="24"/>
        </w:rPr>
        <w:t xml:space="preserve"> </w:t>
      </w:r>
      <w:proofErr w:type="spellStart"/>
      <w:r w:rsidR="00FF0B1D" w:rsidRPr="00C62627">
        <w:rPr>
          <w:rFonts w:cstheme="minorHAnsi"/>
          <w:sz w:val="24"/>
          <w:szCs w:val="24"/>
        </w:rPr>
        <w:t>case</w:t>
      </w:r>
      <w:proofErr w:type="spellEnd"/>
      <w:r w:rsidR="00FF0B1D" w:rsidRPr="00C62627">
        <w:rPr>
          <w:rFonts w:cstheme="minorHAnsi"/>
          <w:sz w:val="24"/>
          <w:szCs w:val="24"/>
        </w:rPr>
        <w:t xml:space="preserve"> an NFC receiver device is brought close to a device with an NFC chip for example a credit card or an unlocked smartphone which is connected to an additional end device via a data connection. </w:t>
      </w:r>
      <w:r w:rsidR="00525BED" w:rsidRPr="00A95632">
        <w:rPr>
          <w:rFonts w:cstheme="minorHAnsi"/>
          <w:sz w:val="24"/>
          <w:szCs w:val="24"/>
          <w:lang w:val="en-GB"/>
        </w:rPr>
        <w:t>With this</w:t>
      </w:r>
      <w:r w:rsidR="00FF0B1D" w:rsidRPr="00A95632">
        <w:rPr>
          <w:rFonts w:cstheme="minorHAnsi"/>
          <w:sz w:val="24"/>
          <w:szCs w:val="24"/>
          <w:lang w:val="en-GB"/>
        </w:rPr>
        <w:t xml:space="preserve"> connection</w:t>
      </w:r>
      <w:r w:rsidR="00525BED" w:rsidRPr="00A95632">
        <w:rPr>
          <w:rFonts w:cstheme="minorHAnsi"/>
          <w:sz w:val="24"/>
          <w:szCs w:val="24"/>
          <w:lang w:val="en-GB"/>
        </w:rPr>
        <w:t xml:space="preserve"> the communication with a POS-terminal is </w:t>
      </w:r>
      <w:r w:rsidR="00A95632">
        <w:rPr>
          <w:rFonts w:cstheme="minorHAnsi"/>
          <w:sz w:val="24"/>
          <w:szCs w:val="24"/>
          <w:lang w:val="en-GB"/>
        </w:rPr>
        <w:t>ensured, where now</w:t>
      </w:r>
      <w:r w:rsidR="00525BED" w:rsidRPr="00A95632">
        <w:rPr>
          <w:rFonts w:cstheme="minorHAnsi"/>
          <w:sz w:val="24"/>
          <w:szCs w:val="24"/>
          <w:lang w:val="en-GB"/>
        </w:rPr>
        <w:t xml:space="preserve"> the NFC device </w:t>
      </w:r>
      <w:r w:rsidR="004D3D94" w:rsidRPr="00A95632">
        <w:rPr>
          <w:rFonts w:cstheme="minorHAnsi"/>
          <w:sz w:val="24"/>
          <w:szCs w:val="24"/>
          <w:lang w:val="en-GB"/>
        </w:rPr>
        <w:t>of the</w:t>
      </w:r>
      <w:r w:rsidR="00525BED" w:rsidRPr="00A95632">
        <w:rPr>
          <w:rFonts w:cstheme="minorHAnsi"/>
          <w:sz w:val="24"/>
          <w:szCs w:val="24"/>
          <w:lang w:val="en-GB"/>
        </w:rPr>
        <w:t xml:space="preserve"> victim communicates with the POS device. </w:t>
      </w:r>
      <w:r w:rsidR="00525BED" w:rsidRPr="00C62627">
        <w:rPr>
          <w:rFonts w:cstheme="minorHAnsi"/>
          <w:sz w:val="24"/>
          <w:szCs w:val="24"/>
        </w:rPr>
        <w:t xml:space="preserve">The </w:t>
      </w:r>
      <w:proofErr w:type="spellStart"/>
      <w:r w:rsidR="00525BED" w:rsidRPr="00C62627">
        <w:rPr>
          <w:rFonts w:cstheme="minorHAnsi"/>
          <w:sz w:val="24"/>
          <w:szCs w:val="24"/>
        </w:rPr>
        <w:t>forwarding</w:t>
      </w:r>
      <w:proofErr w:type="spellEnd"/>
      <w:r w:rsidR="00525BED" w:rsidRPr="00C62627">
        <w:rPr>
          <w:rFonts w:cstheme="minorHAnsi"/>
          <w:sz w:val="24"/>
          <w:szCs w:val="24"/>
        </w:rPr>
        <w:t xml:space="preserve"> </w:t>
      </w:r>
      <w:proofErr w:type="spellStart"/>
      <w:r w:rsidR="00525BED" w:rsidRPr="00C62627">
        <w:rPr>
          <w:rFonts w:cstheme="minorHAnsi"/>
          <w:sz w:val="24"/>
          <w:szCs w:val="24"/>
        </w:rPr>
        <w:t>goes</w:t>
      </w:r>
      <w:proofErr w:type="spellEnd"/>
      <w:r w:rsidR="00525BED" w:rsidRPr="00C62627">
        <w:rPr>
          <w:rFonts w:cstheme="minorHAnsi"/>
          <w:sz w:val="24"/>
          <w:szCs w:val="24"/>
        </w:rPr>
        <w:t xml:space="preserve"> </w:t>
      </w:r>
      <w:proofErr w:type="spellStart"/>
      <w:r w:rsidR="00525BED" w:rsidRPr="00C62627">
        <w:rPr>
          <w:rFonts w:cstheme="minorHAnsi"/>
          <w:sz w:val="24"/>
          <w:szCs w:val="24"/>
        </w:rPr>
        <w:t>unnoticed</w:t>
      </w:r>
      <w:proofErr w:type="spellEnd"/>
      <w:r w:rsidR="00525BED" w:rsidRPr="00C62627">
        <w:rPr>
          <w:rFonts w:cstheme="minorHAnsi"/>
          <w:sz w:val="24"/>
          <w:szCs w:val="24"/>
        </w:rPr>
        <w:t>. This allows to trigger a payment at the expense of the victim.</w:t>
      </w:r>
      <w:r w:rsidR="008F6101" w:rsidRPr="00C62627">
        <w:rPr>
          <w:rFonts w:cstheme="minorHAnsi"/>
          <w:sz w:val="24"/>
          <w:szCs w:val="24"/>
        </w:rPr>
        <w:t xml:space="preserve"> </w:t>
      </w:r>
      <w:r w:rsidR="008F6101" w:rsidRPr="00B74DC3">
        <w:rPr>
          <w:rFonts w:cstheme="minorHAnsi"/>
          <w:sz w:val="24"/>
          <w:szCs w:val="24"/>
          <w:lang w:val="en-GB"/>
        </w:rPr>
        <w:t xml:space="preserve">To handle payments where </w:t>
      </w:r>
      <w:r w:rsidR="004D3D94" w:rsidRPr="00B74DC3">
        <w:rPr>
          <w:rFonts w:cstheme="minorHAnsi"/>
          <w:sz w:val="24"/>
          <w:szCs w:val="24"/>
          <w:lang w:val="en-GB"/>
        </w:rPr>
        <w:t>authentication</w:t>
      </w:r>
      <w:r w:rsidR="008F6101" w:rsidRPr="00B74DC3">
        <w:rPr>
          <w:rFonts w:cstheme="minorHAnsi"/>
          <w:sz w:val="24"/>
          <w:szCs w:val="24"/>
          <w:lang w:val="en-GB"/>
        </w:rPr>
        <w:t xml:space="preserve"> is needed advanced </w:t>
      </w:r>
      <w:r w:rsidR="004D3D94" w:rsidRPr="00B74DC3">
        <w:rPr>
          <w:rFonts w:cstheme="minorHAnsi"/>
          <w:sz w:val="24"/>
          <w:szCs w:val="24"/>
          <w:lang w:val="en-GB"/>
        </w:rPr>
        <w:t>methods</w:t>
      </w:r>
      <w:r w:rsidR="008F6101" w:rsidRPr="00B74DC3">
        <w:rPr>
          <w:rFonts w:cstheme="minorHAnsi"/>
          <w:sz w:val="24"/>
          <w:szCs w:val="24"/>
          <w:lang w:val="en-GB"/>
        </w:rPr>
        <w:t xml:space="preserve"> are required</w:t>
      </w:r>
      <w:r w:rsidR="00FF0B1D" w:rsidRPr="00B74DC3">
        <w:rPr>
          <w:rFonts w:cstheme="minorHAnsi"/>
          <w:sz w:val="24"/>
          <w:szCs w:val="24"/>
          <w:lang w:val="en-GB"/>
        </w:rPr>
        <w:t xml:space="preserve"> </w:t>
      </w:r>
      <w:sdt>
        <w:sdtPr>
          <w:rPr>
            <w:rFonts w:cstheme="minorHAnsi"/>
            <w:sz w:val="24"/>
            <w:szCs w:val="24"/>
          </w:rPr>
          <w:id w:val="-495653681"/>
          <w:citation/>
        </w:sdtPr>
        <w:sdtEndPr/>
        <w:sdtContent>
          <w:r w:rsidR="002E5FA0" w:rsidRPr="00C62627">
            <w:rPr>
              <w:rFonts w:cstheme="minorHAnsi"/>
              <w:sz w:val="24"/>
              <w:szCs w:val="24"/>
            </w:rPr>
            <w:fldChar w:fldCharType="begin"/>
          </w:r>
          <w:r w:rsidR="00261E89" w:rsidRPr="00B74DC3">
            <w:rPr>
              <w:rFonts w:cstheme="minorHAnsi"/>
              <w:sz w:val="24"/>
              <w:szCs w:val="24"/>
              <w:lang w:val="en-GB"/>
            </w:rPr>
            <w:instrText xml:space="preserve">CITATION Uni21 \l 3079 </w:instrText>
          </w:r>
          <w:r w:rsidR="002E5FA0" w:rsidRPr="00C62627">
            <w:rPr>
              <w:rFonts w:cstheme="minorHAnsi"/>
              <w:sz w:val="24"/>
              <w:szCs w:val="24"/>
            </w:rPr>
            <w:fldChar w:fldCharType="separate"/>
          </w:r>
          <w:r w:rsidR="00261E89" w:rsidRPr="00B74DC3">
            <w:rPr>
              <w:rFonts w:cstheme="minorHAnsi"/>
              <w:noProof/>
              <w:sz w:val="24"/>
              <w:szCs w:val="24"/>
              <w:lang w:val="en-GB"/>
            </w:rPr>
            <w:t>(Hoffmann &amp; Rastegar, 2021b)</w:t>
          </w:r>
          <w:r w:rsidR="002E5FA0" w:rsidRPr="00C62627">
            <w:rPr>
              <w:rFonts w:cstheme="minorHAnsi"/>
              <w:sz w:val="24"/>
              <w:szCs w:val="24"/>
            </w:rPr>
            <w:fldChar w:fldCharType="end"/>
          </w:r>
        </w:sdtContent>
      </w:sdt>
      <w:r w:rsidR="00261E89" w:rsidRPr="00B74DC3">
        <w:rPr>
          <w:rFonts w:cstheme="minorHAnsi"/>
          <w:sz w:val="24"/>
          <w:szCs w:val="24"/>
          <w:lang w:val="en-GB"/>
        </w:rPr>
        <w:t>.</w:t>
      </w:r>
    </w:p>
    <w:p w14:paraId="58D669FF" w14:textId="77777777" w:rsidR="002C41BF" w:rsidRPr="00B74DC3" w:rsidRDefault="002C41BF" w:rsidP="00BE0AA3">
      <w:pPr>
        <w:spacing w:line="480" w:lineRule="auto"/>
        <w:jc w:val="both"/>
        <w:rPr>
          <w:rFonts w:cstheme="minorHAnsi"/>
          <w:sz w:val="24"/>
          <w:szCs w:val="24"/>
          <w:lang w:val="en-GB"/>
        </w:rPr>
      </w:pPr>
    </w:p>
    <w:bookmarkEnd w:id="9"/>
    <w:p w14:paraId="25406744" w14:textId="2D6CCC73" w:rsidR="003C6CD8" w:rsidRPr="00B74DC3" w:rsidRDefault="001E15B3" w:rsidP="00BE0AA3">
      <w:pPr>
        <w:spacing w:line="480" w:lineRule="auto"/>
        <w:jc w:val="both"/>
        <w:rPr>
          <w:rFonts w:cstheme="minorHAnsi"/>
          <w:sz w:val="24"/>
          <w:szCs w:val="24"/>
          <w:lang w:val="en-GB"/>
        </w:rPr>
      </w:pPr>
      <w:proofErr w:type="spellStart"/>
      <w:r w:rsidRPr="00C62627">
        <w:rPr>
          <w:rFonts w:cstheme="minorHAnsi"/>
          <w:sz w:val="24"/>
          <w:szCs w:val="24"/>
        </w:rPr>
        <w:t>Another</w:t>
      </w:r>
      <w:proofErr w:type="spellEnd"/>
      <w:r w:rsidRPr="00C62627">
        <w:rPr>
          <w:rFonts w:cstheme="minorHAnsi"/>
          <w:sz w:val="24"/>
          <w:szCs w:val="24"/>
        </w:rPr>
        <w:t xml:space="preserve"> </w:t>
      </w:r>
      <w:proofErr w:type="spellStart"/>
      <w:r w:rsidRPr="00C62627">
        <w:rPr>
          <w:rFonts w:cstheme="minorHAnsi"/>
          <w:sz w:val="24"/>
          <w:szCs w:val="24"/>
        </w:rPr>
        <w:t>important</w:t>
      </w:r>
      <w:proofErr w:type="spellEnd"/>
      <w:r w:rsidRPr="00C62627">
        <w:rPr>
          <w:rFonts w:cstheme="minorHAnsi"/>
          <w:sz w:val="24"/>
          <w:szCs w:val="24"/>
        </w:rPr>
        <w:t xml:space="preserve"> </w:t>
      </w:r>
      <w:proofErr w:type="spellStart"/>
      <w:r w:rsidRPr="00C62627">
        <w:rPr>
          <w:rFonts w:cstheme="minorHAnsi"/>
          <w:sz w:val="24"/>
          <w:szCs w:val="24"/>
        </w:rPr>
        <w:t>point</w:t>
      </w:r>
      <w:proofErr w:type="spellEnd"/>
      <w:r w:rsidRPr="00C62627">
        <w:rPr>
          <w:rFonts w:cstheme="minorHAnsi"/>
          <w:sz w:val="24"/>
          <w:szCs w:val="24"/>
        </w:rPr>
        <w:t xml:space="preserve"> </w:t>
      </w:r>
      <w:proofErr w:type="spellStart"/>
      <w:r w:rsidRPr="00C62627">
        <w:rPr>
          <w:rFonts w:cstheme="minorHAnsi"/>
          <w:sz w:val="24"/>
          <w:szCs w:val="24"/>
        </w:rPr>
        <w:t>that</w:t>
      </w:r>
      <w:proofErr w:type="spellEnd"/>
      <w:r w:rsidRPr="00C62627">
        <w:rPr>
          <w:rFonts w:cstheme="minorHAnsi"/>
          <w:sz w:val="24"/>
          <w:szCs w:val="24"/>
        </w:rPr>
        <w:t xml:space="preserve"> needs to be </w:t>
      </w:r>
      <w:r w:rsidR="004D3D94" w:rsidRPr="00C62627">
        <w:rPr>
          <w:rFonts w:cstheme="minorHAnsi"/>
          <w:sz w:val="24"/>
          <w:szCs w:val="24"/>
        </w:rPr>
        <w:t>addressed</w:t>
      </w:r>
      <w:r w:rsidRPr="00C62627">
        <w:rPr>
          <w:rFonts w:cstheme="minorHAnsi"/>
          <w:sz w:val="24"/>
          <w:szCs w:val="24"/>
        </w:rPr>
        <w:t xml:space="preserve"> is</w:t>
      </w:r>
      <w:r w:rsidR="00830851" w:rsidRPr="00C62627">
        <w:rPr>
          <w:rFonts w:cstheme="minorHAnsi"/>
          <w:sz w:val="24"/>
          <w:szCs w:val="24"/>
        </w:rPr>
        <w:t xml:space="preserve"> t</w:t>
      </w:r>
      <w:r w:rsidRPr="00C62627">
        <w:rPr>
          <w:rFonts w:cstheme="minorHAnsi"/>
          <w:sz w:val="24"/>
          <w:szCs w:val="24"/>
        </w:rPr>
        <w:t xml:space="preserve">he protection of personal data. As soon as someone pays cashless </w:t>
      </w:r>
      <w:r w:rsidR="004D3D94" w:rsidRPr="00C62627">
        <w:rPr>
          <w:rFonts w:cstheme="minorHAnsi"/>
          <w:sz w:val="24"/>
          <w:szCs w:val="24"/>
        </w:rPr>
        <w:t>information’s</w:t>
      </w:r>
      <w:r w:rsidRPr="00C62627">
        <w:rPr>
          <w:rFonts w:cstheme="minorHAnsi"/>
          <w:sz w:val="24"/>
          <w:szCs w:val="24"/>
        </w:rPr>
        <w:t xml:space="preserve"> are disclosed. </w:t>
      </w:r>
      <w:r w:rsidRPr="00A95632">
        <w:rPr>
          <w:rFonts w:cstheme="minorHAnsi"/>
          <w:sz w:val="24"/>
          <w:szCs w:val="24"/>
          <w:lang w:val="en-GB"/>
        </w:rPr>
        <w:t xml:space="preserve">Data </w:t>
      </w:r>
      <w:r w:rsidR="00A95632">
        <w:rPr>
          <w:rFonts w:cstheme="minorHAnsi"/>
          <w:sz w:val="24"/>
          <w:szCs w:val="24"/>
          <w:lang w:val="en-GB"/>
        </w:rPr>
        <w:t>such</w:t>
      </w:r>
      <w:r w:rsidRPr="00A95632">
        <w:rPr>
          <w:rFonts w:cstheme="minorHAnsi"/>
          <w:sz w:val="24"/>
          <w:szCs w:val="24"/>
          <w:lang w:val="en-GB"/>
        </w:rPr>
        <w:t xml:space="preserve"> how much </w:t>
      </w:r>
      <w:r w:rsidR="00A95632">
        <w:rPr>
          <w:rFonts w:cstheme="minorHAnsi"/>
          <w:sz w:val="24"/>
          <w:szCs w:val="24"/>
          <w:lang w:val="en-GB"/>
        </w:rPr>
        <w:t>one</w:t>
      </w:r>
      <w:r w:rsidRPr="00A95632">
        <w:rPr>
          <w:rFonts w:cstheme="minorHAnsi"/>
          <w:sz w:val="24"/>
          <w:szCs w:val="24"/>
          <w:lang w:val="en-GB"/>
        </w:rPr>
        <w:t xml:space="preserve"> pay</w:t>
      </w:r>
      <w:r w:rsidR="00A95632">
        <w:rPr>
          <w:rFonts w:cstheme="minorHAnsi"/>
          <w:sz w:val="24"/>
          <w:szCs w:val="24"/>
          <w:lang w:val="en-GB"/>
        </w:rPr>
        <w:t>s</w:t>
      </w:r>
      <w:r w:rsidRPr="00A95632">
        <w:rPr>
          <w:rFonts w:cstheme="minorHAnsi"/>
          <w:sz w:val="24"/>
          <w:szCs w:val="24"/>
          <w:lang w:val="en-GB"/>
        </w:rPr>
        <w:t xml:space="preserve"> for </w:t>
      </w:r>
      <w:r w:rsidR="004D3D94" w:rsidRPr="00A95632">
        <w:rPr>
          <w:rFonts w:cstheme="minorHAnsi"/>
          <w:sz w:val="24"/>
          <w:szCs w:val="24"/>
          <w:lang w:val="en-GB"/>
        </w:rPr>
        <w:t>something</w:t>
      </w:r>
      <w:r w:rsidRPr="00A95632">
        <w:rPr>
          <w:rFonts w:cstheme="minorHAnsi"/>
          <w:sz w:val="24"/>
          <w:szCs w:val="24"/>
          <w:lang w:val="en-GB"/>
        </w:rPr>
        <w:t xml:space="preserve">, at what time and where or even what you are buying </w:t>
      </w:r>
      <w:r w:rsidR="00830851" w:rsidRPr="00A95632">
        <w:rPr>
          <w:rFonts w:cstheme="minorHAnsi"/>
          <w:sz w:val="24"/>
          <w:szCs w:val="24"/>
          <w:lang w:val="en-GB"/>
        </w:rPr>
        <w:t xml:space="preserve">will be passed on. </w:t>
      </w:r>
      <w:r w:rsidR="00DF0421" w:rsidRPr="00C62627">
        <w:rPr>
          <w:rFonts w:cstheme="minorHAnsi"/>
          <w:sz w:val="24"/>
          <w:szCs w:val="24"/>
        </w:rPr>
        <w:t xml:space="preserve">A </w:t>
      </w:r>
      <w:proofErr w:type="spellStart"/>
      <w:r w:rsidR="00DF0421" w:rsidRPr="00C62627">
        <w:rPr>
          <w:rFonts w:cstheme="minorHAnsi"/>
          <w:sz w:val="24"/>
          <w:szCs w:val="24"/>
        </w:rPr>
        <w:t>number</w:t>
      </w:r>
      <w:proofErr w:type="spellEnd"/>
      <w:r w:rsidR="00DF0421" w:rsidRPr="00C62627">
        <w:rPr>
          <w:rFonts w:cstheme="minorHAnsi"/>
          <w:sz w:val="24"/>
          <w:szCs w:val="24"/>
        </w:rPr>
        <w:t xml:space="preserve"> </w:t>
      </w:r>
      <w:proofErr w:type="spellStart"/>
      <w:r w:rsidR="00DF0421" w:rsidRPr="00C62627">
        <w:rPr>
          <w:rFonts w:cstheme="minorHAnsi"/>
          <w:sz w:val="24"/>
          <w:szCs w:val="24"/>
        </w:rPr>
        <w:t>of</w:t>
      </w:r>
      <w:proofErr w:type="spellEnd"/>
      <w:r w:rsidR="00DF0421" w:rsidRPr="00C62627">
        <w:rPr>
          <w:rFonts w:cstheme="minorHAnsi"/>
          <w:sz w:val="24"/>
          <w:szCs w:val="24"/>
        </w:rPr>
        <w:t xml:space="preserve"> </w:t>
      </w:r>
      <w:proofErr w:type="spellStart"/>
      <w:r w:rsidR="00DF0421" w:rsidRPr="00C62627">
        <w:rPr>
          <w:rFonts w:cstheme="minorHAnsi"/>
          <w:sz w:val="24"/>
          <w:szCs w:val="24"/>
        </w:rPr>
        <w:t>security</w:t>
      </w:r>
      <w:proofErr w:type="spellEnd"/>
      <w:r w:rsidR="00DF0421" w:rsidRPr="00C62627">
        <w:rPr>
          <w:rFonts w:cstheme="minorHAnsi"/>
          <w:sz w:val="24"/>
          <w:szCs w:val="24"/>
        </w:rPr>
        <w:t xml:space="preserve"> precautions are used to reduce the risk of hacker attacks</w:t>
      </w:r>
      <w:r w:rsidR="003A5DCD" w:rsidRPr="00C62627">
        <w:rPr>
          <w:rFonts w:cstheme="minorHAnsi"/>
          <w:sz w:val="24"/>
          <w:szCs w:val="24"/>
        </w:rPr>
        <w:t xml:space="preserve"> and prevent the data from misuse</w:t>
      </w:r>
      <w:r w:rsidR="00DF0421" w:rsidRPr="00C62627">
        <w:rPr>
          <w:rFonts w:cstheme="minorHAnsi"/>
          <w:sz w:val="24"/>
          <w:szCs w:val="24"/>
        </w:rPr>
        <w:t xml:space="preserve">. </w:t>
      </w:r>
      <w:r w:rsidR="005566F5" w:rsidRPr="00B74DC3">
        <w:rPr>
          <w:rFonts w:cstheme="minorHAnsi"/>
          <w:sz w:val="24"/>
          <w:szCs w:val="24"/>
          <w:lang w:val="en-GB"/>
        </w:rPr>
        <w:t>However,</w:t>
      </w:r>
      <w:r w:rsidR="00DF0421" w:rsidRPr="00B74DC3">
        <w:rPr>
          <w:rFonts w:cstheme="minorHAnsi"/>
          <w:sz w:val="24"/>
          <w:szCs w:val="24"/>
          <w:lang w:val="en-GB"/>
        </w:rPr>
        <w:t xml:space="preserve"> the personal data can never be entirely safe </w:t>
      </w:r>
      <w:sdt>
        <w:sdtPr>
          <w:rPr>
            <w:rFonts w:cstheme="minorHAnsi"/>
            <w:sz w:val="24"/>
            <w:szCs w:val="24"/>
          </w:rPr>
          <w:id w:val="-446392713"/>
          <w:citation/>
        </w:sdtPr>
        <w:sdtEndPr/>
        <w:sdtContent>
          <w:r w:rsidR="00DF0421" w:rsidRPr="00C62627">
            <w:rPr>
              <w:rFonts w:cstheme="minorHAnsi"/>
              <w:sz w:val="24"/>
              <w:szCs w:val="24"/>
            </w:rPr>
            <w:fldChar w:fldCharType="begin"/>
          </w:r>
          <w:r w:rsidR="004E471C" w:rsidRPr="00B74DC3">
            <w:rPr>
              <w:rFonts w:cstheme="minorHAnsi"/>
              <w:sz w:val="24"/>
              <w:szCs w:val="24"/>
              <w:lang w:val="en-GB"/>
            </w:rPr>
            <w:instrText xml:space="preserve">CITATION Hul21 \l 3079 </w:instrText>
          </w:r>
          <w:r w:rsidR="00DF0421" w:rsidRPr="00C62627">
            <w:rPr>
              <w:rFonts w:cstheme="minorHAnsi"/>
              <w:sz w:val="24"/>
              <w:szCs w:val="24"/>
            </w:rPr>
            <w:fldChar w:fldCharType="separate"/>
          </w:r>
          <w:r w:rsidR="004E471C" w:rsidRPr="00B74DC3">
            <w:rPr>
              <w:rFonts w:cstheme="minorHAnsi"/>
              <w:noProof/>
              <w:sz w:val="24"/>
              <w:szCs w:val="24"/>
              <w:lang w:val="en-GB"/>
            </w:rPr>
            <w:t>(Hulboj, 2021a)</w:t>
          </w:r>
          <w:r w:rsidR="00DF0421" w:rsidRPr="00C62627">
            <w:rPr>
              <w:rFonts w:cstheme="minorHAnsi"/>
              <w:sz w:val="24"/>
              <w:szCs w:val="24"/>
            </w:rPr>
            <w:fldChar w:fldCharType="end"/>
          </w:r>
        </w:sdtContent>
      </w:sdt>
      <w:r w:rsidR="00E52FEC" w:rsidRPr="00B74DC3">
        <w:rPr>
          <w:rFonts w:cstheme="minorHAnsi"/>
          <w:sz w:val="24"/>
          <w:szCs w:val="24"/>
          <w:lang w:val="en-GB"/>
        </w:rPr>
        <w:t>.</w:t>
      </w:r>
    </w:p>
    <w:p w14:paraId="30E80FDA" w14:textId="1E29F549" w:rsidR="00E91CDF" w:rsidRPr="00B74DC3" w:rsidRDefault="005566F5" w:rsidP="00BE0AA3">
      <w:pPr>
        <w:spacing w:after="0" w:line="480" w:lineRule="auto"/>
        <w:jc w:val="both"/>
        <w:rPr>
          <w:rFonts w:cstheme="minorHAnsi"/>
          <w:sz w:val="24"/>
          <w:szCs w:val="24"/>
          <w:lang w:val="en-GB"/>
        </w:rPr>
      </w:pPr>
      <w:proofErr w:type="spellStart"/>
      <w:r w:rsidRPr="00C62627">
        <w:rPr>
          <w:rFonts w:cstheme="minorHAnsi"/>
          <w:sz w:val="24"/>
          <w:szCs w:val="24"/>
        </w:rPr>
        <w:t>Moreover</w:t>
      </w:r>
      <w:proofErr w:type="spellEnd"/>
      <w:r w:rsidRPr="00C62627">
        <w:rPr>
          <w:rFonts w:cstheme="minorHAnsi"/>
          <w:sz w:val="24"/>
          <w:szCs w:val="24"/>
        </w:rPr>
        <w:t>,</w:t>
      </w:r>
      <w:r w:rsidR="00DC3F25" w:rsidRPr="00C62627">
        <w:rPr>
          <w:rFonts w:cstheme="minorHAnsi"/>
          <w:sz w:val="24"/>
          <w:szCs w:val="24"/>
        </w:rPr>
        <w:t xml:space="preserve"> </w:t>
      </w:r>
      <w:proofErr w:type="spellStart"/>
      <w:r w:rsidR="00DC3F25" w:rsidRPr="00C62627">
        <w:rPr>
          <w:rFonts w:cstheme="minorHAnsi"/>
          <w:sz w:val="24"/>
          <w:szCs w:val="24"/>
        </w:rPr>
        <w:t>paying</w:t>
      </w:r>
      <w:proofErr w:type="spellEnd"/>
      <w:r w:rsidR="00DC3F25" w:rsidRPr="00C62627">
        <w:rPr>
          <w:rFonts w:cstheme="minorHAnsi"/>
          <w:sz w:val="24"/>
          <w:szCs w:val="24"/>
        </w:rPr>
        <w:t xml:space="preserve"> </w:t>
      </w:r>
      <w:proofErr w:type="spellStart"/>
      <w:r w:rsidR="00DC3F25" w:rsidRPr="00C62627">
        <w:rPr>
          <w:rFonts w:cstheme="minorHAnsi"/>
          <w:sz w:val="24"/>
          <w:szCs w:val="24"/>
        </w:rPr>
        <w:t>with</w:t>
      </w:r>
      <w:proofErr w:type="spellEnd"/>
      <w:r w:rsidR="00DC3F25" w:rsidRPr="00C62627">
        <w:rPr>
          <w:rFonts w:cstheme="minorHAnsi"/>
          <w:sz w:val="24"/>
          <w:szCs w:val="24"/>
        </w:rPr>
        <w:t xml:space="preserve"> </w:t>
      </w:r>
      <w:proofErr w:type="spellStart"/>
      <w:r w:rsidR="00DC3F25" w:rsidRPr="00C62627">
        <w:rPr>
          <w:rFonts w:cstheme="minorHAnsi"/>
          <w:sz w:val="24"/>
          <w:szCs w:val="24"/>
        </w:rPr>
        <w:t>the</w:t>
      </w:r>
      <w:proofErr w:type="spellEnd"/>
      <w:r w:rsidR="00DC3F25" w:rsidRPr="00C62627">
        <w:rPr>
          <w:rFonts w:cstheme="minorHAnsi"/>
          <w:sz w:val="24"/>
          <w:szCs w:val="24"/>
        </w:rPr>
        <w:t xml:space="preserve"> NFC-technology is usually not for free. Many Banks charge a certain fee for paying cashless. </w:t>
      </w:r>
      <w:r w:rsidR="00491E32" w:rsidRPr="00B74DC3">
        <w:rPr>
          <w:rFonts w:cstheme="minorHAnsi"/>
          <w:sz w:val="24"/>
          <w:szCs w:val="24"/>
          <w:lang w:val="en-GB"/>
        </w:rPr>
        <w:t xml:space="preserve">But it depends on the country how high the fees are when paying cashless </w:t>
      </w:r>
      <w:sdt>
        <w:sdtPr>
          <w:rPr>
            <w:rFonts w:cstheme="minorHAnsi"/>
            <w:sz w:val="24"/>
            <w:szCs w:val="24"/>
          </w:rPr>
          <w:id w:val="1437408600"/>
          <w:citation/>
        </w:sdtPr>
        <w:sdtEndPr/>
        <w:sdtContent>
          <w:r w:rsidR="00491E32" w:rsidRPr="00C62627">
            <w:rPr>
              <w:rFonts w:cstheme="minorHAnsi"/>
              <w:sz w:val="24"/>
              <w:szCs w:val="24"/>
            </w:rPr>
            <w:fldChar w:fldCharType="begin"/>
          </w:r>
          <w:r w:rsidR="00756384" w:rsidRPr="00B74DC3">
            <w:rPr>
              <w:rFonts w:cstheme="minorHAnsi"/>
              <w:sz w:val="24"/>
              <w:szCs w:val="24"/>
              <w:lang w:val="en-GB"/>
            </w:rPr>
            <w:instrText xml:space="preserve">CITATION Mir20 \l 3079 </w:instrText>
          </w:r>
          <w:r w:rsidR="00491E32" w:rsidRPr="00C62627">
            <w:rPr>
              <w:rFonts w:cstheme="minorHAnsi"/>
              <w:sz w:val="24"/>
              <w:szCs w:val="24"/>
            </w:rPr>
            <w:fldChar w:fldCharType="separate"/>
          </w:r>
          <w:r w:rsidR="00756384" w:rsidRPr="00B74DC3">
            <w:rPr>
              <w:rFonts w:cstheme="minorHAnsi"/>
              <w:noProof/>
              <w:sz w:val="24"/>
              <w:szCs w:val="24"/>
              <w:lang w:val="en-GB"/>
            </w:rPr>
            <w:t>(Wenig, 2020)</w:t>
          </w:r>
          <w:r w:rsidR="00491E32" w:rsidRPr="00C62627">
            <w:rPr>
              <w:rFonts w:cstheme="minorHAnsi"/>
              <w:sz w:val="24"/>
              <w:szCs w:val="24"/>
            </w:rPr>
            <w:fldChar w:fldCharType="end"/>
          </w:r>
        </w:sdtContent>
      </w:sdt>
      <w:r w:rsidR="00756384" w:rsidRPr="00B74DC3">
        <w:rPr>
          <w:rFonts w:cstheme="minorHAnsi"/>
          <w:sz w:val="24"/>
          <w:szCs w:val="24"/>
          <w:lang w:val="en-GB"/>
        </w:rPr>
        <w:t>.</w:t>
      </w:r>
    </w:p>
    <w:p w14:paraId="70E84D42" w14:textId="7AA4405F" w:rsidR="001F706C" w:rsidRPr="00B74DC3" w:rsidRDefault="00491E32" w:rsidP="00BE0AA3">
      <w:pPr>
        <w:spacing w:line="480" w:lineRule="auto"/>
        <w:jc w:val="both"/>
        <w:rPr>
          <w:rFonts w:cstheme="minorHAnsi"/>
          <w:sz w:val="24"/>
          <w:szCs w:val="24"/>
          <w:lang w:val="en-GB"/>
        </w:rPr>
      </w:pPr>
      <w:r w:rsidRPr="00C62627">
        <w:rPr>
          <w:rFonts w:cstheme="minorHAnsi"/>
          <w:sz w:val="24"/>
          <w:szCs w:val="24"/>
        </w:rPr>
        <w:t xml:space="preserve">Up </w:t>
      </w:r>
      <w:proofErr w:type="spellStart"/>
      <w:r w:rsidRPr="00C62627">
        <w:rPr>
          <w:rFonts w:cstheme="minorHAnsi"/>
          <w:sz w:val="24"/>
          <w:szCs w:val="24"/>
        </w:rPr>
        <w:t>to</w:t>
      </w:r>
      <w:proofErr w:type="spellEnd"/>
      <w:r w:rsidRPr="00C62627">
        <w:rPr>
          <w:rFonts w:cstheme="minorHAnsi"/>
          <w:sz w:val="24"/>
          <w:szCs w:val="24"/>
        </w:rPr>
        <w:t xml:space="preserve"> 75cent per </w:t>
      </w:r>
      <w:proofErr w:type="spellStart"/>
      <w:r w:rsidRPr="00C62627">
        <w:rPr>
          <w:rFonts w:cstheme="minorHAnsi"/>
          <w:sz w:val="24"/>
          <w:szCs w:val="24"/>
        </w:rPr>
        <w:t>card</w:t>
      </w:r>
      <w:proofErr w:type="spellEnd"/>
      <w:r w:rsidRPr="00C62627">
        <w:rPr>
          <w:rFonts w:cstheme="minorHAnsi"/>
          <w:sz w:val="24"/>
          <w:szCs w:val="24"/>
        </w:rPr>
        <w:t xml:space="preserve"> payment can be charged.</w:t>
      </w:r>
      <w:r w:rsidR="00AC456D" w:rsidRPr="00C62627">
        <w:rPr>
          <w:rFonts w:cstheme="minorHAnsi"/>
          <w:sz w:val="24"/>
          <w:szCs w:val="24"/>
        </w:rPr>
        <w:t xml:space="preserve"> In </w:t>
      </w:r>
      <w:r w:rsidR="005566F5" w:rsidRPr="00C62627">
        <w:rPr>
          <w:rFonts w:cstheme="minorHAnsi"/>
          <w:sz w:val="24"/>
          <w:szCs w:val="24"/>
        </w:rPr>
        <w:t>addition,</w:t>
      </w:r>
      <w:r w:rsidR="00AC456D" w:rsidRPr="00C62627">
        <w:rPr>
          <w:rFonts w:cstheme="minorHAnsi"/>
          <w:sz w:val="24"/>
          <w:szCs w:val="24"/>
        </w:rPr>
        <w:t xml:space="preserve"> the fees can vary </w:t>
      </w:r>
      <w:r w:rsidR="00CE3A7C" w:rsidRPr="00C62627">
        <w:rPr>
          <w:rFonts w:cstheme="minorHAnsi"/>
          <w:sz w:val="24"/>
          <w:szCs w:val="24"/>
        </w:rPr>
        <w:t>f</w:t>
      </w:r>
      <w:r w:rsidR="00AC456D" w:rsidRPr="00C62627">
        <w:rPr>
          <w:rFonts w:cstheme="minorHAnsi"/>
          <w:sz w:val="24"/>
          <w:szCs w:val="24"/>
        </w:rPr>
        <w:t>rom bank to</w:t>
      </w:r>
      <w:r w:rsidR="00CE3A7C" w:rsidRPr="00C62627">
        <w:rPr>
          <w:rFonts w:cstheme="minorHAnsi"/>
          <w:sz w:val="24"/>
          <w:szCs w:val="24"/>
        </w:rPr>
        <w:t xml:space="preserve"> </w:t>
      </w:r>
      <w:r w:rsidR="00AC456D" w:rsidRPr="00C62627">
        <w:rPr>
          <w:rFonts w:cstheme="minorHAnsi"/>
          <w:sz w:val="24"/>
          <w:szCs w:val="24"/>
        </w:rPr>
        <w:t>bank.</w:t>
      </w:r>
      <w:r w:rsidRPr="00C62627">
        <w:rPr>
          <w:rFonts w:cstheme="minorHAnsi"/>
          <w:sz w:val="24"/>
          <w:szCs w:val="24"/>
        </w:rPr>
        <w:t xml:space="preserve"> </w:t>
      </w:r>
      <w:r w:rsidR="00E91CDF" w:rsidRPr="00DD7624">
        <w:rPr>
          <w:rFonts w:cstheme="minorHAnsi"/>
          <w:sz w:val="24"/>
          <w:szCs w:val="24"/>
          <w:lang w:val="en-GB"/>
        </w:rPr>
        <w:t xml:space="preserve">If </w:t>
      </w:r>
      <w:r w:rsidR="005566F5" w:rsidRPr="00DD7624">
        <w:rPr>
          <w:rFonts w:cstheme="minorHAnsi"/>
          <w:sz w:val="24"/>
          <w:szCs w:val="24"/>
          <w:lang w:val="en-GB"/>
        </w:rPr>
        <w:t>one,</w:t>
      </w:r>
      <w:r w:rsidR="00E91CDF" w:rsidRPr="00DD7624">
        <w:rPr>
          <w:rFonts w:cstheme="minorHAnsi"/>
          <w:sz w:val="24"/>
          <w:szCs w:val="24"/>
          <w:lang w:val="en-GB"/>
        </w:rPr>
        <w:t xml:space="preserve"> consider</w:t>
      </w:r>
      <w:r w:rsidR="00A95632" w:rsidRPr="00DD7624">
        <w:rPr>
          <w:rFonts w:cstheme="minorHAnsi"/>
          <w:sz w:val="24"/>
          <w:szCs w:val="24"/>
          <w:lang w:val="en-GB"/>
        </w:rPr>
        <w:t>s</w:t>
      </w:r>
      <w:r w:rsidR="00E91CDF" w:rsidRPr="00DD7624">
        <w:rPr>
          <w:rFonts w:cstheme="minorHAnsi"/>
          <w:sz w:val="24"/>
          <w:szCs w:val="24"/>
          <w:lang w:val="en-GB"/>
        </w:rPr>
        <w:t xml:space="preserve"> how often the majority of people pay with card </w:t>
      </w:r>
      <w:r w:rsidR="005566F5" w:rsidRPr="00DD7624">
        <w:rPr>
          <w:rFonts w:cstheme="minorHAnsi"/>
          <w:sz w:val="24"/>
          <w:szCs w:val="24"/>
          <w:lang w:val="en-GB"/>
        </w:rPr>
        <w:t>instead</w:t>
      </w:r>
      <w:r w:rsidR="00DD7624" w:rsidRPr="00DD7624">
        <w:rPr>
          <w:rFonts w:cstheme="minorHAnsi"/>
          <w:sz w:val="24"/>
          <w:szCs w:val="24"/>
          <w:lang w:val="en-GB"/>
        </w:rPr>
        <w:t xml:space="preserve"> </w:t>
      </w:r>
      <w:r w:rsidR="00DD7624">
        <w:rPr>
          <w:rFonts w:cstheme="minorHAnsi"/>
          <w:sz w:val="24"/>
          <w:szCs w:val="24"/>
          <w:lang w:val="en-GB"/>
        </w:rPr>
        <w:t>of</w:t>
      </w:r>
      <w:r w:rsidR="00E91CDF" w:rsidRPr="00DD7624">
        <w:rPr>
          <w:rFonts w:cstheme="minorHAnsi"/>
          <w:sz w:val="24"/>
          <w:szCs w:val="24"/>
          <w:lang w:val="en-GB"/>
        </w:rPr>
        <w:t xml:space="preserve"> paying with cash</w:t>
      </w:r>
      <w:r w:rsidR="00DD7624">
        <w:rPr>
          <w:rFonts w:cstheme="minorHAnsi"/>
          <w:sz w:val="24"/>
          <w:szCs w:val="24"/>
          <w:lang w:val="en-GB"/>
        </w:rPr>
        <w:t>,</w:t>
      </w:r>
      <w:r w:rsidR="00E91CDF" w:rsidRPr="00DD7624">
        <w:rPr>
          <w:rFonts w:cstheme="minorHAnsi"/>
          <w:sz w:val="24"/>
          <w:szCs w:val="24"/>
          <w:lang w:val="en-GB"/>
        </w:rPr>
        <w:t xml:space="preserve"> the costs at the </w:t>
      </w:r>
      <w:r w:rsidR="00DD7624">
        <w:rPr>
          <w:rFonts w:cstheme="minorHAnsi"/>
          <w:sz w:val="24"/>
          <w:szCs w:val="24"/>
          <w:lang w:val="en-GB"/>
        </w:rPr>
        <w:t>e</w:t>
      </w:r>
      <w:r w:rsidR="00AC456D" w:rsidRPr="00DD7624">
        <w:rPr>
          <w:rFonts w:cstheme="minorHAnsi"/>
          <w:sz w:val="24"/>
          <w:szCs w:val="24"/>
          <w:lang w:val="en-GB"/>
        </w:rPr>
        <w:t>nd</w:t>
      </w:r>
      <w:r w:rsidR="00E91CDF" w:rsidRPr="00DD7624">
        <w:rPr>
          <w:rFonts w:cstheme="minorHAnsi"/>
          <w:sz w:val="24"/>
          <w:szCs w:val="24"/>
          <w:lang w:val="en-GB"/>
        </w:rPr>
        <w:t xml:space="preserve"> of</w:t>
      </w:r>
      <w:r w:rsidR="00AC456D" w:rsidRPr="00DD7624">
        <w:rPr>
          <w:rFonts w:cstheme="minorHAnsi"/>
          <w:sz w:val="24"/>
          <w:szCs w:val="24"/>
          <w:lang w:val="en-GB"/>
        </w:rPr>
        <w:t xml:space="preserve"> t</w:t>
      </w:r>
      <w:r w:rsidR="00E91CDF" w:rsidRPr="00DD7624">
        <w:rPr>
          <w:rFonts w:cstheme="minorHAnsi"/>
          <w:sz w:val="24"/>
          <w:szCs w:val="24"/>
          <w:lang w:val="en-GB"/>
        </w:rPr>
        <w:t>he year for just one person w</w:t>
      </w:r>
      <w:r w:rsidR="00DD7624">
        <w:rPr>
          <w:rFonts w:cstheme="minorHAnsi"/>
          <w:sz w:val="24"/>
          <w:szCs w:val="24"/>
          <w:lang w:val="en-GB"/>
        </w:rPr>
        <w:t>ould</w:t>
      </w:r>
      <w:r w:rsidR="00E91CDF" w:rsidRPr="00DD7624">
        <w:rPr>
          <w:rFonts w:cstheme="minorHAnsi"/>
          <w:sz w:val="24"/>
          <w:szCs w:val="24"/>
          <w:lang w:val="en-GB"/>
        </w:rPr>
        <w:t xml:space="preserve"> be several hundred of euros</w:t>
      </w:r>
      <w:r w:rsidR="00AC456D" w:rsidRPr="00DD7624">
        <w:rPr>
          <w:rFonts w:cstheme="minorHAnsi"/>
          <w:sz w:val="24"/>
          <w:szCs w:val="24"/>
          <w:lang w:val="en-GB"/>
        </w:rPr>
        <w:t xml:space="preserve"> just for paying without cash</w:t>
      </w:r>
      <w:r w:rsidR="008B31F5" w:rsidRPr="00DD7624">
        <w:rPr>
          <w:rFonts w:cstheme="minorHAnsi"/>
          <w:sz w:val="24"/>
          <w:szCs w:val="24"/>
          <w:lang w:val="en-GB"/>
        </w:rPr>
        <w:t xml:space="preserve">. </w:t>
      </w:r>
      <w:r w:rsidR="008B31F5" w:rsidRPr="00B74DC3">
        <w:rPr>
          <w:rFonts w:cstheme="minorHAnsi"/>
          <w:sz w:val="24"/>
          <w:szCs w:val="24"/>
          <w:lang w:val="en-GB"/>
        </w:rPr>
        <w:t>Such costs are mostly incurred indirectly because they are included under booking fees or account management fees</w:t>
      </w:r>
      <w:r w:rsidR="00E91CDF" w:rsidRPr="00B74DC3">
        <w:rPr>
          <w:rFonts w:cstheme="minorHAnsi"/>
          <w:sz w:val="24"/>
          <w:szCs w:val="24"/>
          <w:lang w:val="en-GB"/>
        </w:rPr>
        <w:t xml:space="preserve"> </w:t>
      </w:r>
      <w:sdt>
        <w:sdtPr>
          <w:rPr>
            <w:rFonts w:cstheme="minorHAnsi"/>
            <w:sz w:val="24"/>
            <w:szCs w:val="24"/>
          </w:rPr>
          <w:id w:val="-1483534699"/>
          <w:citation/>
        </w:sdtPr>
        <w:sdtEndPr/>
        <w:sdtContent>
          <w:r w:rsidR="00A16C8B" w:rsidRPr="00C62627">
            <w:rPr>
              <w:rFonts w:cstheme="minorHAnsi"/>
              <w:sz w:val="24"/>
              <w:szCs w:val="24"/>
            </w:rPr>
            <w:fldChar w:fldCharType="begin"/>
          </w:r>
          <w:r w:rsidR="00A16C8B" w:rsidRPr="00B74DC3">
            <w:rPr>
              <w:rFonts w:cstheme="minorHAnsi"/>
              <w:sz w:val="24"/>
              <w:szCs w:val="24"/>
              <w:lang w:val="en-GB"/>
            </w:rPr>
            <w:instrText xml:space="preserve"> CITATION Hor21 \l 3079 </w:instrText>
          </w:r>
          <w:r w:rsidR="00A16C8B" w:rsidRPr="00C62627">
            <w:rPr>
              <w:rFonts w:cstheme="minorHAnsi"/>
              <w:sz w:val="24"/>
              <w:szCs w:val="24"/>
            </w:rPr>
            <w:fldChar w:fldCharType="separate"/>
          </w:r>
          <w:r w:rsidR="00F83746" w:rsidRPr="00B74DC3">
            <w:rPr>
              <w:rFonts w:cstheme="minorHAnsi"/>
              <w:noProof/>
              <w:sz w:val="24"/>
              <w:szCs w:val="24"/>
              <w:lang w:val="en-GB"/>
            </w:rPr>
            <w:t>(Biallo, 2021)</w:t>
          </w:r>
          <w:r w:rsidR="00A16C8B" w:rsidRPr="00C62627">
            <w:rPr>
              <w:rFonts w:cstheme="minorHAnsi"/>
              <w:sz w:val="24"/>
              <w:szCs w:val="24"/>
            </w:rPr>
            <w:fldChar w:fldCharType="end"/>
          </w:r>
        </w:sdtContent>
      </w:sdt>
      <w:r w:rsidR="005D73B6" w:rsidRPr="00B74DC3">
        <w:rPr>
          <w:rFonts w:cstheme="minorHAnsi"/>
          <w:sz w:val="24"/>
          <w:szCs w:val="24"/>
          <w:lang w:val="en-GB"/>
        </w:rPr>
        <w:t>.</w:t>
      </w:r>
    </w:p>
    <w:p w14:paraId="156D2B61" w14:textId="77777777" w:rsidR="00D631FE" w:rsidRPr="00B74DC3" w:rsidRDefault="00D631FE" w:rsidP="00BE0AA3">
      <w:pPr>
        <w:spacing w:line="480" w:lineRule="auto"/>
        <w:jc w:val="both"/>
        <w:rPr>
          <w:rFonts w:cstheme="minorHAnsi"/>
          <w:sz w:val="24"/>
          <w:szCs w:val="24"/>
          <w:lang w:val="en-GB"/>
        </w:rPr>
      </w:pPr>
    </w:p>
    <w:p w14:paraId="35517F7B" w14:textId="1299C546" w:rsidR="00424D4D" w:rsidRPr="00C62627" w:rsidRDefault="005566F5" w:rsidP="00BE0AA3">
      <w:pPr>
        <w:spacing w:line="480" w:lineRule="auto"/>
        <w:jc w:val="both"/>
        <w:rPr>
          <w:rFonts w:cstheme="minorHAnsi"/>
          <w:sz w:val="24"/>
          <w:szCs w:val="24"/>
        </w:rPr>
      </w:pPr>
      <w:r w:rsidRPr="00C62627">
        <w:rPr>
          <w:rFonts w:cstheme="minorHAnsi"/>
          <w:sz w:val="24"/>
          <w:szCs w:val="24"/>
        </w:rPr>
        <w:lastRenderedPageBreak/>
        <w:t>Also,</w:t>
      </w:r>
      <w:r w:rsidR="00DF6C73" w:rsidRPr="00C62627">
        <w:rPr>
          <w:rFonts w:cstheme="minorHAnsi"/>
          <w:sz w:val="24"/>
          <w:szCs w:val="24"/>
        </w:rPr>
        <w:t xml:space="preserve"> </w:t>
      </w:r>
      <w:proofErr w:type="spellStart"/>
      <w:r w:rsidR="00DF6C73" w:rsidRPr="00C62627">
        <w:rPr>
          <w:rFonts w:cstheme="minorHAnsi"/>
          <w:sz w:val="24"/>
          <w:szCs w:val="24"/>
        </w:rPr>
        <w:t>if</w:t>
      </w:r>
      <w:proofErr w:type="spellEnd"/>
      <w:r w:rsidR="00DF6C73" w:rsidRPr="00C62627">
        <w:rPr>
          <w:rFonts w:cstheme="minorHAnsi"/>
          <w:sz w:val="24"/>
          <w:szCs w:val="24"/>
        </w:rPr>
        <w:t xml:space="preserve"> </w:t>
      </w:r>
      <w:proofErr w:type="spellStart"/>
      <w:r w:rsidR="00DF6C73" w:rsidRPr="00C62627">
        <w:rPr>
          <w:rFonts w:cstheme="minorHAnsi"/>
          <w:sz w:val="24"/>
          <w:szCs w:val="24"/>
        </w:rPr>
        <w:t>someone</w:t>
      </w:r>
      <w:proofErr w:type="spellEnd"/>
      <w:r w:rsidR="00DF6C73" w:rsidRPr="00C62627">
        <w:rPr>
          <w:rFonts w:cstheme="minorHAnsi"/>
          <w:sz w:val="24"/>
          <w:szCs w:val="24"/>
        </w:rPr>
        <w:t xml:space="preserve"> </w:t>
      </w:r>
      <w:proofErr w:type="spellStart"/>
      <w:r w:rsidR="004D3D94" w:rsidRPr="00C62627">
        <w:rPr>
          <w:rFonts w:cstheme="minorHAnsi"/>
          <w:sz w:val="24"/>
          <w:szCs w:val="24"/>
        </w:rPr>
        <w:t>plans</w:t>
      </w:r>
      <w:proofErr w:type="spellEnd"/>
      <w:r w:rsidR="00DF6C73" w:rsidRPr="00C62627">
        <w:rPr>
          <w:rFonts w:cstheme="minorHAnsi"/>
          <w:sz w:val="24"/>
          <w:szCs w:val="24"/>
        </w:rPr>
        <w:t xml:space="preserve"> to travel abroad information about the costs that will be charged for NFC-transactions should be obtained. Within the euro area there are no </w:t>
      </w:r>
      <w:r w:rsidR="00BF194D">
        <w:rPr>
          <w:rFonts w:cstheme="minorHAnsi"/>
          <w:sz w:val="24"/>
          <w:szCs w:val="24"/>
        </w:rPr>
        <w:t xml:space="preserve">direct </w:t>
      </w:r>
      <w:r w:rsidR="00DF6C73" w:rsidRPr="00C62627">
        <w:rPr>
          <w:rFonts w:cstheme="minorHAnsi"/>
          <w:sz w:val="24"/>
          <w:szCs w:val="24"/>
        </w:rPr>
        <w:t xml:space="preserve">fees charged for paying with cash or without cash. </w:t>
      </w:r>
      <w:r w:rsidR="00DF6C73" w:rsidRPr="00BF18E9">
        <w:rPr>
          <w:rFonts w:cstheme="minorHAnsi"/>
          <w:sz w:val="24"/>
          <w:szCs w:val="24"/>
          <w:lang w:val="en-GB"/>
        </w:rPr>
        <w:t>But if you travel outside the euro area</w:t>
      </w:r>
      <w:r w:rsidR="00BF18E9" w:rsidRPr="00BF18E9">
        <w:rPr>
          <w:rFonts w:cstheme="minorHAnsi"/>
          <w:sz w:val="24"/>
          <w:szCs w:val="24"/>
          <w:lang w:val="en-GB"/>
        </w:rPr>
        <w:t>,</w:t>
      </w:r>
      <w:r w:rsidR="00DF6C73" w:rsidRPr="00BF18E9">
        <w:rPr>
          <w:rFonts w:cstheme="minorHAnsi"/>
          <w:sz w:val="24"/>
          <w:szCs w:val="24"/>
          <w:lang w:val="en-GB"/>
        </w:rPr>
        <w:t xml:space="preserve"> one will be charged fees an</w:t>
      </w:r>
      <w:r w:rsidR="00F3453D" w:rsidRPr="00BF18E9">
        <w:rPr>
          <w:rFonts w:cstheme="minorHAnsi"/>
          <w:sz w:val="24"/>
          <w:szCs w:val="24"/>
          <w:lang w:val="en-GB"/>
        </w:rPr>
        <w:t>d</w:t>
      </w:r>
      <w:r w:rsidR="00DF6C73" w:rsidRPr="00BF18E9">
        <w:rPr>
          <w:rFonts w:cstheme="minorHAnsi"/>
          <w:sz w:val="24"/>
          <w:szCs w:val="24"/>
          <w:lang w:val="en-GB"/>
        </w:rPr>
        <w:t xml:space="preserve"> minimum expenses when you are paying cashless. </w:t>
      </w:r>
      <w:r w:rsidR="007D6A14" w:rsidRPr="00BF18E9">
        <w:rPr>
          <w:rFonts w:cstheme="minorHAnsi"/>
          <w:sz w:val="24"/>
          <w:szCs w:val="24"/>
          <w:lang w:val="en-GB"/>
        </w:rPr>
        <w:t xml:space="preserve">In </w:t>
      </w:r>
      <w:r w:rsidRPr="00BF18E9">
        <w:rPr>
          <w:rFonts w:cstheme="minorHAnsi"/>
          <w:sz w:val="24"/>
          <w:szCs w:val="24"/>
          <w:lang w:val="en-GB"/>
        </w:rPr>
        <w:t>addition,</w:t>
      </w:r>
      <w:r w:rsidR="007D6A14" w:rsidRPr="00BF18E9">
        <w:rPr>
          <w:rFonts w:cstheme="minorHAnsi"/>
          <w:sz w:val="24"/>
          <w:szCs w:val="24"/>
          <w:lang w:val="en-GB"/>
        </w:rPr>
        <w:t xml:space="preserve"> there may be restrictions paying with NFC-technology due to security systems like</w:t>
      </w:r>
      <w:r w:rsidR="00BF18E9" w:rsidRPr="00BF18E9">
        <w:rPr>
          <w:rFonts w:cstheme="minorHAnsi"/>
          <w:sz w:val="24"/>
          <w:szCs w:val="24"/>
          <w:lang w:val="en-GB"/>
        </w:rPr>
        <w:t>,</w:t>
      </w:r>
      <w:r w:rsidR="007D6A14" w:rsidRPr="00BF18E9">
        <w:rPr>
          <w:rFonts w:cstheme="minorHAnsi"/>
          <w:sz w:val="24"/>
          <w:szCs w:val="24"/>
          <w:lang w:val="en-GB"/>
        </w:rPr>
        <w:t xml:space="preserve"> for example</w:t>
      </w:r>
      <w:r w:rsidR="00BF18E9" w:rsidRPr="00BF18E9">
        <w:rPr>
          <w:rFonts w:cstheme="minorHAnsi"/>
          <w:sz w:val="24"/>
          <w:szCs w:val="24"/>
          <w:lang w:val="en-GB"/>
        </w:rPr>
        <w:t>,</w:t>
      </w:r>
      <w:r w:rsidR="007D6A14" w:rsidRPr="00BF18E9">
        <w:rPr>
          <w:rFonts w:cstheme="minorHAnsi"/>
          <w:sz w:val="24"/>
          <w:szCs w:val="24"/>
          <w:lang w:val="en-GB"/>
        </w:rPr>
        <w:t xml:space="preserve"> Geo Control. One can only pay</w:t>
      </w:r>
      <w:r w:rsidR="00BF18E9" w:rsidRPr="00BF18E9">
        <w:rPr>
          <w:rFonts w:cstheme="minorHAnsi"/>
          <w:sz w:val="24"/>
          <w:szCs w:val="24"/>
          <w:lang w:val="en-GB"/>
        </w:rPr>
        <w:t xml:space="preserve"> </w:t>
      </w:r>
      <w:r w:rsidR="00BF18E9">
        <w:rPr>
          <w:rFonts w:cstheme="minorHAnsi"/>
          <w:sz w:val="24"/>
          <w:szCs w:val="24"/>
          <w:lang w:val="en-GB"/>
        </w:rPr>
        <w:t>up</w:t>
      </w:r>
      <w:r w:rsidR="007D6A14" w:rsidRPr="00BF18E9">
        <w:rPr>
          <w:rFonts w:cstheme="minorHAnsi"/>
          <w:sz w:val="24"/>
          <w:szCs w:val="24"/>
          <w:lang w:val="en-GB"/>
        </w:rPr>
        <w:t xml:space="preserve"> to a certain limit and if this limit </w:t>
      </w:r>
      <w:r w:rsidR="00BF18E9">
        <w:rPr>
          <w:rFonts w:cstheme="minorHAnsi"/>
          <w:sz w:val="24"/>
          <w:szCs w:val="24"/>
          <w:lang w:val="en-GB"/>
        </w:rPr>
        <w:t>is</w:t>
      </w:r>
      <w:r w:rsidR="007D6A14" w:rsidRPr="00BF18E9">
        <w:rPr>
          <w:rFonts w:cstheme="minorHAnsi"/>
          <w:sz w:val="24"/>
          <w:szCs w:val="24"/>
          <w:lang w:val="en-GB"/>
        </w:rPr>
        <w:t xml:space="preserve"> exceeded</w:t>
      </w:r>
      <w:r w:rsidR="00BF18E9">
        <w:rPr>
          <w:rFonts w:cstheme="minorHAnsi"/>
          <w:sz w:val="24"/>
          <w:szCs w:val="24"/>
          <w:lang w:val="en-GB"/>
        </w:rPr>
        <w:t>,</w:t>
      </w:r>
      <w:r w:rsidR="007D6A14" w:rsidRPr="00BF18E9">
        <w:rPr>
          <w:rFonts w:cstheme="minorHAnsi"/>
          <w:sz w:val="24"/>
          <w:szCs w:val="24"/>
          <w:lang w:val="en-GB"/>
        </w:rPr>
        <w:t xml:space="preserve"> the bank </w:t>
      </w:r>
      <w:r w:rsidR="00BF18E9">
        <w:rPr>
          <w:rFonts w:cstheme="minorHAnsi"/>
          <w:sz w:val="24"/>
          <w:szCs w:val="24"/>
          <w:lang w:val="en-GB"/>
        </w:rPr>
        <w:t>would have</w:t>
      </w:r>
      <w:r w:rsidR="00E86503" w:rsidRPr="00BF18E9">
        <w:rPr>
          <w:rFonts w:cstheme="minorHAnsi"/>
          <w:sz w:val="24"/>
          <w:szCs w:val="24"/>
          <w:lang w:val="en-GB"/>
        </w:rPr>
        <w:t xml:space="preserve"> t</w:t>
      </w:r>
      <w:r w:rsidR="007D6A14" w:rsidRPr="00BF18E9">
        <w:rPr>
          <w:rFonts w:cstheme="minorHAnsi"/>
          <w:sz w:val="24"/>
          <w:szCs w:val="24"/>
          <w:lang w:val="en-GB"/>
        </w:rPr>
        <w:t>o unlock the limit</w:t>
      </w:r>
      <w:r w:rsidR="002B360D" w:rsidRPr="00BF18E9">
        <w:rPr>
          <w:rFonts w:cstheme="minorHAnsi"/>
          <w:sz w:val="24"/>
          <w:szCs w:val="24"/>
          <w:lang w:val="en-GB"/>
        </w:rPr>
        <w:t>,</w:t>
      </w:r>
      <w:r w:rsidR="00E86503" w:rsidRPr="00BF18E9">
        <w:rPr>
          <w:rFonts w:cstheme="minorHAnsi"/>
          <w:sz w:val="24"/>
          <w:szCs w:val="24"/>
          <w:lang w:val="en-GB"/>
        </w:rPr>
        <w:t xml:space="preserve"> </w:t>
      </w:r>
      <w:r w:rsidR="002B360D" w:rsidRPr="00BF18E9">
        <w:rPr>
          <w:rFonts w:cstheme="minorHAnsi"/>
          <w:sz w:val="24"/>
          <w:szCs w:val="24"/>
          <w:lang w:val="en-GB"/>
        </w:rPr>
        <w:t xml:space="preserve">provided the cardholder wants that, </w:t>
      </w:r>
      <w:r w:rsidR="00E86503" w:rsidRPr="00BF18E9">
        <w:rPr>
          <w:rFonts w:cstheme="minorHAnsi"/>
          <w:sz w:val="24"/>
          <w:szCs w:val="24"/>
          <w:lang w:val="en-GB"/>
        </w:rPr>
        <w:t xml:space="preserve">so that further transactions can be </w:t>
      </w:r>
      <w:r w:rsidR="00BF18E9">
        <w:rPr>
          <w:rFonts w:cstheme="minorHAnsi"/>
          <w:sz w:val="24"/>
          <w:szCs w:val="24"/>
          <w:lang w:val="en-GB"/>
        </w:rPr>
        <w:t>executed</w:t>
      </w:r>
      <w:r w:rsidR="00E86503" w:rsidRPr="00BF18E9">
        <w:rPr>
          <w:rFonts w:cstheme="minorHAnsi"/>
          <w:sz w:val="24"/>
          <w:szCs w:val="24"/>
          <w:lang w:val="en-GB"/>
        </w:rPr>
        <w:t xml:space="preserve">. </w:t>
      </w:r>
      <w:sdt>
        <w:sdtPr>
          <w:rPr>
            <w:rFonts w:cstheme="minorHAnsi"/>
            <w:sz w:val="24"/>
            <w:szCs w:val="24"/>
          </w:rPr>
          <w:id w:val="27450165"/>
          <w:citation/>
        </w:sdtPr>
        <w:sdtEndPr/>
        <w:sdtContent>
          <w:r w:rsidR="001F706C" w:rsidRPr="00C62627">
            <w:rPr>
              <w:rFonts w:cstheme="minorHAnsi"/>
              <w:sz w:val="24"/>
              <w:szCs w:val="24"/>
            </w:rPr>
            <w:fldChar w:fldCharType="begin"/>
          </w:r>
          <w:r w:rsidR="001F706C" w:rsidRPr="00BF18E9">
            <w:rPr>
              <w:rFonts w:cstheme="minorHAnsi"/>
              <w:sz w:val="24"/>
              <w:szCs w:val="24"/>
              <w:lang w:val="en-GB"/>
            </w:rPr>
            <w:instrText xml:space="preserve"> CITATION ÖMT21 \l 3079 </w:instrText>
          </w:r>
          <w:r w:rsidR="001F706C" w:rsidRPr="00C62627">
            <w:rPr>
              <w:rFonts w:cstheme="minorHAnsi"/>
              <w:sz w:val="24"/>
              <w:szCs w:val="24"/>
            </w:rPr>
            <w:fldChar w:fldCharType="separate"/>
          </w:r>
          <w:r w:rsidR="00F83746" w:rsidRPr="00F83746">
            <w:rPr>
              <w:rFonts w:cstheme="minorHAnsi"/>
              <w:noProof/>
              <w:sz w:val="24"/>
              <w:szCs w:val="24"/>
            </w:rPr>
            <w:t>(ÖMTC, 2021)</w:t>
          </w:r>
          <w:r w:rsidR="001F706C" w:rsidRPr="00C62627">
            <w:rPr>
              <w:rFonts w:cstheme="minorHAnsi"/>
              <w:sz w:val="24"/>
              <w:szCs w:val="24"/>
            </w:rPr>
            <w:fldChar w:fldCharType="end"/>
          </w:r>
        </w:sdtContent>
      </w:sdt>
    </w:p>
    <w:p w14:paraId="35FAF7A3" w14:textId="77777777" w:rsidR="00BE0AA3" w:rsidRPr="00C62627" w:rsidRDefault="00BE0AA3" w:rsidP="00BE0AA3">
      <w:pPr>
        <w:spacing w:line="480" w:lineRule="auto"/>
        <w:jc w:val="both"/>
        <w:rPr>
          <w:rFonts w:cstheme="minorHAnsi"/>
          <w:sz w:val="24"/>
          <w:szCs w:val="24"/>
        </w:rPr>
      </w:pPr>
    </w:p>
    <w:p w14:paraId="2DFADE09" w14:textId="7DA4A88B" w:rsidR="00376FA1" w:rsidRPr="006809EE" w:rsidRDefault="00D7115C" w:rsidP="00BE0AA3">
      <w:pPr>
        <w:spacing w:line="480" w:lineRule="auto"/>
        <w:jc w:val="both"/>
        <w:rPr>
          <w:rFonts w:cstheme="minorHAnsi"/>
          <w:sz w:val="24"/>
          <w:szCs w:val="24"/>
          <w:lang w:val="en-GB"/>
        </w:rPr>
      </w:pPr>
      <w:r w:rsidRPr="006809EE">
        <w:rPr>
          <w:rFonts w:cstheme="minorHAnsi"/>
          <w:sz w:val="24"/>
          <w:szCs w:val="24"/>
          <w:lang w:val="en-GB"/>
        </w:rPr>
        <w:t xml:space="preserve">The </w:t>
      </w:r>
      <w:r w:rsidR="00914EF8" w:rsidRPr="006809EE">
        <w:rPr>
          <w:rFonts w:cstheme="minorHAnsi"/>
          <w:sz w:val="24"/>
          <w:szCs w:val="24"/>
          <w:lang w:val="en-GB"/>
        </w:rPr>
        <w:t xml:space="preserve">following statistic </w:t>
      </w:r>
      <w:r w:rsidRPr="006809EE">
        <w:rPr>
          <w:rFonts w:cstheme="minorHAnsi"/>
          <w:sz w:val="24"/>
          <w:szCs w:val="24"/>
          <w:lang w:val="en-GB"/>
        </w:rPr>
        <w:t xml:space="preserve">shows that the transaction volume using Near Field Communication </w:t>
      </w:r>
      <w:r w:rsidR="0054362E" w:rsidRPr="006809EE">
        <w:rPr>
          <w:rFonts w:cstheme="minorHAnsi"/>
          <w:sz w:val="24"/>
          <w:szCs w:val="24"/>
          <w:lang w:val="en-GB"/>
        </w:rPr>
        <w:t xml:space="preserve">based on Austria </w:t>
      </w:r>
      <w:r w:rsidRPr="006809EE">
        <w:rPr>
          <w:rFonts w:cstheme="minorHAnsi"/>
          <w:sz w:val="24"/>
          <w:szCs w:val="24"/>
          <w:lang w:val="en-GB"/>
        </w:rPr>
        <w:t xml:space="preserve">is </w:t>
      </w:r>
      <w:r w:rsidR="006809EE" w:rsidRPr="006809EE">
        <w:rPr>
          <w:rFonts w:cstheme="minorHAnsi"/>
          <w:sz w:val="24"/>
          <w:szCs w:val="24"/>
          <w:lang w:val="en-GB"/>
        </w:rPr>
        <w:t>co</w:t>
      </w:r>
      <w:r w:rsidR="006809EE">
        <w:rPr>
          <w:rFonts w:cstheme="minorHAnsi"/>
          <w:sz w:val="24"/>
          <w:szCs w:val="24"/>
          <w:lang w:val="en-GB"/>
        </w:rPr>
        <w:t xml:space="preserve">nstantly </w:t>
      </w:r>
      <w:r w:rsidRPr="006809EE">
        <w:rPr>
          <w:rFonts w:cstheme="minorHAnsi"/>
          <w:sz w:val="24"/>
          <w:szCs w:val="24"/>
          <w:lang w:val="en-GB"/>
        </w:rPr>
        <w:t xml:space="preserve">increasing. </w:t>
      </w:r>
      <w:r w:rsidR="00722483" w:rsidRPr="006809EE">
        <w:rPr>
          <w:rFonts w:cstheme="minorHAnsi"/>
          <w:sz w:val="24"/>
          <w:szCs w:val="24"/>
          <w:lang w:val="en-GB"/>
        </w:rPr>
        <w:t xml:space="preserve">Many factors can be decisive for this </w:t>
      </w:r>
      <w:r w:rsidR="006809EE" w:rsidRPr="006809EE">
        <w:rPr>
          <w:rFonts w:cstheme="minorHAnsi"/>
          <w:sz w:val="24"/>
          <w:szCs w:val="24"/>
          <w:lang w:val="en-GB"/>
        </w:rPr>
        <w:t>tr</w:t>
      </w:r>
      <w:r w:rsidR="006809EE">
        <w:rPr>
          <w:rFonts w:cstheme="minorHAnsi"/>
          <w:sz w:val="24"/>
          <w:szCs w:val="24"/>
          <w:lang w:val="en-GB"/>
        </w:rPr>
        <w:t xml:space="preserve">end, </w:t>
      </w:r>
      <w:r w:rsidR="00722483" w:rsidRPr="006809EE">
        <w:rPr>
          <w:rFonts w:cstheme="minorHAnsi"/>
          <w:sz w:val="24"/>
          <w:szCs w:val="24"/>
          <w:lang w:val="en-GB"/>
        </w:rPr>
        <w:t xml:space="preserve">such as the increasing number in users who own a smartphone compared to the past. </w:t>
      </w:r>
      <w:r w:rsidRPr="006809EE">
        <w:rPr>
          <w:rFonts w:cstheme="minorHAnsi"/>
          <w:sz w:val="24"/>
          <w:szCs w:val="24"/>
          <w:lang w:val="en-GB"/>
        </w:rPr>
        <w:t xml:space="preserve">In 2016 the transaction volume was </w:t>
      </w:r>
      <w:r w:rsidR="00100193" w:rsidRPr="006809EE">
        <w:rPr>
          <w:rFonts w:cstheme="minorHAnsi"/>
          <w:sz w:val="24"/>
          <w:szCs w:val="24"/>
          <w:lang w:val="en-GB"/>
        </w:rPr>
        <w:t xml:space="preserve">about </w:t>
      </w:r>
      <w:r w:rsidRPr="006809EE">
        <w:rPr>
          <w:rFonts w:cstheme="minorHAnsi"/>
          <w:sz w:val="24"/>
          <w:szCs w:val="24"/>
          <w:lang w:val="en-GB"/>
        </w:rPr>
        <w:t>2,3 billion euro</w:t>
      </w:r>
      <w:r w:rsidR="00424D4D" w:rsidRPr="006809EE">
        <w:rPr>
          <w:rFonts w:cstheme="minorHAnsi"/>
          <w:sz w:val="24"/>
          <w:szCs w:val="24"/>
          <w:lang w:val="en-GB"/>
        </w:rPr>
        <w:t>. In the year 2017 the transaction volume</w:t>
      </w:r>
      <w:r w:rsidR="006809EE">
        <w:rPr>
          <w:rFonts w:cstheme="minorHAnsi"/>
          <w:sz w:val="24"/>
          <w:szCs w:val="24"/>
          <w:lang w:val="en-GB"/>
        </w:rPr>
        <w:t xml:space="preserve"> increased to almost</w:t>
      </w:r>
      <w:r w:rsidR="00424D4D" w:rsidRPr="006809EE">
        <w:rPr>
          <w:rFonts w:cstheme="minorHAnsi"/>
          <w:sz w:val="24"/>
          <w:szCs w:val="24"/>
          <w:lang w:val="en-GB"/>
        </w:rPr>
        <w:t xml:space="preserve"> more than twice </w:t>
      </w:r>
      <w:r w:rsidR="006809EE">
        <w:rPr>
          <w:rFonts w:cstheme="minorHAnsi"/>
          <w:sz w:val="24"/>
          <w:szCs w:val="24"/>
          <w:lang w:val="en-GB"/>
        </w:rPr>
        <w:t xml:space="preserve">the amount </w:t>
      </w:r>
      <w:r w:rsidR="00424D4D" w:rsidRPr="006809EE">
        <w:rPr>
          <w:rFonts w:cstheme="minorHAnsi"/>
          <w:sz w:val="24"/>
          <w:szCs w:val="24"/>
          <w:lang w:val="en-GB"/>
        </w:rPr>
        <w:t xml:space="preserve">of the </w:t>
      </w:r>
      <w:r w:rsidR="006809EE">
        <w:rPr>
          <w:rFonts w:cstheme="minorHAnsi"/>
          <w:sz w:val="24"/>
          <w:szCs w:val="24"/>
          <w:lang w:val="en-GB"/>
        </w:rPr>
        <w:t xml:space="preserve">initial value in </w:t>
      </w:r>
      <w:r w:rsidR="00424D4D" w:rsidRPr="006809EE">
        <w:rPr>
          <w:rFonts w:cstheme="minorHAnsi"/>
          <w:sz w:val="24"/>
          <w:szCs w:val="24"/>
          <w:lang w:val="en-GB"/>
        </w:rPr>
        <w:t xml:space="preserve">the previous year. </w:t>
      </w:r>
      <w:r w:rsidR="006809EE">
        <w:rPr>
          <w:rFonts w:cstheme="minorHAnsi"/>
          <w:sz w:val="24"/>
          <w:szCs w:val="24"/>
          <w:lang w:val="en-GB"/>
        </w:rPr>
        <w:t>O</w:t>
      </w:r>
      <w:r w:rsidR="00722483" w:rsidRPr="006809EE">
        <w:rPr>
          <w:rFonts w:cstheme="minorHAnsi"/>
          <w:sz w:val="24"/>
          <w:szCs w:val="24"/>
          <w:lang w:val="en-GB"/>
        </w:rPr>
        <w:t xml:space="preserve">ver the time </w:t>
      </w:r>
      <w:r w:rsidRPr="006809EE">
        <w:rPr>
          <w:rFonts w:cstheme="minorHAnsi"/>
          <w:sz w:val="24"/>
          <w:szCs w:val="24"/>
          <w:lang w:val="en-GB"/>
        </w:rPr>
        <w:t xml:space="preserve">it rose to 22 billion </w:t>
      </w:r>
      <w:r w:rsidR="00722483" w:rsidRPr="006809EE">
        <w:rPr>
          <w:rFonts w:cstheme="minorHAnsi"/>
          <w:sz w:val="24"/>
          <w:szCs w:val="24"/>
          <w:lang w:val="en-GB"/>
        </w:rPr>
        <w:t xml:space="preserve">euro </w:t>
      </w:r>
      <w:r w:rsidR="006809EE">
        <w:rPr>
          <w:rFonts w:cstheme="minorHAnsi"/>
          <w:sz w:val="24"/>
          <w:szCs w:val="24"/>
          <w:lang w:val="en-GB"/>
        </w:rPr>
        <w:t xml:space="preserve">up until </w:t>
      </w:r>
      <w:r w:rsidR="00722483" w:rsidRPr="006809EE">
        <w:rPr>
          <w:rFonts w:cstheme="minorHAnsi"/>
          <w:sz w:val="24"/>
          <w:szCs w:val="24"/>
          <w:lang w:val="en-GB"/>
        </w:rPr>
        <w:t>2020</w:t>
      </w:r>
      <w:r w:rsidRPr="006809EE">
        <w:rPr>
          <w:rFonts w:cstheme="minorHAnsi"/>
          <w:sz w:val="24"/>
          <w:szCs w:val="24"/>
          <w:lang w:val="en-GB"/>
        </w:rPr>
        <w:t>.</w:t>
      </w:r>
      <w:r w:rsidR="0054362E" w:rsidRPr="006809EE">
        <w:rPr>
          <w:rFonts w:cstheme="minorHAnsi"/>
          <w:sz w:val="24"/>
          <w:szCs w:val="24"/>
          <w:lang w:val="en-GB"/>
        </w:rPr>
        <w:t xml:space="preserve"> </w:t>
      </w:r>
      <w:r w:rsidR="00100193" w:rsidRPr="006809EE">
        <w:rPr>
          <w:rFonts w:cstheme="minorHAnsi"/>
          <w:sz w:val="24"/>
          <w:szCs w:val="24"/>
          <w:lang w:val="en-GB"/>
        </w:rPr>
        <w:t>Within these four years the transaction volume has increased by a multiple.</w:t>
      </w:r>
      <w:r w:rsidR="006809EE" w:rsidRPr="006809EE">
        <w:rPr>
          <w:rFonts w:cstheme="minorHAnsi"/>
          <w:sz w:val="24"/>
          <w:szCs w:val="24"/>
          <w:lang w:val="en-GB"/>
        </w:rPr>
        <w:t xml:space="preserve"> </w:t>
      </w:r>
      <w:r w:rsidR="006809EE">
        <w:rPr>
          <w:rFonts w:cstheme="minorHAnsi"/>
          <w:sz w:val="24"/>
          <w:szCs w:val="24"/>
          <w:lang w:val="en-GB"/>
        </w:rPr>
        <w:t xml:space="preserve">Here a </w:t>
      </w:r>
      <w:r w:rsidR="00424D4D" w:rsidRPr="006809EE">
        <w:rPr>
          <w:rFonts w:cstheme="minorHAnsi"/>
          <w:sz w:val="24"/>
          <w:szCs w:val="24"/>
          <w:lang w:val="en-GB"/>
        </w:rPr>
        <w:t xml:space="preserve">clear </w:t>
      </w:r>
      <w:r w:rsidR="0054362E" w:rsidRPr="006809EE">
        <w:rPr>
          <w:rFonts w:cstheme="minorHAnsi"/>
          <w:sz w:val="24"/>
          <w:szCs w:val="24"/>
          <w:lang w:val="en-GB"/>
        </w:rPr>
        <w:t xml:space="preserve">trend can be </w:t>
      </w:r>
      <w:r w:rsidR="006809EE">
        <w:rPr>
          <w:rFonts w:cstheme="minorHAnsi"/>
          <w:sz w:val="24"/>
          <w:szCs w:val="24"/>
          <w:lang w:val="en-GB"/>
        </w:rPr>
        <w:t>noticed</w:t>
      </w:r>
      <w:r w:rsidR="0054362E" w:rsidRPr="006809EE">
        <w:rPr>
          <w:rFonts w:cstheme="minorHAnsi"/>
          <w:sz w:val="24"/>
          <w:szCs w:val="24"/>
          <w:lang w:val="en-GB"/>
        </w:rPr>
        <w:t xml:space="preserve"> </w:t>
      </w:r>
      <w:r w:rsidR="006809EE">
        <w:rPr>
          <w:rFonts w:cstheme="minorHAnsi"/>
          <w:sz w:val="24"/>
          <w:szCs w:val="24"/>
          <w:lang w:val="en-GB"/>
        </w:rPr>
        <w:t xml:space="preserve">where s steadily increasing amount of </w:t>
      </w:r>
      <w:r w:rsidR="0054362E" w:rsidRPr="006809EE">
        <w:rPr>
          <w:rFonts w:cstheme="minorHAnsi"/>
          <w:sz w:val="24"/>
          <w:szCs w:val="24"/>
          <w:lang w:val="en-GB"/>
        </w:rPr>
        <w:t>people are switching to NFC payment</w:t>
      </w:r>
      <w:r w:rsidR="006809EE">
        <w:rPr>
          <w:rFonts w:cstheme="minorHAnsi"/>
          <w:sz w:val="24"/>
          <w:szCs w:val="24"/>
          <w:lang w:val="en-GB"/>
        </w:rPr>
        <w:t xml:space="preserve"> methods</w:t>
      </w:r>
      <w:r w:rsidR="0054362E" w:rsidRPr="006809EE">
        <w:rPr>
          <w:rFonts w:cstheme="minorHAnsi"/>
          <w:sz w:val="24"/>
          <w:szCs w:val="24"/>
          <w:lang w:val="en-GB"/>
        </w:rPr>
        <w:t xml:space="preserve">. </w:t>
      </w:r>
    </w:p>
    <w:p w14:paraId="7AE54536" w14:textId="30E2D13C" w:rsidR="00376FA1" w:rsidRDefault="00376FA1" w:rsidP="00BE0AA3">
      <w:pPr>
        <w:spacing w:line="480" w:lineRule="auto"/>
        <w:jc w:val="both"/>
        <w:rPr>
          <w:rFonts w:cstheme="minorHAnsi"/>
          <w:sz w:val="18"/>
          <w:szCs w:val="18"/>
          <w:lang w:val="en-GB"/>
        </w:rPr>
      </w:pPr>
    </w:p>
    <w:p w14:paraId="0881C4A4" w14:textId="756172E2" w:rsidR="006809EE" w:rsidRDefault="006809EE" w:rsidP="00BE0AA3">
      <w:pPr>
        <w:spacing w:line="480" w:lineRule="auto"/>
        <w:jc w:val="both"/>
        <w:rPr>
          <w:rFonts w:cstheme="minorHAnsi"/>
          <w:sz w:val="18"/>
          <w:szCs w:val="18"/>
          <w:lang w:val="en-GB"/>
        </w:rPr>
      </w:pPr>
    </w:p>
    <w:p w14:paraId="368147DB" w14:textId="3002DFF2" w:rsidR="006809EE" w:rsidRDefault="006809EE" w:rsidP="00BE0AA3">
      <w:pPr>
        <w:spacing w:line="480" w:lineRule="auto"/>
        <w:jc w:val="both"/>
        <w:rPr>
          <w:rFonts w:cstheme="minorHAnsi"/>
          <w:sz w:val="18"/>
          <w:szCs w:val="18"/>
          <w:lang w:val="en-GB"/>
        </w:rPr>
      </w:pPr>
    </w:p>
    <w:p w14:paraId="7956192F" w14:textId="77110AD8" w:rsidR="00D72588" w:rsidRDefault="00D72588" w:rsidP="00BE0AA3">
      <w:pPr>
        <w:spacing w:line="480" w:lineRule="auto"/>
        <w:jc w:val="both"/>
        <w:rPr>
          <w:rFonts w:cstheme="minorHAnsi"/>
          <w:sz w:val="18"/>
          <w:szCs w:val="18"/>
          <w:lang w:val="en-GB"/>
        </w:rPr>
      </w:pPr>
    </w:p>
    <w:p w14:paraId="63D9FA86" w14:textId="3C6CE2D6" w:rsidR="00D72588" w:rsidRDefault="00D72588" w:rsidP="00BE0AA3">
      <w:pPr>
        <w:spacing w:line="480" w:lineRule="auto"/>
        <w:jc w:val="both"/>
        <w:rPr>
          <w:rFonts w:cstheme="minorHAnsi"/>
          <w:sz w:val="18"/>
          <w:szCs w:val="18"/>
          <w:lang w:val="en-GB"/>
        </w:rPr>
      </w:pPr>
    </w:p>
    <w:p w14:paraId="384704C2" w14:textId="77777777" w:rsidR="00D72588" w:rsidRPr="006809EE" w:rsidRDefault="00D72588" w:rsidP="00BE0AA3">
      <w:pPr>
        <w:spacing w:line="480" w:lineRule="auto"/>
        <w:jc w:val="both"/>
        <w:rPr>
          <w:rFonts w:cstheme="minorHAnsi"/>
          <w:sz w:val="18"/>
          <w:szCs w:val="18"/>
          <w:lang w:val="en-GB"/>
        </w:rPr>
      </w:pPr>
    </w:p>
    <w:p w14:paraId="4A903CF7" w14:textId="7DC98D7E" w:rsidR="00F17A55" w:rsidRPr="00C62627" w:rsidRDefault="00376FA1" w:rsidP="00376FA1">
      <w:pPr>
        <w:pStyle w:val="Beschriftung"/>
        <w:rPr>
          <w:rFonts w:cstheme="minorHAnsi"/>
          <w:sz w:val="24"/>
          <w:szCs w:val="24"/>
        </w:rPr>
      </w:pPr>
      <w:bookmarkStart w:id="15" w:name="_Toc90502117"/>
      <w:bookmarkStart w:id="16" w:name="_Toc90560315"/>
      <w:r>
        <w:lastRenderedPageBreak/>
        <w:t xml:space="preserve">Figure </w:t>
      </w:r>
      <w:fldSimple w:instr=" SEQ Figure \* ARABIC ">
        <w:r w:rsidR="0016472B">
          <w:rPr>
            <w:noProof/>
          </w:rPr>
          <w:t>2</w:t>
        </w:r>
        <w:bookmarkEnd w:id="15"/>
        <w:bookmarkEnd w:id="16"/>
      </w:fldSimple>
    </w:p>
    <w:p w14:paraId="103C0DB2" w14:textId="79292655" w:rsidR="002120B8" w:rsidRPr="00D631FE" w:rsidRDefault="00F17A55" w:rsidP="00BE0AA3">
      <w:pPr>
        <w:spacing w:line="480" w:lineRule="auto"/>
        <w:jc w:val="both"/>
        <w:rPr>
          <w:rFonts w:cstheme="minorHAnsi"/>
          <w:sz w:val="26"/>
          <w:szCs w:val="26"/>
        </w:rPr>
      </w:pPr>
      <w:bookmarkStart w:id="17" w:name="_Hlk90194036"/>
      <w:r w:rsidRPr="00F17A55">
        <w:rPr>
          <w:rFonts w:cstheme="minorHAnsi"/>
          <w:noProof/>
          <w:sz w:val="26"/>
          <w:szCs w:val="26"/>
        </w:rPr>
        <w:drawing>
          <wp:inline distT="0" distB="0" distL="0" distR="0" wp14:anchorId="3AB096B2" wp14:editId="615DEEDA">
            <wp:extent cx="5766274" cy="31203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813510" cy="3145951"/>
                    </a:xfrm>
                    <a:prstGeom prst="rect">
                      <a:avLst/>
                    </a:prstGeom>
                  </pic:spPr>
                </pic:pic>
              </a:graphicData>
            </a:graphic>
          </wp:inline>
        </w:drawing>
      </w:r>
    </w:p>
    <w:p w14:paraId="550987CD" w14:textId="18AE6ADD" w:rsidR="00F17A55" w:rsidRDefault="00F62DAD" w:rsidP="00BE0AA3">
      <w:pPr>
        <w:spacing w:line="480" w:lineRule="auto"/>
        <w:jc w:val="both"/>
        <w:rPr>
          <w:rFonts w:cstheme="minorHAnsi"/>
          <w:sz w:val="20"/>
          <w:szCs w:val="20"/>
        </w:rPr>
      </w:pPr>
      <w:sdt>
        <w:sdtPr>
          <w:rPr>
            <w:rFonts w:cstheme="minorHAnsi"/>
            <w:sz w:val="20"/>
            <w:szCs w:val="20"/>
          </w:rPr>
          <w:id w:val="-320505802"/>
          <w:citation/>
        </w:sdtPr>
        <w:sdtEndPr/>
        <w:sdtContent>
          <w:r w:rsidR="004C05A6" w:rsidRPr="00376FA1">
            <w:rPr>
              <w:rFonts w:cstheme="minorHAnsi"/>
              <w:sz w:val="20"/>
              <w:szCs w:val="20"/>
            </w:rPr>
            <w:fldChar w:fldCharType="begin"/>
          </w:r>
          <w:r w:rsidR="0010345C" w:rsidRPr="00376FA1">
            <w:rPr>
              <w:rFonts w:cstheme="minorHAnsi"/>
              <w:sz w:val="20"/>
              <w:szCs w:val="20"/>
            </w:rPr>
            <w:instrText xml:space="preserve">CITATION Sta \l 3079 </w:instrText>
          </w:r>
          <w:r w:rsidR="004C05A6" w:rsidRPr="00376FA1">
            <w:rPr>
              <w:rFonts w:cstheme="minorHAnsi"/>
              <w:sz w:val="20"/>
              <w:szCs w:val="20"/>
            </w:rPr>
            <w:fldChar w:fldCharType="separate"/>
          </w:r>
          <w:r w:rsidR="0010345C" w:rsidRPr="00376FA1">
            <w:rPr>
              <w:rFonts w:cstheme="minorHAnsi"/>
              <w:noProof/>
              <w:sz w:val="20"/>
              <w:szCs w:val="20"/>
            </w:rPr>
            <w:t>(Wollny, 2021)</w:t>
          </w:r>
          <w:r w:rsidR="004C05A6" w:rsidRPr="00376FA1">
            <w:rPr>
              <w:rFonts w:cstheme="minorHAnsi"/>
              <w:sz w:val="20"/>
              <w:szCs w:val="20"/>
            </w:rPr>
            <w:fldChar w:fldCharType="end"/>
          </w:r>
        </w:sdtContent>
      </w:sdt>
    </w:p>
    <w:p w14:paraId="76464CA4" w14:textId="77777777" w:rsidR="006809EE" w:rsidRPr="00376FA1" w:rsidRDefault="006809EE" w:rsidP="00BE0AA3">
      <w:pPr>
        <w:spacing w:line="480" w:lineRule="auto"/>
        <w:jc w:val="both"/>
        <w:rPr>
          <w:rFonts w:cstheme="minorHAnsi"/>
          <w:sz w:val="20"/>
          <w:szCs w:val="20"/>
        </w:rPr>
      </w:pPr>
    </w:p>
    <w:p w14:paraId="5BBA535D" w14:textId="619FE4D0" w:rsidR="00DF6C73" w:rsidRPr="00E768FC" w:rsidRDefault="00FE1B7C" w:rsidP="00E768FC">
      <w:pPr>
        <w:pStyle w:val="berschrift2"/>
        <w:rPr>
          <w:rFonts w:asciiTheme="minorHAnsi" w:eastAsia="Times New Roman" w:hAnsiTheme="minorHAnsi" w:cstheme="minorHAnsi"/>
          <w:color w:val="auto"/>
          <w:lang w:val="en-GB" w:eastAsia="de-AT"/>
        </w:rPr>
      </w:pPr>
      <w:bookmarkStart w:id="18" w:name="_Hlk90535204"/>
      <w:bookmarkEnd w:id="17"/>
      <w:r w:rsidRPr="00E768FC">
        <w:rPr>
          <w:rFonts w:asciiTheme="minorHAnsi" w:eastAsia="Times New Roman" w:hAnsiTheme="minorHAnsi" w:cstheme="minorHAnsi"/>
          <w:color w:val="auto"/>
          <w:lang w:val="en-GB" w:eastAsia="de-AT"/>
        </w:rPr>
        <w:t xml:space="preserve"> </w:t>
      </w:r>
      <w:bookmarkStart w:id="19" w:name="_Toc90534110"/>
      <w:bookmarkStart w:id="20" w:name="_Toc90536182"/>
      <w:r w:rsidR="001B0227" w:rsidRPr="00E768FC">
        <w:rPr>
          <w:rFonts w:asciiTheme="minorHAnsi" w:eastAsia="Times New Roman" w:hAnsiTheme="minorHAnsi" w:cstheme="minorHAnsi"/>
          <w:color w:val="auto"/>
          <w:lang w:val="en-GB" w:eastAsia="de-AT"/>
        </w:rPr>
        <w:t>I</w:t>
      </w:r>
      <w:r w:rsidRPr="00E768FC">
        <w:rPr>
          <w:rFonts w:asciiTheme="minorHAnsi" w:eastAsia="Times New Roman" w:hAnsiTheme="minorHAnsi" w:cstheme="minorHAnsi"/>
          <w:color w:val="auto"/>
          <w:lang w:val="en-GB" w:eastAsia="de-AT"/>
        </w:rPr>
        <w:t>ncurred</w:t>
      </w:r>
      <w:r w:rsidR="001B0227" w:rsidRPr="00E768FC">
        <w:rPr>
          <w:rFonts w:asciiTheme="minorHAnsi" w:eastAsia="Times New Roman" w:hAnsiTheme="minorHAnsi" w:cstheme="minorHAnsi"/>
          <w:color w:val="auto"/>
          <w:lang w:val="en-GB" w:eastAsia="de-AT"/>
        </w:rPr>
        <w:t xml:space="preserve"> Costs</w:t>
      </w:r>
      <w:bookmarkEnd w:id="19"/>
      <w:bookmarkEnd w:id="20"/>
    </w:p>
    <w:bookmarkEnd w:id="18"/>
    <w:p w14:paraId="2FA7274F" w14:textId="77777777" w:rsidR="00AA53CB" w:rsidRPr="00AA53CB" w:rsidRDefault="00AA53CB" w:rsidP="00AA53CB"/>
    <w:p w14:paraId="6E31F58E" w14:textId="4FAAA36D" w:rsidR="00533FE3" w:rsidRPr="00367CA1" w:rsidRDefault="000F3BF4" w:rsidP="00BE0AA3">
      <w:pPr>
        <w:spacing w:line="480" w:lineRule="auto"/>
        <w:jc w:val="both"/>
        <w:rPr>
          <w:rFonts w:cstheme="minorHAnsi"/>
          <w:sz w:val="24"/>
          <w:szCs w:val="24"/>
          <w:lang w:val="en-GB"/>
        </w:rPr>
      </w:pPr>
      <w:r w:rsidRPr="00C62627">
        <w:rPr>
          <w:rFonts w:cstheme="minorHAnsi"/>
          <w:sz w:val="24"/>
          <w:szCs w:val="24"/>
        </w:rPr>
        <w:t xml:space="preserve">Many people use contactless </w:t>
      </w:r>
      <w:r w:rsidR="00C44409" w:rsidRPr="00C62627">
        <w:rPr>
          <w:rFonts w:cstheme="minorHAnsi"/>
          <w:sz w:val="24"/>
          <w:szCs w:val="24"/>
        </w:rPr>
        <w:t xml:space="preserve">payment </w:t>
      </w:r>
      <w:r w:rsidR="004D3D94" w:rsidRPr="00C62627">
        <w:rPr>
          <w:rFonts w:cstheme="minorHAnsi"/>
          <w:sz w:val="24"/>
          <w:szCs w:val="24"/>
        </w:rPr>
        <w:t>methods</w:t>
      </w:r>
      <w:r w:rsidR="00C44409" w:rsidRPr="00C62627">
        <w:rPr>
          <w:rFonts w:cstheme="minorHAnsi"/>
          <w:sz w:val="24"/>
          <w:szCs w:val="24"/>
        </w:rPr>
        <w:t xml:space="preserve"> because it is often easier and faster for them. </w:t>
      </w:r>
      <w:r w:rsidR="005566F5" w:rsidRPr="00367CA1">
        <w:rPr>
          <w:rFonts w:cstheme="minorHAnsi"/>
          <w:sz w:val="24"/>
          <w:szCs w:val="24"/>
          <w:lang w:val="en-GB"/>
        </w:rPr>
        <w:t>However,</w:t>
      </w:r>
      <w:r w:rsidR="00C44409" w:rsidRPr="00367CA1">
        <w:rPr>
          <w:rFonts w:cstheme="minorHAnsi"/>
          <w:sz w:val="24"/>
          <w:szCs w:val="24"/>
          <w:lang w:val="en-GB"/>
        </w:rPr>
        <w:t xml:space="preserve"> </w:t>
      </w:r>
      <w:r w:rsidR="00367CA1" w:rsidRPr="00367CA1">
        <w:rPr>
          <w:rFonts w:cstheme="minorHAnsi"/>
          <w:sz w:val="24"/>
          <w:szCs w:val="24"/>
          <w:lang w:val="en-GB"/>
        </w:rPr>
        <w:t>mo</w:t>
      </w:r>
      <w:r w:rsidR="00367CA1">
        <w:rPr>
          <w:rFonts w:cstheme="minorHAnsi"/>
          <w:sz w:val="24"/>
          <w:szCs w:val="24"/>
          <w:lang w:val="en-GB"/>
        </w:rPr>
        <w:t xml:space="preserve">st of them </w:t>
      </w:r>
      <w:r w:rsidR="00C44409" w:rsidRPr="00367CA1">
        <w:rPr>
          <w:rFonts w:cstheme="minorHAnsi"/>
          <w:sz w:val="24"/>
          <w:szCs w:val="24"/>
          <w:lang w:val="en-GB"/>
        </w:rPr>
        <w:t>forget about the costs that may arise</w:t>
      </w:r>
      <w:r w:rsidR="00367CA1">
        <w:rPr>
          <w:rFonts w:cstheme="minorHAnsi"/>
          <w:sz w:val="24"/>
          <w:szCs w:val="24"/>
          <w:lang w:val="en-GB"/>
        </w:rPr>
        <w:t xml:space="preserve"> when using NFC techniques.</w:t>
      </w:r>
      <w:r w:rsidR="00C44409" w:rsidRPr="00367CA1">
        <w:rPr>
          <w:rFonts w:cstheme="minorHAnsi"/>
          <w:sz w:val="24"/>
          <w:szCs w:val="24"/>
          <w:lang w:val="en-GB"/>
        </w:rPr>
        <w:t xml:space="preserve"> </w:t>
      </w:r>
    </w:p>
    <w:p w14:paraId="1AC1593A" w14:textId="77777777" w:rsidR="005B7F9F" w:rsidRPr="00367CA1" w:rsidRDefault="005B7F9F" w:rsidP="00BE0AA3">
      <w:pPr>
        <w:spacing w:before="240" w:after="80" w:line="480" w:lineRule="auto"/>
        <w:jc w:val="both"/>
        <w:rPr>
          <w:rFonts w:cstheme="minorHAnsi"/>
          <w:sz w:val="24"/>
          <w:szCs w:val="24"/>
          <w:lang w:val="en-GB"/>
        </w:rPr>
      </w:pPr>
    </w:p>
    <w:p w14:paraId="5C295B23" w14:textId="1259A836" w:rsidR="00E404B8" w:rsidRPr="00C62627" w:rsidRDefault="00833772" w:rsidP="00BE0AA3">
      <w:pPr>
        <w:spacing w:after="0" w:line="480" w:lineRule="auto"/>
        <w:jc w:val="both"/>
        <w:rPr>
          <w:rFonts w:cstheme="minorHAnsi"/>
          <w:sz w:val="24"/>
          <w:szCs w:val="24"/>
        </w:rPr>
      </w:pPr>
      <w:r w:rsidRPr="000F7500">
        <w:rPr>
          <w:rFonts w:cstheme="minorHAnsi"/>
          <w:sz w:val="24"/>
          <w:szCs w:val="24"/>
          <w:lang w:val="en-GB"/>
        </w:rPr>
        <w:t>When paying with credit card or bank card, retailers</w:t>
      </w:r>
      <w:r w:rsidR="00533FE3" w:rsidRPr="000F7500">
        <w:rPr>
          <w:rFonts w:cstheme="minorHAnsi"/>
          <w:sz w:val="24"/>
          <w:szCs w:val="24"/>
          <w:lang w:val="en-GB"/>
        </w:rPr>
        <w:t xml:space="preserve"> and banks are not allowed to charge additional fees/ surcharges </w:t>
      </w:r>
      <w:r w:rsidR="000F7500">
        <w:rPr>
          <w:rFonts w:cstheme="minorHAnsi"/>
          <w:sz w:val="24"/>
          <w:szCs w:val="24"/>
          <w:lang w:val="en-GB"/>
        </w:rPr>
        <w:t>merely</w:t>
      </w:r>
      <w:r w:rsidR="00533FE3" w:rsidRPr="000F7500">
        <w:rPr>
          <w:rFonts w:cstheme="minorHAnsi"/>
          <w:sz w:val="24"/>
          <w:szCs w:val="24"/>
          <w:lang w:val="en-GB"/>
        </w:rPr>
        <w:t xml:space="preserve"> </w:t>
      </w:r>
      <w:r w:rsidR="000F7500">
        <w:rPr>
          <w:rFonts w:cstheme="minorHAnsi"/>
          <w:sz w:val="24"/>
          <w:szCs w:val="24"/>
          <w:lang w:val="en-GB"/>
        </w:rPr>
        <w:t xml:space="preserve">due to the fact that </w:t>
      </w:r>
      <w:r w:rsidR="00533FE3" w:rsidRPr="000F7500">
        <w:rPr>
          <w:rFonts w:cstheme="minorHAnsi"/>
          <w:sz w:val="24"/>
          <w:szCs w:val="24"/>
          <w:lang w:val="en-GB"/>
        </w:rPr>
        <w:t>a specific card is used. This rule applies to all buyers within the EU</w:t>
      </w:r>
      <w:r w:rsidR="003B7D6E" w:rsidRPr="000F7500">
        <w:rPr>
          <w:rFonts w:cstheme="minorHAnsi"/>
          <w:sz w:val="24"/>
          <w:szCs w:val="24"/>
          <w:lang w:val="en-GB"/>
        </w:rPr>
        <w:t xml:space="preserve">. </w:t>
      </w:r>
      <w:r w:rsidR="004D3D94" w:rsidRPr="000F7500">
        <w:rPr>
          <w:rFonts w:cstheme="minorHAnsi"/>
          <w:sz w:val="24"/>
          <w:szCs w:val="24"/>
          <w:lang w:val="en-GB"/>
        </w:rPr>
        <w:t>Exceptions</w:t>
      </w:r>
      <w:r w:rsidR="003B7D6E" w:rsidRPr="000F7500">
        <w:rPr>
          <w:rFonts w:cstheme="minorHAnsi"/>
          <w:sz w:val="24"/>
          <w:szCs w:val="24"/>
          <w:lang w:val="en-GB"/>
        </w:rPr>
        <w:t xml:space="preserve"> </w:t>
      </w:r>
      <w:r w:rsidR="000F7500">
        <w:rPr>
          <w:rFonts w:cstheme="minorHAnsi"/>
          <w:sz w:val="24"/>
          <w:szCs w:val="24"/>
          <w:lang w:val="en-GB"/>
        </w:rPr>
        <w:t xml:space="preserve">where </w:t>
      </w:r>
      <w:r w:rsidR="003B7D6E" w:rsidRPr="000F7500">
        <w:rPr>
          <w:rFonts w:cstheme="minorHAnsi"/>
          <w:sz w:val="24"/>
          <w:szCs w:val="24"/>
          <w:lang w:val="en-GB"/>
        </w:rPr>
        <w:t>the EU regulations do not apply would be credit- and bank- cards acc</w:t>
      </w:r>
      <w:r w:rsidR="000F7500">
        <w:rPr>
          <w:rFonts w:cstheme="minorHAnsi"/>
          <w:sz w:val="24"/>
          <w:szCs w:val="24"/>
          <w:lang w:val="en-GB"/>
        </w:rPr>
        <w:t>ounting</w:t>
      </w:r>
      <w:r w:rsidR="003B7D6E" w:rsidRPr="000F7500">
        <w:rPr>
          <w:rFonts w:cstheme="minorHAnsi"/>
          <w:sz w:val="24"/>
          <w:szCs w:val="24"/>
          <w:lang w:val="en-GB"/>
        </w:rPr>
        <w:t xml:space="preserve"> to the three-party- procedure such </w:t>
      </w:r>
      <w:r w:rsidR="000F7500">
        <w:rPr>
          <w:rFonts w:cstheme="minorHAnsi"/>
          <w:sz w:val="24"/>
          <w:szCs w:val="24"/>
          <w:lang w:val="en-GB"/>
        </w:rPr>
        <w:t xml:space="preserve">it is the case with </w:t>
      </w:r>
      <w:r w:rsidR="003B7D6E" w:rsidRPr="000F7500">
        <w:rPr>
          <w:rFonts w:cstheme="minorHAnsi"/>
          <w:sz w:val="24"/>
          <w:szCs w:val="24"/>
          <w:lang w:val="en-GB"/>
        </w:rPr>
        <w:t xml:space="preserve">American Express or Diners Club. </w:t>
      </w:r>
      <w:r w:rsidR="005566F5" w:rsidRPr="00C62627">
        <w:rPr>
          <w:rFonts w:cstheme="minorHAnsi"/>
          <w:sz w:val="24"/>
          <w:szCs w:val="24"/>
        </w:rPr>
        <w:t>Also,</w:t>
      </w:r>
      <w:r w:rsidR="003B7D6E" w:rsidRPr="00C62627">
        <w:rPr>
          <w:rFonts w:cstheme="minorHAnsi"/>
          <w:sz w:val="24"/>
          <w:szCs w:val="24"/>
        </w:rPr>
        <w:t xml:space="preserve"> </w:t>
      </w:r>
      <w:proofErr w:type="spellStart"/>
      <w:r w:rsidR="003B7D6E" w:rsidRPr="00C62627">
        <w:rPr>
          <w:rFonts w:cstheme="minorHAnsi"/>
          <w:sz w:val="24"/>
          <w:szCs w:val="24"/>
        </w:rPr>
        <w:t>for</w:t>
      </w:r>
      <w:proofErr w:type="spellEnd"/>
      <w:r w:rsidR="003B7D6E" w:rsidRPr="00C62627">
        <w:rPr>
          <w:rFonts w:cstheme="minorHAnsi"/>
          <w:sz w:val="24"/>
          <w:szCs w:val="24"/>
        </w:rPr>
        <w:t xml:space="preserve"> </w:t>
      </w:r>
      <w:proofErr w:type="spellStart"/>
      <w:r w:rsidR="003B7D6E" w:rsidRPr="00C62627">
        <w:rPr>
          <w:rFonts w:cstheme="minorHAnsi"/>
          <w:sz w:val="24"/>
          <w:szCs w:val="24"/>
        </w:rPr>
        <w:t>business</w:t>
      </w:r>
      <w:proofErr w:type="spellEnd"/>
      <w:r w:rsidR="003B7D6E" w:rsidRPr="00C62627">
        <w:rPr>
          <w:rFonts w:cstheme="minorHAnsi"/>
          <w:sz w:val="24"/>
          <w:szCs w:val="24"/>
        </w:rPr>
        <w:t xml:space="preserve"> </w:t>
      </w:r>
      <w:proofErr w:type="spellStart"/>
      <w:r w:rsidR="003B7D6E" w:rsidRPr="00C62627">
        <w:rPr>
          <w:rFonts w:cstheme="minorHAnsi"/>
          <w:sz w:val="24"/>
          <w:szCs w:val="24"/>
        </w:rPr>
        <w:t>cards</w:t>
      </w:r>
      <w:proofErr w:type="spellEnd"/>
      <w:r w:rsidR="003B7D6E" w:rsidRPr="00C62627">
        <w:rPr>
          <w:rFonts w:cstheme="minorHAnsi"/>
          <w:sz w:val="24"/>
          <w:szCs w:val="24"/>
        </w:rPr>
        <w:t xml:space="preserve"> additional fees may be charged for their use. </w:t>
      </w:r>
    </w:p>
    <w:p w14:paraId="09BBE635" w14:textId="2F32BB29" w:rsidR="00E404B8" w:rsidRPr="00B74DC3" w:rsidRDefault="005566F5" w:rsidP="00BE0AA3">
      <w:pPr>
        <w:spacing w:after="0" w:line="480" w:lineRule="auto"/>
        <w:jc w:val="both"/>
        <w:rPr>
          <w:rFonts w:cstheme="minorHAnsi"/>
          <w:sz w:val="24"/>
          <w:szCs w:val="24"/>
          <w:lang w:val="en-GB"/>
        </w:rPr>
      </w:pPr>
      <w:r w:rsidRPr="00DC27F1">
        <w:rPr>
          <w:rFonts w:cstheme="minorHAnsi"/>
          <w:sz w:val="24"/>
          <w:szCs w:val="24"/>
          <w:lang w:val="en-GB"/>
        </w:rPr>
        <w:lastRenderedPageBreak/>
        <w:t>Moreover,</w:t>
      </w:r>
      <w:r w:rsidR="002931D9" w:rsidRPr="00DC27F1">
        <w:rPr>
          <w:rFonts w:cstheme="minorHAnsi"/>
          <w:sz w:val="24"/>
          <w:szCs w:val="24"/>
          <w:lang w:val="en-GB"/>
        </w:rPr>
        <w:t xml:space="preserve"> if payments are made in an EU c</w:t>
      </w:r>
      <w:r w:rsidR="00DC27F1">
        <w:rPr>
          <w:rFonts w:cstheme="minorHAnsi"/>
          <w:sz w:val="24"/>
          <w:szCs w:val="24"/>
          <w:lang w:val="en-GB"/>
        </w:rPr>
        <w:t>ountry</w:t>
      </w:r>
      <w:r w:rsidR="002931D9" w:rsidRPr="00DC27F1">
        <w:rPr>
          <w:rFonts w:cstheme="minorHAnsi"/>
          <w:sz w:val="24"/>
          <w:szCs w:val="24"/>
          <w:lang w:val="en-GB"/>
        </w:rPr>
        <w:t xml:space="preserve"> but other than the euro the Bank can charge exchange fees for using a card in another country. </w:t>
      </w:r>
      <w:r w:rsidR="00E777D6" w:rsidRPr="00B74DC3">
        <w:rPr>
          <w:rFonts w:cstheme="minorHAnsi"/>
          <w:sz w:val="24"/>
          <w:szCs w:val="24"/>
          <w:lang w:val="en-GB"/>
        </w:rPr>
        <w:t>However,</w:t>
      </w:r>
      <w:r w:rsidR="002931D9" w:rsidRPr="00B74DC3">
        <w:rPr>
          <w:rFonts w:cstheme="minorHAnsi"/>
          <w:sz w:val="24"/>
          <w:szCs w:val="24"/>
          <w:lang w:val="en-GB"/>
        </w:rPr>
        <w:t xml:space="preserve"> before buying </w:t>
      </w:r>
      <w:r w:rsidRPr="00B74DC3">
        <w:rPr>
          <w:rFonts w:cstheme="minorHAnsi"/>
          <w:sz w:val="24"/>
          <w:szCs w:val="24"/>
          <w:lang w:val="en-GB"/>
        </w:rPr>
        <w:t>something,</w:t>
      </w:r>
      <w:r w:rsidR="002931D9" w:rsidRPr="00B74DC3">
        <w:rPr>
          <w:rFonts w:cstheme="minorHAnsi"/>
          <w:sz w:val="24"/>
          <w:szCs w:val="24"/>
          <w:lang w:val="en-GB"/>
        </w:rPr>
        <w:t xml:space="preserve"> it must be explicitly stated that such exchange fees have to be paid</w:t>
      </w:r>
      <w:sdt>
        <w:sdtPr>
          <w:rPr>
            <w:rFonts w:cstheme="minorHAnsi"/>
            <w:sz w:val="24"/>
            <w:szCs w:val="24"/>
          </w:rPr>
          <w:id w:val="-408540538"/>
          <w:citation/>
        </w:sdtPr>
        <w:sdtEndPr/>
        <w:sdtContent>
          <w:r w:rsidR="00E462A5" w:rsidRPr="00C62627">
            <w:rPr>
              <w:rFonts w:cstheme="minorHAnsi"/>
              <w:sz w:val="24"/>
              <w:szCs w:val="24"/>
            </w:rPr>
            <w:fldChar w:fldCharType="begin"/>
          </w:r>
          <w:r w:rsidR="00676BE8" w:rsidRPr="00B74DC3">
            <w:rPr>
              <w:rFonts w:cstheme="minorHAnsi"/>
              <w:sz w:val="24"/>
              <w:szCs w:val="24"/>
              <w:lang w:val="en-GB"/>
            </w:rPr>
            <w:instrText xml:space="preserve">CITATION You21 \l 3079 </w:instrText>
          </w:r>
          <w:r w:rsidR="00E462A5" w:rsidRPr="00C62627">
            <w:rPr>
              <w:rFonts w:cstheme="minorHAnsi"/>
              <w:sz w:val="24"/>
              <w:szCs w:val="24"/>
            </w:rPr>
            <w:fldChar w:fldCharType="separate"/>
          </w:r>
          <w:r w:rsidR="00F83746" w:rsidRPr="00B74DC3">
            <w:rPr>
              <w:rFonts w:cstheme="minorHAnsi"/>
              <w:noProof/>
              <w:sz w:val="24"/>
              <w:szCs w:val="24"/>
              <w:lang w:val="en-GB"/>
            </w:rPr>
            <w:t xml:space="preserve"> (Your Europe, 2021a)</w:t>
          </w:r>
          <w:r w:rsidR="00E462A5" w:rsidRPr="00C62627">
            <w:rPr>
              <w:rFonts w:cstheme="minorHAnsi"/>
              <w:sz w:val="24"/>
              <w:szCs w:val="24"/>
            </w:rPr>
            <w:fldChar w:fldCharType="end"/>
          </w:r>
        </w:sdtContent>
      </w:sdt>
      <w:r w:rsidR="007346F6" w:rsidRPr="00B74DC3">
        <w:rPr>
          <w:rFonts w:cstheme="minorHAnsi"/>
          <w:sz w:val="24"/>
          <w:szCs w:val="24"/>
          <w:lang w:val="en-GB"/>
        </w:rPr>
        <w:t>.</w:t>
      </w:r>
    </w:p>
    <w:p w14:paraId="6B067D70" w14:textId="77777777" w:rsidR="0050761C" w:rsidRPr="00B74DC3" w:rsidRDefault="0050761C" w:rsidP="00BE0AA3">
      <w:pPr>
        <w:spacing w:line="480" w:lineRule="auto"/>
        <w:jc w:val="both"/>
        <w:rPr>
          <w:rFonts w:cstheme="minorHAnsi"/>
          <w:sz w:val="24"/>
          <w:szCs w:val="24"/>
          <w:lang w:val="en-GB"/>
        </w:rPr>
      </w:pPr>
    </w:p>
    <w:p w14:paraId="0922DE44" w14:textId="46B03004" w:rsidR="00D15084" w:rsidRPr="00B74DC3" w:rsidRDefault="00CE3A7C" w:rsidP="00BE0AA3">
      <w:pPr>
        <w:spacing w:line="480" w:lineRule="auto"/>
        <w:jc w:val="both"/>
        <w:rPr>
          <w:rFonts w:cstheme="minorHAnsi"/>
          <w:sz w:val="24"/>
          <w:szCs w:val="24"/>
          <w:lang w:val="en-GB"/>
        </w:rPr>
      </w:pPr>
      <w:proofErr w:type="spellStart"/>
      <w:r w:rsidRPr="00C62627">
        <w:rPr>
          <w:rFonts w:cstheme="minorHAnsi"/>
          <w:sz w:val="24"/>
          <w:szCs w:val="24"/>
        </w:rPr>
        <w:t>What</w:t>
      </w:r>
      <w:proofErr w:type="spellEnd"/>
      <w:r w:rsidRPr="00C62627">
        <w:rPr>
          <w:rFonts w:cstheme="minorHAnsi"/>
          <w:sz w:val="24"/>
          <w:szCs w:val="24"/>
        </w:rPr>
        <w:t xml:space="preserve"> </w:t>
      </w:r>
      <w:proofErr w:type="spellStart"/>
      <w:r w:rsidRPr="00C62627">
        <w:rPr>
          <w:rFonts w:cstheme="minorHAnsi"/>
          <w:sz w:val="24"/>
          <w:szCs w:val="24"/>
        </w:rPr>
        <w:t>should</w:t>
      </w:r>
      <w:proofErr w:type="spellEnd"/>
      <w:r w:rsidRPr="00C62627">
        <w:rPr>
          <w:rFonts w:cstheme="minorHAnsi"/>
          <w:sz w:val="24"/>
          <w:szCs w:val="24"/>
        </w:rPr>
        <w:t xml:space="preserve"> </w:t>
      </w:r>
      <w:proofErr w:type="spellStart"/>
      <w:r w:rsidRPr="00C62627">
        <w:rPr>
          <w:rFonts w:cstheme="minorHAnsi"/>
          <w:sz w:val="24"/>
          <w:szCs w:val="24"/>
        </w:rPr>
        <w:t>be</w:t>
      </w:r>
      <w:proofErr w:type="spellEnd"/>
      <w:r w:rsidRPr="00C62627">
        <w:rPr>
          <w:rFonts w:cstheme="minorHAnsi"/>
          <w:sz w:val="24"/>
          <w:szCs w:val="24"/>
        </w:rPr>
        <w:t xml:space="preserve"> </w:t>
      </w:r>
      <w:proofErr w:type="spellStart"/>
      <w:r w:rsidRPr="00C62627">
        <w:rPr>
          <w:rFonts w:cstheme="minorHAnsi"/>
          <w:sz w:val="24"/>
          <w:szCs w:val="24"/>
        </w:rPr>
        <w:t>considered</w:t>
      </w:r>
      <w:proofErr w:type="spellEnd"/>
      <w:r w:rsidRPr="00C62627">
        <w:rPr>
          <w:rFonts w:cstheme="minorHAnsi"/>
          <w:sz w:val="24"/>
          <w:szCs w:val="24"/>
        </w:rPr>
        <w:t xml:space="preserve"> </w:t>
      </w:r>
      <w:proofErr w:type="spellStart"/>
      <w:r w:rsidRPr="00C62627">
        <w:rPr>
          <w:rFonts w:cstheme="minorHAnsi"/>
          <w:sz w:val="24"/>
          <w:szCs w:val="24"/>
        </w:rPr>
        <w:t>are</w:t>
      </w:r>
      <w:proofErr w:type="spellEnd"/>
      <w:r w:rsidRPr="00C62627">
        <w:rPr>
          <w:rFonts w:cstheme="minorHAnsi"/>
          <w:sz w:val="24"/>
          <w:szCs w:val="24"/>
        </w:rPr>
        <w:t xml:space="preserve"> the account management fees that different banks charge for having a bank account</w:t>
      </w:r>
      <w:r w:rsidR="005B5D8E" w:rsidRPr="00C62627">
        <w:rPr>
          <w:rFonts w:cstheme="minorHAnsi"/>
          <w:sz w:val="24"/>
          <w:szCs w:val="24"/>
        </w:rPr>
        <w:t xml:space="preserve">. </w:t>
      </w:r>
      <w:r w:rsidR="005B5D8E" w:rsidRPr="00B74DC3">
        <w:rPr>
          <w:rFonts w:cstheme="minorHAnsi"/>
          <w:sz w:val="24"/>
          <w:szCs w:val="24"/>
          <w:lang w:val="en-GB"/>
        </w:rPr>
        <w:t xml:space="preserve">These fees depend on the </w:t>
      </w:r>
      <w:r w:rsidR="00A461BC" w:rsidRPr="00B74DC3">
        <w:rPr>
          <w:rFonts w:cstheme="minorHAnsi"/>
          <w:sz w:val="24"/>
          <w:szCs w:val="24"/>
          <w:lang w:val="en-GB"/>
        </w:rPr>
        <w:t xml:space="preserve">different banks </w:t>
      </w:r>
      <w:r w:rsidR="005B7F9F" w:rsidRPr="00B74DC3">
        <w:rPr>
          <w:rFonts w:cstheme="minorHAnsi"/>
          <w:sz w:val="24"/>
          <w:szCs w:val="24"/>
          <w:lang w:val="en-GB"/>
        </w:rPr>
        <w:t xml:space="preserve">and therefore the costs can vary </w:t>
      </w:r>
      <w:sdt>
        <w:sdtPr>
          <w:rPr>
            <w:rFonts w:cstheme="minorHAnsi"/>
            <w:sz w:val="24"/>
            <w:szCs w:val="24"/>
          </w:rPr>
          <w:id w:val="1570762667"/>
          <w:citation/>
        </w:sdtPr>
        <w:sdtEndPr/>
        <w:sdtContent>
          <w:r w:rsidR="005B7F9F" w:rsidRPr="00C62627">
            <w:rPr>
              <w:rFonts w:cstheme="minorHAnsi"/>
              <w:sz w:val="24"/>
              <w:szCs w:val="24"/>
            </w:rPr>
            <w:fldChar w:fldCharType="begin"/>
          </w:r>
          <w:r w:rsidR="00E21A7A" w:rsidRPr="00B74DC3">
            <w:rPr>
              <w:rFonts w:cstheme="minorHAnsi"/>
              <w:sz w:val="24"/>
              <w:szCs w:val="24"/>
              <w:lang w:val="en-GB"/>
            </w:rPr>
            <w:instrText xml:space="preserve">CITATION dur21 \l 3079 </w:instrText>
          </w:r>
          <w:r w:rsidR="005B7F9F" w:rsidRPr="00C62627">
            <w:rPr>
              <w:rFonts w:cstheme="minorHAnsi"/>
              <w:sz w:val="24"/>
              <w:szCs w:val="24"/>
            </w:rPr>
            <w:fldChar w:fldCharType="separate"/>
          </w:r>
          <w:r w:rsidR="00E21A7A" w:rsidRPr="00B74DC3">
            <w:rPr>
              <w:rFonts w:cstheme="minorHAnsi"/>
              <w:noProof/>
              <w:sz w:val="24"/>
              <w:szCs w:val="24"/>
              <w:lang w:val="en-GB"/>
            </w:rPr>
            <w:t>(durchblicker, 2021)</w:t>
          </w:r>
          <w:r w:rsidR="005B7F9F" w:rsidRPr="00C62627">
            <w:rPr>
              <w:rFonts w:cstheme="minorHAnsi"/>
              <w:sz w:val="24"/>
              <w:szCs w:val="24"/>
            </w:rPr>
            <w:fldChar w:fldCharType="end"/>
          </w:r>
        </w:sdtContent>
      </w:sdt>
      <w:r w:rsidR="007346F6" w:rsidRPr="00B74DC3">
        <w:rPr>
          <w:rFonts w:cstheme="minorHAnsi"/>
          <w:sz w:val="24"/>
          <w:szCs w:val="24"/>
          <w:lang w:val="en-GB"/>
        </w:rPr>
        <w:t>.</w:t>
      </w:r>
    </w:p>
    <w:p w14:paraId="0E1A909C" w14:textId="77777777" w:rsidR="00E404B8" w:rsidRPr="00B74DC3" w:rsidRDefault="00E404B8" w:rsidP="00BE0AA3">
      <w:pPr>
        <w:spacing w:after="80" w:line="480" w:lineRule="auto"/>
        <w:jc w:val="both"/>
        <w:rPr>
          <w:rFonts w:cstheme="minorHAnsi"/>
          <w:sz w:val="24"/>
          <w:szCs w:val="24"/>
          <w:lang w:val="en-GB"/>
        </w:rPr>
      </w:pPr>
    </w:p>
    <w:p w14:paraId="2AA597C2" w14:textId="7C1549A6" w:rsidR="00850271" w:rsidRDefault="00B045F7" w:rsidP="00BE0AA3">
      <w:pPr>
        <w:spacing w:line="480" w:lineRule="auto"/>
        <w:jc w:val="both"/>
        <w:rPr>
          <w:rFonts w:cstheme="minorHAnsi"/>
          <w:sz w:val="24"/>
          <w:szCs w:val="24"/>
        </w:rPr>
      </w:pPr>
      <w:proofErr w:type="spellStart"/>
      <w:r w:rsidRPr="00C62627">
        <w:rPr>
          <w:rFonts w:cstheme="minorHAnsi"/>
          <w:sz w:val="24"/>
          <w:szCs w:val="24"/>
        </w:rPr>
        <w:t>With</w:t>
      </w:r>
      <w:proofErr w:type="spellEnd"/>
      <w:r w:rsidRPr="00C62627">
        <w:rPr>
          <w:rFonts w:cstheme="minorHAnsi"/>
          <w:sz w:val="24"/>
          <w:szCs w:val="24"/>
        </w:rPr>
        <w:t xml:space="preserve"> </w:t>
      </w:r>
      <w:proofErr w:type="spellStart"/>
      <w:r w:rsidRPr="00C62627">
        <w:rPr>
          <w:rFonts w:cstheme="minorHAnsi"/>
          <w:sz w:val="24"/>
          <w:szCs w:val="24"/>
        </w:rPr>
        <w:t>credit</w:t>
      </w:r>
      <w:proofErr w:type="spellEnd"/>
      <w:r w:rsidRPr="00C62627">
        <w:rPr>
          <w:rFonts w:cstheme="minorHAnsi"/>
          <w:sz w:val="24"/>
          <w:szCs w:val="24"/>
        </w:rPr>
        <w:t xml:space="preserve"> </w:t>
      </w:r>
      <w:proofErr w:type="spellStart"/>
      <w:r w:rsidRPr="00C62627">
        <w:rPr>
          <w:rFonts w:cstheme="minorHAnsi"/>
          <w:sz w:val="24"/>
          <w:szCs w:val="24"/>
        </w:rPr>
        <w:t>cards</w:t>
      </w:r>
      <w:proofErr w:type="spellEnd"/>
      <w:r w:rsidRPr="00C62627">
        <w:rPr>
          <w:rFonts w:cstheme="minorHAnsi"/>
          <w:sz w:val="24"/>
          <w:szCs w:val="24"/>
        </w:rPr>
        <w:t xml:space="preserve"> </w:t>
      </w:r>
      <w:proofErr w:type="spellStart"/>
      <w:r w:rsidRPr="00C62627">
        <w:rPr>
          <w:rFonts w:cstheme="minorHAnsi"/>
          <w:sz w:val="24"/>
          <w:szCs w:val="24"/>
        </w:rPr>
        <w:t>it</w:t>
      </w:r>
      <w:proofErr w:type="spellEnd"/>
      <w:r w:rsidRPr="00C62627">
        <w:rPr>
          <w:rFonts w:cstheme="minorHAnsi"/>
          <w:sz w:val="24"/>
          <w:szCs w:val="24"/>
        </w:rPr>
        <w:t xml:space="preserve"> </w:t>
      </w:r>
      <w:proofErr w:type="spellStart"/>
      <w:r w:rsidRPr="00C62627">
        <w:rPr>
          <w:rFonts w:cstheme="minorHAnsi"/>
          <w:sz w:val="24"/>
          <w:szCs w:val="24"/>
        </w:rPr>
        <w:t>is</w:t>
      </w:r>
      <w:proofErr w:type="spellEnd"/>
      <w:r w:rsidRPr="00C62627">
        <w:rPr>
          <w:rFonts w:cstheme="minorHAnsi"/>
          <w:sz w:val="24"/>
          <w:szCs w:val="24"/>
        </w:rPr>
        <w:t xml:space="preserve"> possible to pay without cash anywhere in the world. </w:t>
      </w:r>
      <w:r w:rsidRPr="00DC27F1">
        <w:rPr>
          <w:rFonts w:cstheme="minorHAnsi"/>
          <w:sz w:val="24"/>
          <w:szCs w:val="24"/>
          <w:lang w:val="en-GB"/>
        </w:rPr>
        <w:t xml:space="preserve">While no costs are charged when using the credit card for purchases </w:t>
      </w:r>
      <w:r w:rsidR="00DC27F1">
        <w:rPr>
          <w:rFonts w:cstheme="minorHAnsi"/>
          <w:sz w:val="24"/>
          <w:szCs w:val="24"/>
          <w:lang w:val="en-GB"/>
        </w:rPr>
        <w:t>within</w:t>
      </w:r>
      <w:r w:rsidRPr="00DC27F1">
        <w:rPr>
          <w:rFonts w:cstheme="minorHAnsi"/>
          <w:sz w:val="24"/>
          <w:szCs w:val="24"/>
          <w:lang w:val="en-GB"/>
        </w:rPr>
        <w:t xml:space="preserve"> </w:t>
      </w:r>
      <w:r w:rsidR="0019675C" w:rsidRPr="00DC27F1">
        <w:rPr>
          <w:rFonts w:cstheme="minorHAnsi"/>
          <w:sz w:val="24"/>
          <w:szCs w:val="24"/>
          <w:lang w:val="en-GB"/>
        </w:rPr>
        <w:t xml:space="preserve">the euro area, manipulation fees are charged for purchases </w:t>
      </w:r>
      <w:r w:rsidR="00431BC6">
        <w:rPr>
          <w:rFonts w:cstheme="minorHAnsi"/>
          <w:sz w:val="24"/>
          <w:szCs w:val="24"/>
          <w:lang w:val="en-GB"/>
        </w:rPr>
        <w:t>of it</w:t>
      </w:r>
      <w:r w:rsidR="0019675C" w:rsidRPr="00DC27F1">
        <w:rPr>
          <w:rFonts w:cstheme="minorHAnsi"/>
          <w:sz w:val="24"/>
          <w:szCs w:val="24"/>
          <w:lang w:val="en-GB"/>
        </w:rPr>
        <w:t xml:space="preserve">. </w:t>
      </w:r>
      <w:r w:rsidR="0019675C" w:rsidRPr="00431BC6">
        <w:rPr>
          <w:rFonts w:cstheme="minorHAnsi"/>
          <w:sz w:val="24"/>
          <w:szCs w:val="24"/>
          <w:lang w:val="en-GB"/>
        </w:rPr>
        <w:t xml:space="preserve">Depending on the credit card </w:t>
      </w:r>
      <w:r w:rsidR="00431BC6" w:rsidRPr="00431BC6">
        <w:rPr>
          <w:rFonts w:cstheme="minorHAnsi"/>
          <w:sz w:val="24"/>
          <w:szCs w:val="24"/>
          <w:lang w:val="en-GB"/>
        </w:rPr>
        <w:t>com</w:t>
      </w:r>
      <w:r w:rsidR="00431BC6">
        <w:rPr>
          <w:rFonts w:cstheme="minorHAnsi"/>
          <w:sz w:val="24"/>
          <w:szCs w:val="24"/>
          <w:lang w:val="en-GB"/>
        </w:rPr>
        <w:t xml:space="preserve">pany </w:t>
      </w:r>
      <w:r w:rsidR="0019675C" w:rsidRPr="00431BC6">
        <w:rPr>
          <w:rFonts w:cstheme="minorHAnsi"/>
          <w:sz w:val="24"/>
          <w:szCs w:val="24"/>
          <w:lang w:val="en-GB"/>
        </w:rPr>
        <w:t xml:space="preserve">they </w:t>
      </w:r>
      <w:r w:rsidR="000310D6" w:rsidRPr="00431BC6">
        <w:rPr>
          <w:rFonts w:cstheme="minorHAnsi"/>
          <w:sz w:val="24"/>
          <w:szCs w:val="24"/>
          <w:lang w:val="en-GB"/>
        </w:rPr>
        <w:t xml:space="preserve">can </w:t>
      </w:r>
      <w:r w:rsidR="0019675C" w:rsidRPr="00431BC6">
        <w:rPr>
          <w:rFonts w:cstheme="minorHAnsi"/>
          <w:sz w:val="24"/>
          <w:szCs w:val="24"/>
          <w:lang w:val="en-GB"/>
        </w:rPr>
        <w:t xml:space="preserve">vary between 1,5% to 2%. </w:t>
      </w:r>
      <w:r w:rsidR="00E63635" w:rsidRPr="00C62627">
        <w:rPr>
          <w:rFonts w:cstheme="minorHAnsi"/>
          <w:sz w:val="24"/>
          <w:szCs w:val="24"/>
        </w:rPr>
        <w:t xml:space="preserve">In countries </w:t>
      </w:r>
      <w:proofErr w:type="spellStart"/>
      <w:r w:rsidR="00E63635" w:rsidRPr="00C62627">
        <w:rPr>
          <w:rFonts w:cstheme="minorHAnsi"/>
          <w:sz w:val="24"/>
          <w:szCs w:val="24"/>
        </w:rPr>
        <w:t>where</w:t>
      </w:r>
      <w:proofErr w:type="spellEnd"/>
      <w:r w:rsidR="00E63635" w:rsidRPr="00C62627">
        <w:rPr>
          <w:rFonts w:cstheme="minorHAnsi"/>
          <w:sz w:val="24"/>
          <w:szCs w:val="24"/>
        </w:rPr>
        <w:t xml:space="preserve"> </w:t>
      </w:r>
      <w:proofErr w:type="spellStart"/>
      <w:r w:rsidR="00E63635" w:rsidRPr="00C62627">
        <w:rPr>
          <w:rFonts w:cstheme="minorHAnsi"/>
          <w:sz w:val="24"/>
          <w:szCs w:val="24"/>
        </w:rPr>
        <w:t>the</w:t>
      </w:r>
      <w:proofErr w:type="spellEnd"/>
      <w:r w:rsidR="00E63635" w:rsidRPr="00C62627">
        <w:rPr>
          <w:rFonts w:cstheme="minorHAnsi"/>
          <w:sz w:val="24"/>
          <w:szCs w:val="24"/>
        </w:rPr>
        <w:t xml:space="preserve"> euro is used as </w:t>
      </w:r>
      <w:r w:rsidR="005566F5" w:rsidRPr="00C62627">
        <w:rPr>
          <w:rFonts w:cstheme="minorHAnsi"/>
          <w:sz w:val="24"/>
          <w:szCs w:val="24"/>
        </w:rPr>
        <w:t>currency,</w:t>
      </w:r>
      <w:r w:rsidR="00E63635" w:rsidRPr="00C62627">
        <w:rPr>
          <w:rFonts w:cstheme="minorHAnsi"/>
          <w:sz w:val="24"/>
          <w:szCs w:val="24"/>
        </w:rPr>
        <w:t xml:space="preserve"> but the country does not belong to</w:t>
      </w:r>
      <w:r w:rsidR="000310D6" w:rsidRPr="00C62627">
        <w:rPr>
          <w:rFonts w:cstheme="minorHAnsi"/>
          <w:sz w:val="24"/>
          <w:szCs w:val="24"/>
        </w:rPr>
        <w:t xml:space="preserve"> t</w:t>
      </w:r>
      <w:r w:rsidR="00E63635" w:rsidRPr="00C62627">
        <w:rPr>
          <w:rFonts w:cstheme="minorHAnsi"/>
          <w:sz w:val="24"/>
          <w:szCs w:val="24"/>
        </w:rPr>
        <w:t xml:space="preserve">he EU like for example Monaco a processing fee is charged even though you pay with the same currency with your credit card. </w:t>
      </w:r>
      <w:r w:rsidR="00C5709B" w:rsidRPr="00431BC6">
        <w:rPr>
          <w:rFonts w:cstheme="minorHAnsi"/>
          <w:sz w:val="24"/>
          <w:szCs w:val="24"/>
          <w:lang w:val="en-GB"/>
        </w:rPr>
        <w:t xml:space="preserve">If one </w:t>
      </w:r>
      <w:r w:rsidR="005566F5" w:rsidRPr="00431BC6">
        <w:rPr>
          <w:rFonts w:cstheme="minorHAnsi"/>
          <w:sz w:val="24"/>
          <w:szCs w:val="24"/>
          <w:lang w:val="en-GB"/>
        </w:rPr>
        <w:t>intends</w:t>
      </w:r>
      <w:r w:rsidR="00C5709B" w:rsidRPr="00431BC6">
        <w:rPr>
          <w:rFonts w:cstheme="minorHAnsi"/>
          <w:sz w:val="24"/>
          <w:szCs w:val="24"/>
          <w:lang w:val="en-GB"/>
        </w:rPr>
        <w:t xml:space="preserve"> to </w:t>
      </w:r>
      <w:r w:rsidR="004D3D94" w:rsidRPr="00431BC6">
        <w:rPr>
          <w:rFonts w:cstheme="minorHAnsi"/>
          <w:sz w:val="24"/>
          <w:szCs w:val="24"/>
          <w:lang w:val="en-GB"/>
        </w:rPr>
        <w:t>travel</w:t>
      </w:r>
      <w:r w:rsidR="00C5709B" w:rsidRPr="00431BC6">
        <w:rPr>
          <w:rFonts w:cstheme="minorHAnsi"/>
          <w:sz w:val="24"/>
          <w:szCs w:val="24"/>
          <w:lang w:val="en-GB"/>
        </w:rPr>
        <w:t xml:space="preserve"> abroad, you should inform yourself at your bank about </w:t>
      </w:r>
      <w:r w:rsidR="00431BC6">
        <w:rPr>
          <w:rFonts w:cstheme="minorHAnsi"/>
          <w:sz w:val="24"/>
          <w:szCs w:val="24"/>
          <w:lang w:val="en-GB"/>
        </w:rPr>
        <w:t>the different</w:t>
      </w:r>
      <w:r w:rsidR="00C5709B" w:rsidRPr="00431BC6">
        <w:rPr>
          <w:rFonts w:cstheme="minorHAnsi"/>
          <w:sz w:val="24"/>
          <w:szCs w:val="24"/>
          <w:lang w:val="en-GB"/>
        </w:rPr>
        <w:t xml:space="preserve"> fees or expenses </w:t>
      </w:r>
      <w:r w:rsidR="00431BC6">
        <w:rPr>
          <w:rFonts w:cstheme="minorHAnsi"/>
          <w:sz w:val="24"/>
          <w:szCs w:val="24"/>
          <w:lang w:val="en-GB"/>
        </w:rPr>
        <w:t xml:space="preserve">that </w:t>
      </w:r>
      <w:r w:rsidR="00C5709B" w:rsidRPr="00431BC6">
        <w:rPr>
          <w:rFonts w:cstheme="minorHAnsi"/>
          <w:sz w:val="24"/>
          <w:szCs w:val="24"/>
          <w:lang w:val="en-GB"/>
        </w:rPr>
        <w:t xml:space="preserve">can be charged. </w:t>
      </w:r>
      <w:r w:rsidR="00C5709B" w:rsidRPr="00C62627">
        <w:rPr>
          <w:rFonts w:cstheme="minorHAnsi"/>
          <w:sz w:val="24"/>
          <w:szCs w:val="24"/>
        </w:rPr>
        <w:t xml:space="preserve">In </w:t>
      </w:r>
      <w:proofErr w:type="spellStart"/>
      <w:r w:rsidR="005566F5" w:rsidRPr="00C62627">
        <w:rPr>
          <w:rFonts w:cstheme="minorHAnsi"/>
          <w:sz w:val="24"/>
          <w:szCs w:val="24"/>
        </w:rPr>
        <w:t>addition</w:t>
      </w:r>
      <w:proofErr w:type="spellEnd"/>
      <w:r w:rsidR="005566F5" w:rsidRPr="00C62627">
        <w:rPr>
          <w:rFonts w:cstheme="minorHAnsi"/>
          <w:sz w:val="24"/>
          <w:szCs w:val="24"/>
        </w:rPr>
        <w:t>,</w:t>
      </w:r>
      <w:r w:rsidR="00C5709B" w:rsidRPr="00C62627">
        <w:rPr>
          <w:rFonts w:cstheme="minorHAnsi"/>
          <w:sz w:val="24"/>
          <w:szCs w:val="24"/>
        </w:rPr>
        <w:t xml:space="preserve"> </w:t>
      </w:r>
      <w:proofErr w:type="spellStart"/>
      <w:r w:rsidR="00CC312A" w:rsidRPr="00C62627">
        <w:rPr>
          <w:rFonts w:cstheme="minorHAnsi"/>
          <w:sz w:val="24"/>
          <w:szCs w:val="24"/>
        </w:rPr>
        <w:t>it</w:t>
      </w:r>
      <w:proofErr w:type="spellEnd"/>
      <w:r w:rsidR="00CC312A" w:rsidRPr="00C62627">
        <w:rPr>
          <w:rFonts w:cstheme="minorHAnsi"/>
          <w:sz w:val="24"/>
          <w:szCs w:val="24"/>
        </w:rPr>
        <w:t xml:space="preserve"> </w:t>
      </w:r>
      <w:proofErr w:type="spellStart"/>
      <w:r w:rsidR="00CC312A" w:rsidRPr="00C62627">
        <w:rPr>
          <w:rFonts w:cstheme="minorHAnsi"/>
          <w:sz w:val="24"/>
          <w:szCs w:val="24"/>
        </w:rPr>
        <w:t>is</w:t>
      </w:r>
      <w:proofErr w:type="spellEnd"/>
      <w:r w:rsidR="00CC312A" w:rsidRPr="00C62627">
        <w:rPr>
          <w:rFonts w:cstheme="minorHAnsi"/>
          <w:sz w:val="24"/>
          <w:szCs w:val="24"/>
        </w:rPr>
        <w:t xml:space="preserve"> also helpful to find out about the exchange rate since there can </w:t>
      </w:r>
      <w:r w:rsidR="004D3D94" w:rsidRPr="00C62627">
        <w:rPr>
          <w:rFonts w:cstheme="minorHAnsi"/>
          <w:sz w:val="24"/>
          <w:szCs w:val="24"/>
        </w:rPr>
        <w:t>occur</w:t>
      </w:r>
      <w:r w:rsidR="00CC312A" w:rsidRPr="00C62627">
        <w:rPr>
          <w:rFonts w:cstheme="minorHAnsi"/>
          <w:sz w:val="24"/>
          <w:szCs w:val="24"/>
        </w:rPr>
        <w:t xml:space="preserve"> rate fluctuations. </w:t>
      </w:r>
    </w:p>
    <w:p w14:paraId="57B74E0E" w14:textId="77777777" w:rsidR="00D72588" w:rsidRPr="00C62627" w:rsidRDefault="00D72588" w:rsidP="00BE0AA3">
      <w:pPr>
        <w:spacing w:line="480" w:lineRule="auto"/>
        <w:jc w:val="both"/>
        <w:rPr>
          <w:rFonts w:cstheme="minorHAnsi"/>
          <w:sz w:val="24"/>
          <w:szCs w:val="24"/>
        </w:rPr>
      </w:pPr>
    </w:p>
    <w:p w14:paraId="2815206E" w14:textId="1339F562" w:rsidR="00850271" w:rsidRDefault="007D7D7C" w:rsidP="004E7CBD">
      <w:pPr>
        <w:spacing w:line="480" w:lineRule="auto"/>
        <w:jc w:val="both"/>
        <w:rPr>
          <w:rFonts w:cstheme="minorHAnsi"/>
          <w:sz w:val="26"/>
          <w:szCs w:val="26"/>
          <w:lang w:val="en-GB"/>
        </w:rPr>
      </w:pPr>
      <w:r w:rsidRPr="0029774C">
        <w:rPr>
          <w:rFonts w:cstheme="minorHAnsi"/>
          <w:sz w:val="24"/>
          <w:szCs w:val="24"/>
          <w:lang w:val="en-GB"/>
        </w:rPr>
        <w:t xml:space="preserve">The graphic below shows the </w:t>
      </w:r>
      <w:r w:rsidR="0029774C">
        <w:rPr>
          <w:rFonts w:cstheme="minorHAnsi"/>
          <w:sz w:val="24"/>
          <w:szCs w:val="24"/>
          <w:lang w:val="en-GB"/>
        </w:rPr>
        <w:t xml:space="preserve">different </w:t>
      </w:r>
      <w:r w:rsidRPr="0029774C">
        <w:rPr>
          <w:rFonts w:cstheme="minorHAnsi"/>
          <w:sz w:val="24"/>
          <w:szCs w:val="24"/>
          <w:lang w:val="en-GB"/>
        </w:rPr>
        <w:t>cost</w:t>
      </w:r>
      <w:r w:rsidR="0029774C">
        <w:rPr>
          <w:rFonts w:cstheme="minorHAnsi"/>
          <w:sz w:val="24"/>
          <w:szCs w:val="24"/>
          <w:lang w:val="en-GB"/>
        </w:rPr>
        <w:t xml:space="preserve">s </w:t>
      </w:r>
      <w:r w:rsidRPr="0029774C">
        <w:rPr>
          <w:rFonts w:cstheme="minorHAnsi"/>
          <w:sz w:val="24"/>
          <w:szCs w:val="24"/>
          <w:lang w:val="en-GB"/>
        </w:rPr>
        <w:t>of using debit cards located outside</w:t>
      </w:r>
      <w:r w:rsidR="0029774C">
        <w:rPr>
          <w:rFonts w:cstheme="minorHAnsi"/>
          <w:sz w:val="24"/>
          <w:szCs w:val="24"/>
          <w:lang w:val="en-GB"/>
        </w:rPr>
        <w:t xml:space="preserve"> of</w:t>
      </w:r>
      <w:r w:rsidRPr="0029774C">
        <w:rPr>
          <w:rFonts w:cstheme="minorHAnsi"/>
          <w:sz w:val="24"/>
          <w:szCs w:val="24"/>
          <w:lang w:val="en-GB"/>
        </w:rPr>
        <w:t xml:space="preserve"> the EU</w:t>
      </w:r>
      <w:r w:rsidR="006E5827" w:rsidRPr="0029774C">
        <w:rPr>
          <w:rFonts w:cstheme="minorHAnsi"/>
          <w:sz w:val="24"/>
          <w:szCs w:val="24"/>
          <w:lang w:val="en-GB"/>
        </w:rPr>
        <w:t xml:space="preserve"> </w:t>
      </w:r>
      <w:r w:rsidR="0029774C">
        <w:rPr>
          <w:rFonts w:cstheme="minorHAnsi"/>
          <w:sz w:val="24"/>
          <w:szCs w:val="24"/>
          <w:lang w:val="en-GB"/>
        </w:rPr>
        <w:t>which</w:t>
      </w:r>
      <w:r w:rsidR="006E5827" w:rsidRPr="0029774C">
        <w:rPr>
          <w:rFonts w:cstheme="minorHAnsi"/>
          <w:sz w:val="24"/>
          <w:szCs w:val="24"/>
          <w:lang w:val="en-GB"/>
        </w:rPr>
        <w:t xml:space="preserve"> can arise</w:t>
      </w:r>
      <w:r w:rsidRPr="0029774C">
        <w:rPr>
          <w:rFonts w:cstheme="minorHAnsi"/>
          <w:sz w:val="24"/>
          <w:szCs w:val="24"/>
          <w:lang w:val="en-GB"/>
        </w:rPr>
        <w:t>.</w:t>
      </w:r>
      <w:r w:rsidR="006E5827" w:rsidRPr="0029774C">
        <w:rPr>
          <w:rFonts w:cstheme="minorHAnsi"/>
          <w:sz w:val="24"/>
          <w:szCs w:val="24"/>
          <w:lang w:val="en-GB"/>
        </w:rPr>
        <w:t xml:space="preserve"> </w:t>
      </w:r>
      <w:proofErr w:type="spellStart"/>
      <w:r w:rsidR="006E5827" w:rsidRPr="00C62627">
        <w:rPr>
          <w:rFonts w:cstheme="minorHAnsi"/>
          <w:sz w:val="24"/>
          <w:szCs w:val="24"/>
        </w:rPr>
        <w:t>Various</w:t>
      </w:r>
      <w:proofErr w:type="spellEnd"/>
      <w:r w:rsidR="006E5827" w:rsidRPr="00C62627">
        <w:rPr>
          <w:rFonts w:cstheme="minorHAnsi"/>
          <w:sz w:val="24"/>
          <w:szCs w:val="24"/>
        </w:rPr>
        <w:t xml:space="preserve"> </w:t>
      </w:r>
      <w:proofErr w:type="spellStart"/>
      <w:r w:rsidR="006E5827" w:rsidRPr="00C62627">
        <w:rPr>
          <w:rFonts w:cstheme="minorHAnsi"/>
          <w:sz w:val="24"/>
          <w:szCs w:val="24"/>
        </w:rPr>
        <w:t>banks</w:t>
      </w:r>
      <w:proofErr w:type="spellEnd"/>
      <w:r w:rsidR="006E5827" w:rsidRPr="00C62627">
        <w:rPr>
          <w:rFonts w:cstheme="minorHAnsi"/>
          <w:sz w:val="24"/>
          <w:szCs w:val="24"/>
        </w:rPr>
        <w:t xml:space="preserve"> </w:t>
      </w:r>
      <w:proofErr w:type="spellStart"/>
      <w:r w:rsidR="006E5827" w:rsidRPr="00C62627">
        <w:rPr>
          <w:rFonts w:cstheme="minorHAnsi"/>
          <w:sz w:val="24"/>
          <w:szCs w:val="24"/>
        </w:rPr>
        <w:t>are</w:t>
      </w:r>
      <w:proofErr w:type="spellEnd"/>
      <w:r w:rsidR="006E5827" w:rsidRPr="00C62627">
        <w:rPr>
          <w:rFonts w:cstheme="minorHAnsi"/>
          <w:sz w:val="24"/>
          <w:szCs w:val="24"/>
        </w:rPr>
        <w:t xml:space="preserve"> </w:t>
      </w:r>
      <w:proofErr w:type="spellStart"/>
      <w:r w:rsidR="006E5827" w:rsidRPr="00C62627">
        <w:rPr>
          <w:rFonts w:cstheme="minorHAnsi"/>
          <w:sz w:val="24"/>
          <w:szCs w:val="24"/>
        </w:rPr>
        <w:t>listed</w:t>
      </w:r>
      <w:proofErr w:type="spellEnd"/>
      <w:r w:rsidR="006E5827" w:rsidRPr="00C62627">
        <w:rPr>
          <w:rFonts w:cstheme="minorHAnsi"/>
          <w:sz w:val="24"/>
          <w:szCs w:val="24"/>
        </w:rPr>
        <w:t>.</w:t>
      </w:r>
      <w:r w:rsidRPr="00C62627">
        <w:rPr>
          <w:rFonts w:cstheme="minorHAnsi"/>
          <w:sz w:val="24"/>
          <w:szCs w:val="24"/>
        </w:rPr>
        <w:t xml:space="preserve"> </w:t>
      </w:r>
      <w:r w:rsidRPr="0029774C">
        <w:rPr>
          <w:rFonts w:cstheme="minorHAnsi"/>
          <w:sz w:val="24"/>
          <w:szCs w:val="24"/>
          <w:lang w:val="en-GB"/>
        </w:rPr>
        <w:t xml:space="preserve">It depends on the respective bank how high the transaction fees </w:t>
      </w:r>
      <w:r w:rsidR="006E5827" w:rsidRPr="0029774C">
        <w:rPr>
          <w:rFonts w:cstheme="minorHAnsi"/>
          <w:sz w:val="24"/>
          <w:szCs w:val="24"/>
          <w:lang w:val="en-GB"/>
        </w:rPr>
        <w:t>can</w:t>
      </w:r>
      <w:r w:rsidR="0029774C" w:rsidRPr="0029774C">
        <w:rPr>
          <w:rFonts w:cstheme="minorHAnsi"/>
          <w:sz w:val="24"/>
          <w:szCs w:val="24"/>
          <w:lang w:val="en-GB"/>
        </w:rPr>
        <w:t xml:space="preserve"> </w:t>
      </w:r>
      <w:r w:rsidR="0029774C">
        <w:rPr>
          <w:rFonts w:cstheme="minorHAnsi"/>
          <w:sz w:val="24"/>
          <w:szCs w:val="24"/>
          <w:lang w:val="en-GB"/>
        </w:rPr>
        <w:t>actually</w:t>
      </w:r>
      <w:r w:rsidR="006E5827" w:rsidRPr="0029774C">
        <w:rPr>
          <w:rFonts w:cstheme="minorHAnsi"/>
          <w:sz w:val="24"/>
          <w:szCs w:val="24"/>
          <w:lang w:val="en-GB"/>
        </w:rPr>
        <w:t xml:space="preserve"> be</w:t>
      </w:r>
      <w:r w:rsidR="004E7CBD" w:rsidRPr="0029774C">
        <w:rPr>
          <w:rFonts w:cstheme="minorHAnsi"/>
          <w:sz w:val="26"/>
          <w:szCs w:val="26"/>
          <w:lang w:val="en-GB"/>
        </w:rPr>
        <w:t xml:space="preserve"> </w:t>
      </w:r>
      <w:sdt>
        <w:sdtPr>
          <w:rPr>
            <w:rFonts w:cstheme="minorHAnsi"/>
            <w:sz w:val="26"/>
            <w:szCs w:val="26"/>
          </w:rPr>
          <w:id w:val="1188181476"/>
          <w:citation/>
        </w:sdtPr>
        <w:sdtContent>
          <w:r w:rsidR="004E7CBD" w:rsidRPr="00D631FE">
            <w:rPr>
              <w:rFonts w:cstheme="minorHAnsi"/>
              <w:sz w:val="26"/>
              <w:szCs w:val="26"/>
            </w:rPr>
            <w:fldChar w:fldCharType="begin"/>
          </w:r>
          <w:r w:rsidR="004E7CBD" w:rsidRPr="0029774C">
            <w:rPr>
              <w:rFonts w:cstheme="minorHAnsi"/>
              <w:sz w:val="26"/>
              <w:szCs w:val="26"/>
              <w:lang w:val="en-GB"/>
            </w:rPr>
            <w:instrText xml:space="preserve">CITATION Arb19 \l 3079 </w:instrText>
          </w:r>
          <w:r w:rsidR="004E7CBD" w:rsidRPr="00D631FE">
            <w:rPr>
              <w:rFonts w:cstheme="minorHAnsi"/>
              <w:sz w:val="26"/>
              <w:szCs w:val="26"/>
            </w:rPr>
            <w:fldChar w:fldCharType="separate"/>
          </w:r>
          <w:r w:rsidR="004E7CBD" w:rsidRPr="0029774C">
            <w:rPr>
              <w:rFonts w:cstheme="minorHAnsi"/>
              <w:noProof/>
              <w:sz w:val="26"/>
              <w:szCs w:val="26"/>
              <w:lang w:val="en-GB"/>
            </w:rPr>
            <w:t>(Arbeiterkammer, 2019a)</w:t>
          </w:r>
          <w:r w:rsidR="004E7CBD" w:rsidRPr="00D631FE">
            <w:rPr>
              <w:rFonts w:cstheme="minorHAnsi"/>
              <w:sz w:val="26"/>
              <w:szCs w:val="26"/>
            </w:rPr>
            <w:fldChar w:fldCharType="end"/>
          </w:r>
        </w:sdtContent>
      </w:sdt>
      <w:r w:rsidR="004E7CBD" w:rsidRPr="0029774C">
        <w:rPr>
          <w:rFonts w:cstheme="minorHAnsi"/>
          <w:sz w:val="26"/>
          <w:szCs w:val="26"/>
          <w:lang w:val="en-GB"/>
        </w:rPr>
        <w:t>.</w:t>
      </w:r>
    </w:p>
    <w:p w14:paraId="31876D85" w14:textId="2E3A4687" w:rsidR="00850271" w:rsidRDefault="00850271" w:rsidP="004E7CBD">
      <w:pPr>
        <w:spacing w:line="480" w:lineRule="auto"/>
        <w:jc w:val="both"/>
        <w:rPr>
          <w:rFonts w:cstheme="minorHAnsi"/>
          <w:sz w:val="26"/>
          <w:szCs w:val="26"/>
          <w:lang w:val="en-GB"/>
        </w:rPr>
      </w:pPr>
    </w:p>
    <w:p w14:paraId="2AC3AE4F" w14:textId="77777777" w:rsidR="00D72588" w:rsidRPr="0029774C" w:rsidRDefault="00D72588" w:rsidP="004E7CBD">
      <w:pPr>
        <w:spacing w:line="480" w:lineRule="auto"/>
        <w:jc w:val="both"/>
        <w:rPr>
          <w:rFonts w:cstheme="minorHAnsi"/>
          <w:sz w:val="26"/>
          <w:szCs w:val="26"/>
          <w:lang w:val="en-GB"/>
        </w:rPr>
      </w:pPr>
    </w:p>
    <w:p w14:paraId="4C31F0FB" w14:textId="7DFCA361" w:rsidR="005E710F" w:rsidRPr="00D631FE" w:rsidRDefault="005E710F" w:rsidP="005E710F">
      <w:pPr>
        <w:pStyle w:val="Beschriftung"/>
        <w:rPr>
          <w:rFonts w:cstheme="minorHAnsi"/>
          <w:sz w:val="26"/>
          <w:szCs w:val="26"/>
        </w:rPr>
      </w:pPr>
      <w:bookmarkStart w:id="21" w:name="_Toc90560316"/>
      <w:r>
        <w:lastRenderedPageBreak/>
        <w:t xml:space="preserve">Figure </w:t>
      </w:r>
      <w:fldSimple w:instr=" SEQ Figure \* ARABIC ">
        <w:r w:rsidR="0016472B">
          <w:rPr>
            <w:noProof/>
          </w:rPr>
          <w:t>3</w:t>
        </w:r>
        <w:bookmarkEnd w:id="21"/>
      </w:fldSimple>
    </w:p>
    <w:p w14:paraId="5313F589" w14:textId="435F80C8" w:rsidR="00E404B8" w:rsidRPr="00C62627" w:rsidRDefault="005E710F" w:rsidP="00BE0AA3">
      <w:pPr>
        <w:spacing w:line="480" w:lineRule="auto"/>
        <w:jc w:val="both"/>
        <w:rPr>
          <w:rFonts w:cstheme="minorHAnsi"/>
          <w:sz w:val="24"/>
          <w:szCs w:val="24"/>
        </w:rPr>
      </w:pPr>
      <w:r w:rsidRPr="005E710F">
        <w:rPr>
          <w:rFonts w:cstheme="minorHAnsi"/>
          <w:sz w:val="24"/>
          <w:szCs w:val="24"/>
        </w:rPr>
        <w:drawing>
          <wp:inline distT="0" distB="0" distL="0" distR="0" wp14:anchorId="41DC5F02" wp14:editId="2EF13DF5">
            <wp:extent cx="5760720" cy="4681220"/>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5760720" cy="4681220"/>
                    </a:xfrm>
                    <a:prstGeom prst="rect">
                      <a:avLst/>
                    </a:prstGeom>
                  </pic:spPr>
                </pic:pic>
              </a:graphicData>
            </a:graphic>
          </wp:inline>
        </w:drawing>
      </w:r>
    </w:p>
    <w:p w14:paraId="7FF79FBF" w14:textId="1EBCA4A0" w:rsidR="002C41BF" w:rsidRDefault="00F62DAD" w:rsidP="00BE0AA3">
      <w:pPr>
        <w:spacing w:line="480" w:lineRule="auto"/>
        <w:jc w:val="both"/>
        <w:rPr>
          <w:rFonts w:cstheme="minorHAnsi"/>
          <w:sz w:val="20"/>
          <w:szCs w:val="20"/>
        </w:rPr>
      </w:pPr>
      <w:sdt>
        <w:sdtPr>
          <w:rPr>
            <w:rFonts w:cstheme="minorHAnsi"/>
            <w:sz w:val="20"/>
            <w:szCs w:val="20"/>
          </w:rPr>
          <w:id w:val="-433827055"/>
          <w:citation/>
        </w:sdtPr>
        <w:sdtEndPr/>
        <w:sdtContent>
          <w:r w:rsidR="00803326" w:rsidRPr="005E710F">
            <w:rPr>
              <w:rFonts w:cstheme="minorHAnsi"/>
              <w:sz w:val="20"/>
              <w:szCs w:val="20"/>
            </w:rPr>
            <w:fldChar w:fldCharType="begin"/>
          </w:r>
          <w:r w:rsidR="00E21A7A" w:rsidRPr="005E710F">
            <w:rPr>
              <w:rFonts w:cstheme="minorHAnsi"/>
              <w:sz w:val="20"/>
              <w:szCs w:val="20"/>
            </w:rPr>
            <w:instrText xml:space="preserve">CITATION Arb19 \l 3079 </w:instrText>
          </w:r>
          <w:r w:rsidR="00803326" w:rsidRPr="005E710F">
            <w:rPr>
              <w:rFonts w:cstheme="minorHAnsi"/>
              <w:sz w:val="20"/>
              <w:szCs w:val="20"/>
            </w:rPr>
            <w:fldChar w:fldCharType="separate"/>
          </w:r>
          <w:r w:rsidR="00E21A7A" w:rsidRPr="005E710F">
            <w:rPr>
              <w:rFonts w:cstheme="minorHAnsi"/>
              <w:noProof/>
              <w:sz w:val="20"/>
              <w:szCs w:val="20"/>
            </w:rPr>
            <w:t>(Arbeiterkammer, 2019a)</w:t>
          </w:r>
          <w:r w:rsidR="00803326" w:rsidRPr="005E710F">
            <w:rPr>
              <w:rFonts w:cstheme="minorHAnsi"/>
              <w:sz w:val="20"/>
              <w:szCs w:val="20"/>
            </w:rPr>
            <w:fldChar w:fldCharType="end"/>
          </w:r>
        </w:sdtContent>
      </w:sdt>
    </w:p>
    <w:p w14:paraId="46044785" w14:textId="77777777" w:rsidR="00D72588" w:rsidRPr="005E710F" w:rsidRDefault="00D72588" w:rsidP="00BE0AA3">
      <w:pPr>
        <w:spacing w:line="480" w:lineRule="auto"/>
        <w:jc w:val="both"/>
        <w:rPr>
          <w:rFonts w:cstheme="minorHAnsi"/>
          <w:sz w:val="20"/>
          <w:szCs w:val="20"/>
        </w:rPr>
      </w:pPr>
    </w:p>
    <w:p w14:paraId="69299411" w14:textId="43BA21BB" w:rsidR="004765C3" w:rsidRDefault="00281B4D" w:rsidP="00BE0AA3">
      <w:pPr>
        <w:spacing w:line="480" w:lineRule="auto"/>
        <w:jc w:val="both"/>
        <w:rPr>
          <w:rFonts w:cstheme="minorHAnsi"/>
          <w:sz w:val="24"/>
          <w:szCs w:val="24"/>
        </w:rPr>
      </w:pPr>
      <w:r w:rsidRPr="00850271">
        <w:rPr>
          <w:rFonts w:cstheme="minorHAnsi"/>
          <w:sz w:val="24"/>
          <w:szCs w:val="24"/>
          <w:lang w:val="en-GB"/>
        </w:rPr>
        <w:t>Nowadays it is more and more common to pay with NFC.</w:t>
      </w:r>
      <w:r w:rsidR="00850271" w:rsidRPr="00850271">
        <w:rPr>
          <w:rFonts w:cstheme="minorHAnsi"/>
          <w:sz w:val="24"/>
          <w:szCs w:val="24"/>
          <w:lang w:val="en-GB"/>
        </w:rPr>
        <w:t xml:space="preserve"> </w:t>
      </w:r>
      <w:r w:rsidR="00850271">
        <w:rPr>
          <w:rFonts w:cstheme="minorHAnsi"/>
          <w:sz w:val="24"/>
          <w:szCs w:val="24"/>
          <w:lang w:val="en-GB"/>
        </w:rPr>
        <w:t>Still a</w:t>
      </w:r>
      <w:r w:rsidRPr="00850271">
        <w:rPr>
          <w:rFonts w:cstheme="minorHAnsi"/>
          <w:sz w:val="24"/>
          <w:szCs w:val="24"/>
          <w:lang w:val="en-GB"/>
        </w:rPr>
        <w:t xml:space="preserve"> </w:t>
      </w:r>
      <w:r w:rsidR="00850271">
        <w:rPr>
          <w:rFonts w:cstheme="minorHAnsi"/>
          <w:sz w:val="24"/>
          <w:szCs w:val="24"/>
          <w:lang w:val="en-GB"/>
        </w:rPr>
        <w:t>s</w:t>
      </w:r>
      <w:r w:rsidRPr="00850271">
        <w:rPr>
          <w:rFonts w:cstheme="minorHAnsi"/>
          <w:sz w:val="24"/>
          <w:szCs w:val="24"/>
          <w:lang w:val="en-GB"/>
        </w:rPr>
        <w:t xml:space="preserve">afety concerns often arise </w:t>
      </w:r>
      <w:r w:rsidR="00850271">
        <w:rPr>
          <w:rFonts w:cstheme="minorHAnsi"/>
          <w:sz w:val="24"/>
          <w:szCs w:val="24"/>
          <w:lang w:val="en-GB"/>
        </w:rPr>
        <w:t>with</w:t>
      </w:r>
      <w:r w:rsidRPr="00850271">
        <w:rPr>
          <w:rFonts w:cstheme="minorHAnsi"/>
          <w:sz w:val="24"/>
          <w:szCs w:val="24"/>
          <w:lang w:val="en-GB"/>
        </w:rPr>
        <w:t>in this context. What many people are not aware of is, that</w:t>
      </w:r>
      <w:r w:rsidR="00850271">
        <w:rPr>
          <w:rFonts w:cstheme="minorHAnsi"/>
          <w:sz w:val="24"/>
          <w:szCs w:val="24"/>
          <w:lang w:val="en-GB"/>
        </w:rPr>
        <w:t xml:space="preserve"> they</w:t>
      </w:r>
      <w:r w:rsidRPr="00850271">
        <w:rPr>
          <w:rFonts w:cstheme="minorHAnsi"/>
          <w:sz w:val="24"/>
          <w:szCs w:val="24"/>
          <w:lang w:val="en-GB"/>
        </w:rPr>
        <w:t xml:space="preserve"> </w:t>
      </w:r>
      <w:r w:rsidR="00EE511F" w:rsidRPr="00850271">
        <w:rPr>
          <w:rFonts w:cstheme="minorHAnsi"/>
          <w:sz w:val="24"/>
          <w:szCs w:val="24"/>
          <w:lang w:val="en-GB"/>
        </w:rPr>
        <w:t xml:space="preserve">often </w:t>
      </w:r>
      <w:r w:rsidRPr="00850271">
        <w:rPr>
          <w:rFonts w:cstheme="minorHAnsi"/>
          <w:sz w:val="24"/>
          <w:szCs w:val="24"/>
          <w:lang w:val="en-GB"/>
        </w:rPr>
        <w:t xml:space="preserve">pay with </w:t>
      </w:r>
      <w:r w:rsidR="00850271">
        <w:rPr>
          <w:rFonts w:cstheme="minorHAnsi"/>
          <w:sz w:val="24"/>
          <w:szCs w:val="24"/>
          <w:lang w:val="en-GB"/>
        </w:rPr>
        <w:t>their</w:t>
      </w:r>
      <w:r w:rsidRPr="00850271">
        <w:rPr>
          <w:rFonts w:cstheme="minorHAnsi"/>
          <w:sz w:val="24"/>
          <w:szCs w:val="24"/>
          <w:lang w:val="en-GB"/>
        </w:rPr>
        <w:t xml:space="preserve"> </w:t>
      </w:r>
      <w:r w:rsidR="00C26E20" w:rsidRPr="00850271">
        <w:rPr>
          <w:rFonts w:cstheme="minorHAnsi"/>
          <w:sz w:val="24"/>
          <w:szCs w:val="24"/>
          <w:lang w:val="en-GB"/>
        </w:rPr>
        <w:t xml:space="preserve">personal </w:t>
      </w:r>
      <w:r w:rsidRPr="00850271">
        <w:rPr>
          <w:rFonts w:cstheme="minorHAnsi"/>
          <w:sz w:val="24"/>
          <w:szCs w:val="24"/>
          <w:lang w:val="en-GB"/>
        </w:rPr>
        <w:t xml:space="preserve">data when paying with NFC. </w:t>
      </w:r>
      <w:proofErr w:type="spellStart"/>
      <w:r w:rsidR="00C26E20" w:rsidRPr="00C62627">
        <w:rPr>
          <w:rFonts w:cstheme="minorHAnsi"/>
          <w:sz w:val="24"/>
          <w:szCs w:val="24"/>
        </w:rPr>
        <w:t>Everyone</w:t>
      </w:r>
      <w:proofErr w:type="spellEnd"/>
      <w:r w:rsidR="00C26E20" w:rsidRPr="00C62627">
        <w:rPr>
          <w:rFonts w:cstheme="minorHAnsi"/>
          <w:sz w:val="24"/>
          <w:szCs w:val="24"/>
        </w:rPr>
        <w:t xml:space="preserve"> </w:t>
      </w:r>
      <w:proofErr w:type="spellStart"/>
      <w:r w:rsidR="00C26E20" w:rsidRPr="00C62627">
        <w:rPr>
          <w:rFonts w:cstheme="minorHAnsi"/>
          <w:sz w:val="24"/>
          <w:szCs w:val="24"/>
        </w:rPr>
        <w:t>who</w:t>
      </w:r>
      <w:proofErr w:type="spellEnd"/>
      <w:r w:rsidR="00C26E20" w:rsidRPr="00C62627">
        <w:rPr>
          <w:rFonts w:cstheme="minorHAnsi"/>
          <w:sz w:val="24"/>
          <w:szCs w:val="24"/>
        </w:rPr>
        <w:t xml:space="preserve"> </w:t>
      </w:r>
      <w:proofErr w:type="spellStart"/>
      <w:r w:rsidR="00C26E20" w:rsidRPr="00C62627">
        <w:rPr>
          <w:rFonts w:cstheme="minorHAnsi"/>
          <w:sz w:val="24"/>
          <w:szCs w:val="24"/>
        </w:rPr>
        <w:t>pays</w:t>
      </w:r>
      <w:proofErr w:type="spellEnd"/>
      <w:r w:rsidR="00C26E20" w:rsidRPr="00C62627">
        <w:rPr>
          <w:rFonts w:cstheme="minorHAnsi"/>
          <w:sz w:val="24"/>
          <w:szCs w:val="24"/>
        </w:rPr>
        <w:t xml:space="preserve"> </w:t>
      </w:r>
      <w:proofErr w:type="spellStart"/>
      <w:r w:rsidR="00C26E20" w:rsidRPr="00C62627">
        <w:rPr>
          <w:rFonts w:cstheme="minorHAnsi"/>
          <w:sz w:val="24"/>
          <w:szCs w:val="24"/>
        </w:rPr>
        <w:t>contactless</w:t>
      </w:r>
      <w:proofErr w:type="spellEnd"/>
      <w:r w:rsidR="00C26E20" w:rsidRPr="00C62627">
        <w:rPr>
          <w:rFonts w:cstheme="minorHAnsi"/>
          <w:sz w:val="24"/>
          <w:szCs w:val="24"/>
        </w:rPr>
        <w:t xml:space="preserve"> reveals information about themselves. </w:t>
      </w:r>
      <w:r w:rsidR="00C26E20" w:rsidRPr="00850271">
        <w:rPr>
          <w:rFonts w:cstheme="minorHAnsi"/>
          <w:sz w:val="24"/>
          <w:szCs w:val="24"/>
          <w:lang w:val="en-GB"/>
        </w:rPr>
        <w:t xml:space="preserve">The most known examples are the purchase amount, </w:t>
      </w:r>
      <w:r w:rsidR="007755C1" w:rsidRPr="00850271">
        <w:rPr>
          <w:rFonts w:cstheme="minorHAnsi"/>
          <w:sz w:val="24"/>
          <w:szCs w:val="24"/>
          <w:lang w:val="en-GB"/>
        </w:rPr>
        <w:t>one’s</w:t>
      </w:r>
      <w:r w:rsidR="00C26E20" w:rsidRPr="00850271">
        <w:rPr>
          <w:rFonts w:cstheme="minorHAnsi"/>
          <w:sz w:val="24"/>
          <w:szCs w:val="24"/>
          <w:lang w:val="en-GB"/>
        </w:rPr>
        <w:t xml:space="preserve"> name, where and at what time someone bought something and what</w:t>
      </w:r>
      <w:r w:rsidR="00850271" w:rsidRPr="00850271">
        <w:rPr>
          <w:rFonts w:cstheme="minorHAnsi"/>
          <w:sz w:val="24"/>
          <w:szCs w:val="24"/>
          <w:lang w:val="en-GB"/>
        </w:rPr>
        <w:t xml:space="preserve"> </w:t>
      </w:r>
      <w:r w:rsidR="00850271">
        <w:rPr>
          <w:rFonts w:cstheme="minorHAnsi"/>
          <w:sz w:val="24"/>
          <w:szCs w:val="24"/>
          <w:lang w:val="en-GB"/>
        </w:rPr>
        <w:t>specific good or product</w:t>
      </w:r>
      <w:r w:rsidR="00C26E20" w:rsidRPr="00850271">
        <w:rPr>
          <w:rFonts w:cstheme="minorHAnsi"/>
          <w:sz w:val="24"/>
          <w:szCs w:val="24"/>
          <w:lang w:val="en-GB"/>
        </w:rPr>
        <w:t xml:space="preserve">. </w:t>
      </w:r>
      <w:sdt>
        <w:sdtPr>
          <w:rPr>
            <w:rFonts w:cstheme="minorHAnsi"/>
            <w:sz w:val="24"/>
            <w:szCs w:val="24"/>
          </w:rPr>
          <w:id w:val="1534913153"/>
          <w:citation/>
        </w:sdtPr>
        <w:sdtEndPr/>
        <w:sdtContent>
          <w:r w:rsidR="00B605DC" w:rsidRPr="00C62627">
            <w:rPr>
              <w:rFonts w:cstheme="minorHAnsi"/>
              <w:sz w:val="24"/>
              <w:szCs w:val="24"/>
            </w:rPr>
            <w:fldChar w:fldCharType="begin"/>
          </w:r>
          <w:r w:rsidR="00E21A7A" w:rsidRPr="00850271">
            <w:rPr>
              <w:rFonts w:cstheme="minorHAnsi"/>
              <w:sz w:val="24"/>
              <w:szCs w:val="24"/>
              <w:lang w:val="en-GB"/>
            </w:rPr>
            <w:instrText xml:space="preserve">CITATION Urs \l 3079 </w:instrText>
          </w:r>
          <w:r w:rsidR="00B605DC" w:rsidRPr="00C62627">
            <w:rPr>
              <w:rFonts w:cstheme="minorHAnsi"/>
              <w:sz w:val="24"/>
              <w:szCs w:val="24"/>
            </w:rPr>
            <w:fldChar w:fldCharType="separate"/>
          </w:r>
          <w:r w:rsidR="00E21A7A" w:rsidRPr="00E21A7A">
            <w:rPr>
              <w:rFonts w:cstheme="minorHAnsi"/>
              <w:noProof/>
              <w:sz w:val="24"/>
              <w:szCs w:val="24"/>
            </w:rPr>
            <w:t>(Hulboj, 2021b)</w:t>
          </w:r>
          <w:r w:rsidR="00B605DC" w:rsidRPr="00C62627">
            <w:rPr>
              <w:rFonts w:cstheme="minorHAnsi"/>
              <w:sz w:val="24"/>
              <w:szCs w:val="24"/>
            </w:rPr>
            <w:fldChar w:fldCharType="end"/>
          </w:r>
        </w:sdtContent>
      </w:sdt>
      <w:r w:rsidR="005D09CD" w:rsidRPr="00C62627">
        <w:rPr>
          <w:rFonts w:cstheme="minorHAnsi"/>
          <w:sz w:val="24"/>
          <w:szCs w:val="24"/>
        </w:rPr>
        <w:t xml:space="preserve">. </w:t>
      </w:r>
    </w:p>
    <w:p w14:paraId="5C3735A7" w14:textId="6410425B" w:rsidR="00803326" w:rsidRPr="00BF206C" w:rsidRDefault="00592737" w:rsidP="00BE0AA3">
      <w:pPr>
        <w:spacing w:line="480" w:lineRule="auto"/>
        <w:jc w:val="both"/>
        <w:rPr>
          <w:rFonts w:cstheme="minorHAnsi"/>
          <w:sz w:val="24"/>
          <w:szCs w:val="24"/>
          <w:lang w:val="en-GB"/>
        </w:rPr>
      </w:pPr>
      <w:r w:rsidRPr="00C62627">
        <w:rPr>
          <w:rFonts w:cstheme="minorHAnsi"/>
          <w:sz w:val="24"/>
          <w:szCs w:val="24"/>
        </w:rPr>
        <w:t xml:space="preserve">As soon as a payment is made using NFC, card data and other </w:t>
      </w:r>
      <w:r w:rsidR="007755C1" w:rsidRPr="00C62627">
        <w:rPr>
          <w:rFonts w:cstheme="minorHAnsi"/>
          <w:sz w:val="24"/>
          <w:szCs w:val="24"/>
        </w:rPr>
        <w:t>information</w:t>
      </w:r>
      <w:r w:rsidRPr="00C62627">
        <w:rPr>
          <w:rFonts w:cstheme="minorHAnsi"/>
          <w:sz w:val="24"/>
          <w:szCs w:val="24"/>
        </w:rPr>
        <w:t xml:space="preserve"> required for processing transactions are exchanged. </w:t>
      </w:r>
      <w:r w:rsidRPr="00E52D33">
        <w:rPr>
          <w:rFonts w:cstheme="minorHAnsi"/>
          <w:sz w:val="24"/>
          <w:szCs w:val="24"/>
          <w:lang w:val="en-GB"/>
        </w:rPr>
        <w:t xml:space="preserve">Not only the retailer receives certain data about the </w:t>
      </w:r>
      <w:r w:rsidRPr="00E52D33">
        <w:rPr>
          <w:rFonts w:cstheme="minorHAnsi"/>
          <w:sz w:val="24"/>
          <w:szCs w:val="24"/>
          <w:lang w:val="en-GB"/>
        </w:rPr>
        <w:lastRenderedPageBreak/>
        <w:t xml:space="preserve">purchase, but also certain service providers that are </w:t>
      </w:r>
      <w:r w:rsidR="00E52D33">
        <w:rPr>
          <w:rFonts w:cstheme="minorHAnsi"/>
          <w:sz w:val="24"/>
          <w:szCs w:val="24"/>
          <w:lang w:val="en-GB"/>
        </w:rPr>
        <w:t>required</w:t>
      </w:r>
      <w:r w:rsidRPr="00E52D33">
        <w:rPr>
          <w:rFonts w:cstheme="minorHAnsi"/>
          <w:sz w:val="24"/>
          <w:szCs w:val="24"/>
          <w:lang w:val="en-GB"/>
        </w:rPr>
        <w:t xml:space="preserve"> </w:t>
      </w:r>
      <w:r w:rsidR="007755C1" w:rsidRPr="00E52D33">
        <w:rPr>
          <w:rFonts w:cstheme="minorHAnsi"/>
          <w:sz w:val="24"/>
          <w:szCs w:val="24"/>
          <w:lang w:val="en-GB"/>
        </w:rPr>
        <w:t>for the</w:t>
      </w:r>
      <w:r w:rsidRPr="00E52D33">
        <w:rPr>
          <w:rFonts w:cstheme="minorHAnsi"/>
          <w:sz w:val="24"/>
          <w:szCs w:val="24"/>
          <w:lang w:val="en-GB"/>
        </w:rPr>
        <w:t xml:space="preserve"> process. </w:t>
      </w:r>
      <w:r w:rsidR="0030371A" w:rsidRPr="00C62627">
        <w:rPr>
          <w:rFonts w:cstheme="minorHAnsi"/>
          <w:sz w:val="24"/>
          <w:szCs w:val="24"/>
        </w:rPr>
        <w:t xml:space="preserve">In </w:t>
      </w:r>
      <w:proofErr w:type="spellStart"/>
      <w:r w:rsidR="0030371A" w:rsidRPr="00C62627">
        <w:rPr>
          <w:rFonts w:cstheme="minorHAnsi"/>
          <w:sz w:val="24"/>
          <w:szCs w:val="24"/>
        </w:rPr>
        <w:t>principle</w:t>
      </w:r>
      <w:proofErr w:type="spellEnd"/>
      <w:r w:rsidR="0030371A" w:rsidRPr="00C62627">
        <w:rPr>
          <w:rFonts w:cstheme="minorHAnsi"/>
          <w:sz w:val="24"/>
          <w:szCs w:val="24"/>
        </w:rPr>
        <w:t xml:space="preserve"> </w:t>
      </w:r>
      <w:proofErr w:type="spellStart"/>
      <w:r w:rsidR="0030371A" w:rsidRPr="00C62627">
        <w:rPr>
          <w:rFonts w:cstheme="minorHAnsi"/>
          <w:sz w:val="24"/>
          <w:szCs w:val="24"/>
        </w:rPr>
        <w:t>payments</w:t>
      </w:r>
      <w:proofErr w:type="spellEnd"/>
      <w:r w:rsidR="0030371A" w:rsidRPr="00C62627">
        <w:rPr>
          <w:rFonts w:cstheme="minorHAnsi"/>
          <w:sz w:val="24"/>
          <w:szCs w:val="24"/>
        </w:rPr>
        <w:t xml:space="preserve"> </w:t>
      </w:r>
      <w:proofErr w:type="spellStart"/>
      <w:r w:rsidR="0030371A" w:rsidRPr="00C62627">
        <w:rPr>
          <w:rFonts w:cstheme="minorHAnsi"/>
          <w:sz w:val="24"/>
          <w:szCs w:val="24"/>
        </w:rPr>
        <w:t>with</w:t>
      </w:r>
      <w:proofErr w:type="spellEnd"/>
      <w:r w:rsidR="0030371A" w:rsidRPr="00C62627">
        <w:rPr>
          <w:rFonts w:cstheme="minorHAnsi"/>
          <w:sz w:val="24"/>
          <w:szCs w:val="24"/>
        </w:rPr>
        <w:t xml:space="preserve"> NFC are considered as a secure process, as there are certain security standards and statutory provisions </w:t>
      </w:r>
      <w:r w:rsidR="00317236" w:rsidRPr="00C62627">
        <w:rPr>
          <w:rFonts w:cstheme="minorHAnsi"/>
          <w:sz w:val="24"/>
          <w:szCs w:val="24"/>
        </w:rPr>
        <w:t>about data</w:t>
      </w:r>
      <w:r w:rsidR="00003177" w:rsidRPr="00C62627">
        <w:rPr>
          <w:rFonts w:cstheme="minorHAnsi"/>
          <w:sz w:val="24"/>
          <w:szCs w:val="24"/>
        </w:rPr>
        <w:t xml:space="preserve"> protection so that data misuse is avoided. </w:t>
      </w:r>
      <w:r w:rsidR="00003177" w:rsidRPr="00BF206C">
        <w:rPr>
          <w:rFonts w:cstheme="minorHAnsi"/>
          <w:sz w:val="24"/>
          <w:szCs w:val="24"/>
          <w:lang w:val="en-GB"/>
        </w:rPr>
        <w:t>However, as with all other electronic payment methods there is a certain ris</w:t>
      </w:r>
      <w:r w:rsidR="004250A1" w:rsidRPr="00BF206C">
        <w:rPr>
          <w:rFonts w:cstheme="minorHAnsi"/>
          <w:sz w:val="24"/>
          <w:szCs w:val="24"/>
          <w:lang w:val="en-GB"/>
        </w:rPr>
        <w:t>k</w:t>
      </w:r>
      <w:r w:rsidR="00003177" w:rsidRPr="00BF206C">
        <w:rPr>
          <w:rFonts w:cstheme="minorHAnsi"/>
          <w:sz w:val="24"/>
          <w:szCs w:val="24"/>
          <w:lang w:val="en-GB"/>
        </w:rPr>
        <w:t xml:space="preserve"> that transaction data can be misused for internal company purpose or </w:t>
      </w:r>
      <w:r w:rsidR="00BF206C" w:rsidRPr="00BF206C">
        <w:rPr>
          <w:rFonts w:cstheme="minorHAnsi"/>
          <w:sz w:val="24"/>
          <w:szCs w:val="24"/>
          <w:lang w:val="en-GB"/>
        </w:rPr>
        <w:t>th</w:t>
      </w:r>
      <w:r w:rsidR="00BF206C">
        <w:rPr>
          <w:rFonts w:cstheme="minorHAnsi"/>
          <w:sz w:val="24"/>
          <w:szCs w:val="24"/>
          <w:lang w:val="en-GB"/>
        </w:rPr>
        <w:t xml:space="preserve">at </w:t>
      </w:r>
      <w:r w:rsidR="00003177" w:rsidRPr="00BF206C">
        <w:rPr>
          <w:rFonts w:cstheme="minorHAnsi"/>
          <w:sz w:val="24"/>
          <w:szCs w:val="24"/>
          <w:lang w:val="en-GB"/>
        </w:rPr>
        <w:t xml:space="preserve">data </w:t>
      </w:r>
      <w:r w:rsidR="00BF206C">
        <w:rPr>
          <w:rFonts w:cstheme="minorHAnsi"/>
          <w:sz w:val="24"/>
          <w:szCs w:val="24"/>
          <w:lang w:val="en-GB"/>
        </w:rPr>
        <w:t xml:space="preserve">is </w:t>
      </w:r>
      <w:r w:rsidR="00003177" w:rsidRPr="00BF206C">
        <w:rPr>
          <w:rFonts w:cstheme="minorHAnsi"/>
          <w:sz w:val="24"/>
          <w:szCs w:val="24"/>
          <w:lang w:val="en-GB"/>
        </w:rPr>
        <w:t>stolen under specific circumstances</w:t>
      </w:r>
      <w:r w:rsidR="004250A1" w:rsidRPr="00BF206C">
        <w:rPr>
          <w:rFonts w:cstheme="minorHAnsi"/>
          <w:sz w:val="24"/>
          <w:szCs w:val="24"/>
          <w:lang w:val="en-GB"/>
        </w:rPr>
        <w:t xml:space="preserve"> </w:t>
      </w:r>
      <w:sdt>
        <w:sdtPr>
          <w:rPr>
            <w:rFonts w:cstheme="minorHAnsi"/>
            <w:sz w:val="24"/>
            <w:szCs w:val="24"/>
          </w:rPr>
          <w:id w:val="2099360123"/>
          <w:citation/>
        </w:sdtPr>
        <w:sdtEndPr/>
        <w:sdtContent>
          <w:r w:rsidR="004250A1" w:rsidRPr="00C62627">
            <w:rPr>
              <w:rFonts w:cstheme="minorHAnsi"/>
              <w:sz w:val="24"/>
              <w:szCs w:val="24"/>
            </w:rPr>
            <w:fldChar w:fldCharType="begin"/>
          </w:r>
          <w:r w:rsidR="001B114E" w:rsidRPr="00BF206C">
            <w:rPr>
              <w:rFonts w:cstheme="minorHAnsi"/>
              <w:sz w:val="24"/>
              <w:szCs w:val="24"/>
              <w:lang w:val="en-GB"/>
            </w:rPr>
            <w:instrText xml:space="preserve">CITATION Man19 \l 3079 </w:instrText>
          </w:r>
          <w:r w:rsidR="004250A1" w:rsidRPr="00C62627">
            <w:rPr>
              <w:rFonts w:cstheme="minorHAnsi"/>
              <w:sz w:val="24"/>
              <w:szCs w:val="24"/>
            </w:rPr>
            <w:fldChar w:fldCharType="separate"/>
          </w:r>
          <w:r w:rsidR="001B114E" w:rsidRPr="00BF206C">
            <w:rPr>
              <w:rFonts w:cstheme="minorHAnsi"/>
              <w:noProof/>
              <w:sz w:val="24"/>
              <w:szCs w:val="24"/>
              <w:lang w:val="en-GB"/>
            </w:rPr>
            <w:t>(Paul &amp; Stahl, 2019a)</w:t>
          </w:r>
          <w:r w:rsidR="004250A1" w:rsidRPr="00C62627">
            <w:rPr>
              <w:rFonts w:cstheme="minorHAnsi"/>
              <w:sz w:val="24"/>
              <w:szCs w:val="24"/>
            </w:rPr>
            <w:fldChar w:fldCharType="end"/>
          </w:r>
        </w:sdtContent>
      </w:sdt>
      <w:r w:rsidR="007346F6" w:rsidRPr="00BF206C">
        <w:rPr>
          <w:rFonts w:cstheme="minorHAnsi"/>
          <w:sz w:val="24"/>
          <w:szCs w:val="24"/>
          <w:lang w:val="en-GB"/>
        </w:rPr>
        <w:t>.</w:t>
      </w:r>
    </w:p>
    <w:p w14:paraId="2AB2BDCE" w14:textId="77777777" w:rsidR="00E404B8" w:rsidRPr="00BF206C" w:rsidRDefault="00E404B8" w:rsidP="00BE0AA3">
      <w:pPr>
        <w:spacing w:after="80" w:line="480" w:lineRule="auto"/>
        <w:jc w:val="both"/>
        <w:rPr>
          <w:rFonts w:cstheme="minorHAnsi"/>
          <w:sz w:val="24"/>
          <w:szCs w:val="24"/>
          <w:lang w:val="en-GB"/>
        </w:rPr>
      </w:pPr>
    </w:p>
    <w:p w14:paraId="3266003F" w14:textId="369416F3" w:rsidR="004432C0" w:rsidRPr="00426304" w:rsidRDefault="00426304" w:rsidP="00BE0AA3">
      <w:pPr>
        <w:spacing w:line="480" w:lineRule="auto"/>
        <w:jc w:val="both"/>
        <w:rPr>
          <w:rFonts w:cstheme="minorHAnsi"/>
          <w:sz w:val="24"/>
          <w:szCs w:val="24"/>
          <w:lang w:val="en-GB"/>
        </w:rPr>
      </w:pPr>
      <w:r w:rsidRPr="00426304">
        <w:rPr>
          <w:rFonts w:cstheme="minorHAnsi"/>
          <w:sz w:val="24"/>
          <w:szCs w:val="24"/>
          <w:lang w:val="en-GB"/>
        </w:rPr>
        <w:t>What is more, concl</w:t>
      </w:r>
      <w:r>
        <w:rPr>
          <w:rFonts w:cstheme="minorHAnsi"/>
          <w:sz w:val="24"/>
          <w:szCs w:val="24"/>
          <w:lang w:val="en-GB"/>
        </w:rPr>
        <w:t>usions</w:t>
      </w:r>
      <w:r w:rsidR="004432C0" w:rsidRPr="00426304">
        <w:rPr>
          <w:rFonts w:cstheme="minorHAnsi"/>
          <w:sz w:val="24"/>
          <w:szCs w:val="24"/>
          <w:lang w:val="en-GB"/>
        </w:rPr>
        <w:t xml:space="preserve"> can be drawn about purchasing </w:t>
      </w:r>
      <w:r w:rsidR="00C26920" w:rsidRPr="00426304">
        <w:rPr>
          <w:rFonts w:cstheme="minorHAnsi"/>
          <w:sz w:val="24"/>
          <w:szCs w:val="24"/>
          <w:lang w:val="en-GB"/>
        </w:rPr>
        <w:t>behaviour</w:t>
      </w:r>
      <w:r w:rsidR="004432C0" w:rsidRPr="00426304">
        <w:rPr>
          <w:rFonts w:cstheme="minorHAnsi"/>
          <w:sz w:val="24"/>
          <w:szCs w:val="24"/>
          <w:lang w:val="en-GB"/>
        </w:rPr>
        <w:t xml:space="preserve">. A data collection and data processing </w:t>
      </w:r>
      <w:r w:rsidR="00317236" w:rsidRPr="00426304">
        <w:rPr>
          <w:rFonts w:cstheme="minorHAnsi"/>
          <w:sz w:val="24"/>
          <w:szCs w:val="24"/>
          <w:lang w:val="en-GB"/>
        </w:rPr>
        <w:t>are</w:t>
      </w:r>
      <w:r w:rsidR="004432C0" w:rsidRPr="00426304">
        <w:rPr>
          <w:rFonts w:cstheme="minorHAnsi"/>
          <w:sz w:val="24"/>
          <w:szCs w:val="24"/>
          <w:lang w:val="en-GB"/>
        </w:rPr>
        <w:t xml:space="preserve"> triggered with every payment process. </w:t>
      </w:r>
      <w:r w:rsidR="00C24587" w:rsidRPr="00426304">
        <w:rPr>
          <w:rFonts w:cstheme="minorHAnsi"/>
          <w:sz w:val="24"/>
          <w:szCs w:val="24"/>
          <w:lang w:val="en-GB"/>
        </w:rPr>
        <w:t>All th</w:t>
      </w:r>
      <w:r>
        <w:rPr>
          <w:rFonts w:cstheme="minorHAnsi"/>
          <w:sz w:val="24"/>
          <w:szCs w:val="24"/>
          <w:lang w:val="en-GB"/>
        </w:rPr>
        <w:t xml:space="preserve">e </w:t>
      </w:r>
      <w:r w:rsidR="00C24587" w:rsidRPr="00426304">
        <w:rPr>
          <w:rFonts w:cstheme="minorHAnsi"/>
          <w:sz w:val="24"/>
          <w:szCs w:val="24"/>
          <w:lang w:val="en-GB"/>
        </w:rPr>
        <w:t xml:space="preserve">data </w:t>
      </w:r>
      <w:r>
        <w:rPr>
          <w:rFonts w:cstheme="minorHAnsi"/>
          <w:sz w:val="24"/>
          <w:szCs w:val="24"/>
          <w:lang w:val="en-GB"/>
        </w:rPr>
        <w:t>which</w:t>
      </w:r>
      <w:r w:rsidR="00C24587" w:rsidRPr="00426304">
        <w:rPr>
          <w:rFonts w:cstheme="minorHAnsi"/>
          <w:sz w:val="24"/>
          <w:szCs w:val="24"/>
          <w:lang w:val="en-GB"/>
        </w:rPr>
        <w:t xml:space="preserve"> is collected is then used profitably by various companies. In this way user profiles can </w:t>
      </w:r>
      <w:r w:rsidRPr="00426304">
        <w:rPr>
          <w:rFonts w:cstheme="minorHAnsi"/>
          <w:sz w:val="24"/>
          <w:szCs w:val="24"/>
          <w:lang w:val="en-GB"/>
        </w:rPr>
        <w:t>be</w:t>
      </w:r>
      <w:r>
        <w:rPr>
          <w:rFonts w:cstheme="minorHAnsi"/>
          <w:sz w:val="24"/>
          <w:szCs w:val="24"/>
          <w:lang w:val="en-GB"/>
        </w:rPr>
        <w:t xml:space="preserve"> </w:t>
      </w:r>
      <w:r w:rsidR="00C24587" w:rsidRPr="00426304">
        <w:rPr>
          <w:rFonts w:cstheme="minorHAnsi"/>
          <w:sz w:val="24"/>
          <w:szCs w:val="24"/>
          <w:lang w:val="en-GB"/>
        </w:rPr>
        <w:t xml:space="preserve">easily created so that a wide variety of </w:t>
      </w:r>
      <w:r w:rsidR="00C26920" w:rsidRPr="00426304">
        <w:rPr>
          <w:rFonts w:cstheme="minorHAnsi"/>
          <w:sz w:val="24"/>
          <w:szCs w:val="24"/>
          <w:lang w:val="en-GB"/>
        </w:rPr>
        <w:t>information</w:t>
      </w:r>
      <w:r w:rsidR="00C24587" w:rsidRPr="00426304">
        <w:rPr>
          <w:rFonts w:cstheme="minorHAnsi"/>
          <w:sz w:val="24"/>
          <w:szCs w:val="24"/>
          <w:lang w:val="en-GB"/>
        </w:rPr>
        <w:t xml:space="preserve"> can be adjusted in</w:t>
      </w:r>
      <w:r w:rsidR="00A73615" w:rsidRPr="00426304">
        <w:rPr>
          <w:rFonts w:cstheme="minorHAnsi"/>
          <w:sz w:val="24"/>
          <w:szCs w:val="24"/>
          <w:lang w:val="en-GB"/>
        </w:rPr>
        <w:t xml:space="preserve"> the </w:t>
      </w:r>
      <w:r w:rsidR="00C26920" w:rsidRPr="00426304">
        <w:rPr>
          <w:rFonts w:cstheme="minorHAnsi"/>
          <w:sz w:val="24"/>
          <w:szCs w:val="24"/>
          <w:lang w:val="en-GB"/>
        </w:rPr>
        <w:t>process</w:t>
      </w:r>
      <w:r w:rsidR="00A73615" w:rsidRPr="00426304">
        <w:rPr>
          <w:rFonts w:cstheme="minorHAnsi"/>
          <w:sz w:val="24"/>
          <w:szCs w:val="24"/>
          <w:lang w:val="en-GB"/>
        </w:rPr>
        <w:t xml:space="preserve"> of</w:t>
      </w:r>
      <w:r w:rsidR="00C24587" w:rsidRPr="00426304">
        <w:rPr>
          <w:rFonts w:cstheme="minorHAnsi"/>
          <w:sz w:val="24"/>
          <w:szCs w:val="24"/>
          <w:lang w:val="en-GB"/>
        </w:rPr>
        <w:t xml:space="preserve"> a company </w:t>
      </w:r>
      <w:sdt>
        <w:sdtPr>
          <w:rPr>
            <w:rFonts w:cstheme="minorHAnsi"/>
            <w:sz w:val="24"/>
            <w:szCs w:val="24"/>
          </w:rPr>
          <w:id w:val="1745139402"/>
          <w:citation/>
        </w:sdtPr>
        <w:sdtEndPr/>
        <w:sdtContent>
          <w:r w:rsidR="00961799" w:rsidRPr="00C62627">
            <w:rPr>
              <w:rFonts w:cstheme="minorHAnsi"/>
              <w:sz w:val="24"/>
              <w:szCs w:val="24"/>
            </w:rPr>
            <w:fldChar w:fldCharType="begin"/>
          </w:r>
          <w:r w:rsidR="00961799" w:rsidRPr="00426304">
            <w:rPr>
              <w:rFonts w:cstheme="minorHAnsi"/>
              <w:sz w:val="24"/>
              <w:szCs w:val="24"/>
              <w:lang w:val="en-GB"/>
            </w:rPr>
            <w:instrText xml:space="preserve"> CITATION BfD19 \l 3079 </w:instrText>
          </w:r>
          <w:r w:rsidR="00961799" w:rsidRPr="00C62627">
            <w:rPr>
              <w:rFonts w:cstheme="minorHAnsi"/>
              <w:sz w:val="24"/>
              <w:szCs w:val="24"/>
            </w:rPr>
            <w:fldChar w:fldCharType="separate"/>
          </w:r>
          <w:r w:rsidR="00F83746" w:rsidRPr="00426304">
            <w:rPr>
              <w:rFonts w:cstheme="minorHAnsi"/>
              <w:noProof/>
              <w:sz w:val="24"/>
              <w:szCs w:val="24"/>
              <w:lang w:val="en-GB"/>
            </w:rPr>
            <w:t>(BfDI, 2019)</w:t>
          </w:r>
          <w:r w:rsidR="00961799" w:rsidRPr="00C62627">
            <w:rPr>
              <w:rFonts w:cstheme="minorHAnsi"/>
              <w:sz w:val="24"/>
              <w:szCs w:val="24"/>
            </w:rPr>
            <w:fldChar w:fldCharType="end"/>
          </w:r>
        </w:sdtContent>
      </w:sdt>
      <w:r w:rsidR="007346F6" w:rsidRPr="00426304">
        <w:rPr>
          <w:rFonts w:cstheme="minorHAnsi"/>
          <w:sz w:val="24"/>
          <w:szCs w:val="24"/>
          <w:lang w:val="en-GB"/>
        </w:rPr>
        <w:t>.</w:t>
      </w:r>
    </w:p>
    <w:p w14:paraId="10DB8DE9" w14:textId="4F2E60F5" w:rsidR="002F30E6" w:rsidRPr="00426304" w:rsidRDefault="002F30E6" w:rsidP="00BE0AA3">
      <w:pPr>
        <w:spacing w:line="480" w:lineRule="auto"/>
        <w:jc w:val="both"/>
        <w:rPr>
          <w:rFonts w:cstheme="minorHAnsi"/>
          <w:sz w:val="24"/>
          <w:szCs w:val="24"/>
          <w:lang w:val="en-GB"/>
        </w:rPr>
      </w:pPr>
    </w:p>
    <w:p w14:paraId="0177E6A6" w14:textId="1397594F" w:rsidR="007755C1" w:rsidRPr="00B74DC3" w:rsidRDefault="003A7C8D" w:rsidP="00BE0AA3">
      <w:pPr>
        <w:spacing w:line="480" w:lineRule="auto"/>
        <w:jc w:val="both"/>
        <w:rPr>
          <w:rFonts w:cstheme="minorHAnsi"/>
          <w:sz w:val="24"/>
          <w:szCs w:val="24"/>
          <w:lang w:val="en-GB"/>
        </w:rPr>
      </w:pPr>
      <w:r w:rsidRPr="00C62627">
        <w:rPr>
          <w:rFonts w:cstheme="minorHAnsi"/>
          <w:sz w:val="24"/>
          <w:szCs w:val="24"/>
        </w:rPr>
        <w:t xml:space="preserve">The modern </w:t>
      </w:r>
      <w:proofErr w:type="spellStart"/>
      <w:r w:rsidRPr="00C62627">
        <w:rPr>
          <w:rFonts w:cstheme="minorHAnsi"/>
          <w:sz w:val="24"/>
          <w:szCs w:val="24"/>
        </w:rPr>
        <w:t>payment</w:t>
      </w:r>
      <w:proofErr w:type="spellEnd"/>
      <w:r w:rsidRPr="00C62627">
        <w:rPr>
          <w:rFonts w:cstheme="minorHAnsi"/>
          <w:sz w:val="24"/>
          <w:szCs w:val="24"/>
        </w:rPr>
        <w:t xml:space="preserve"> </w:t>
      </w:r>
      <w:proofErr w:type="spellStart"/>
      <w:r w:rsidRPr="00C62627">
        <w:rPr>
          <w:rFonts w:cstheme="minorHAnsi"/>
          <w:sz w:val="24"/>
          <w:szCs w:val="24"/>
        </w:rPr>
        <w:t>method</w:t>
      </w:r>
      <w:proofErr w:type="spellEnd"/>
      <w:r w:rsidRPr="00C62627">
        <w:rPr>
          <w:rFonts w:cstheme="minorHAnsi"/>
          <w:sz w:val="24"/>
          <w:szCs w:val="24"/>
        </w:rPr>
        <w:t xml:space="preserve"> Apple Pay is becoming more and more popular. </w:t>
      </w:r>
      <w:r w:rsidR="004208C9" w:rsidRPr="00426304">
        <w:rPr>
          <w:rFonts w:cstheme="minorHAnsi"/>
          <w:sz w:val="24"/>
          <w:szCs w:val="24"/>
          <w:lang w:val="en-GB"/>
        </w:rPr>
        <w:t>This type of payment</w:t>
      </w:r>
      <w:r w:rsidR="00426304" w:rsidRPr="00426304">
        <w:rPr>
          <w:rFonts w:cstheme="minorHAnsi"/>
          <w:sz w:val="24"/>
          <w:szCs w:val="24"/>
          <w:lang w:val="en-GB"/>
        </w:rPr>
        <w:t xml:space="preserve"> </w:t>
      </w:r>
      <w:r w:rsidR="00426304">
        <w:rPr>
          <w:rFonts w:cstheme="minorHAnsi"/>
          <w:sz w:val="24"/>
          <w:szCs w:val="24"/>
          <w:lang w:val="en-GB"/>
        </w:rPr>
        <w:t>method</w:t>
      </w:r>
      <w:r w:rsidR="004208C9" w:rsidRPr="00426304">
        <w:rPr>
          <w:rFonts w:cstheme="minorHAnsi"/>
          <w:sz w:val="24"/>
          <w:szCs w:val="24"/>
          <w:lang w:val="en-GB"/>
        </w:rPr>
        <w:t xml:space="preserve"> replaces bank cards, credit cards and cash t</w:t>
      </w:r>
      <w:r w:rsidR="00426304">
        <w:rPr>
          <w:rFonts w:cstheme="minorHAnsi"/>
          <w:sz w:val="24"/>
          <w:szCs w:val="24"/>
          <w:lang w:val="en-GB"/>
        </w:rPr>
        <w:t>h</w:t>
      </w:r>
      <w:r w:rsidR="004208C9" w:rsidRPr="00426304">
        <w:rPr>
          <w:rFonts w:cstheme="minorHAnsi"/>
          <w:sz w:val="24"/>
          <w:szCs w:val="24"/>
          <w:lang w:val="en-GB"/>
        </w:rPr>
        <w:t>rough</w:t>
      </w:r>
      <w:r w:rsidR="00426304">
        <w:rPr>
          <w:rFonts w:cstheme="minorHAnsi"/>
          <w:sz w:val="24"/>
          <w:szCs w:val="24"/>
          <w:lang w:val="en-GB"/>
        </w:rPr>
        <w:t xml:space="preserve"> a</w:t>
      </w:r>
      <w:r w:rsidR="004208C9" w:rsidRPr="00426304">
        <w:rPr>
          <w:rFonts w:cstheme="minorHAnsi"/>
          <w:sz w:val="24"/>
          <w:szCs w:val="24"/>
          <w:lang w:val="en-GB"/>
        </w:rPr>
        <w:t xml:space="preserve"> payment </w:t>
      </w:r>
      <w:r w:rsidR="00426304">
        <w:rPr>
          <w:rFonts w:cstheme="minorHAnsi"/>
          <w:sz w:val="24"/>
          <w:szCs w:val="24"/>
          <w:lang w:val="en-GB"/>
        </w:rPr>
        <w:t xml:space="preserve">procedure </w:t>
      </w:r>
      <w:r w:rsidR="004208C9" w:rsidRPr="00426304">
        <w:rPr>
          <w:rFonts w:cstheme="minorHAnsi"/>
          <w:sz w:val="24"/>
          <w:szCs w:val="24"/>
          <w:lang w:val="en-GB"/>
        </w:rPr>
        <w:t xml:space="preserve">which </w:t>
      </w:r>
      <w:r w:rsidR="00426304">
        <w:rPr>
          <w:rFonts w:cstheme="minorHAnsi"/>
          <w:sz w:val="24"/>
          <w:szCs w:val="24"/>
          <w:lang w:val="en-GB"/>
        </w:rPr>
        <w:t xml:space="preserve">ought to </w:t>
      </w:r>
      <w:r w:rsidR="004208C9" w:rsidRPr="00426304">
        <w:rPr>
          <w:rFonts w:cstheme="minorHAnsi"/>
          <w:sz w:val="24"/>
          <w:szCs w:val="24"/>
          <w:lang w:val="en-GB"/>
        </w:rPr>
        <w:t xml:space="preserve"> be safer and more private. On</w:t>
      </w:r>
      <w:r w:rsidR="00C76EE8" w:rsidRPr="00426304">
        <w:rPr>
          <w:rFonts w:cstheme="minorHAnsi"/>
          <w:sz w:val="24"/>
          <w:szCs w:val="24"/>
          <w:lang w:val="en-GB"/>
        </w:rPr>
        <w:t>e</w:t>
      </w:r>
      <w:r w:rsidR="004208C9" w:rsidRPr="00426304">
        <w:rPr>
          <w:rFonts w:cstheme="minorHAnsi"/>
          <w:sz w:val="24"/>
          <w:szCs w:val="24"/>
          <w:lang w:val="en-GB"/>
        </w:rPr>
        <w:t xml:space="preserve"> advantage of Apple Pay </w:t>
      </w:r>
      <w:r w:rsidR="00C26920" w:rsidRPr="00426304">
        <w:rPr>
          <w:rFonts w:cstheme="minorHAnsi"/>
          <w:sz w:val="24"/>
          <w:szCs w:val="24"/>
          <w:lang w:val="en-GB"/>
        </w:rPr>
        <w:t>is</w:t>
      </w:r>
      <w:r w:rsidR="004208C9" w:rsidRPr="00426304">
        <w:rPr>
          <w:rFonts w:cstheme="minorHAnsi"/>
          <w:sz w:val="24"/>
          <w:szCs w:val="24"/>
          <w:lang w:val="en-GB"/>
        </w:rPr>
        <w:t xml:space="preserve">, that it is accepted by traders worldwide which makes the payment process </w:t>
      </w:r>
      <w:r w:rsidR="00426304" w:rsidRPr="00426304">
        <w:rPr>
          <w:rFonts w:cstheme="minorHAnsi"/>
          <w:sz w:val="24"/>
          <w:szCs w:val="24"/>
          <w:lang w:val="en-GB"/>
        </w:rPr>
        <w:t>ev</w:t>
      </w:r>
      <w:r w:rsidR="00426304">
        <w:rPr>
          <w:rFonts w:cstheme="minorHAnsi"/>
          <w:sz w:val="24"/>
          <w:szCs w:val="24"/>
          <w:lang w:val="en-GB"/>
        </w:rPr>
        <w:t xml:space="preserve">en </w:t>
      </w:r>
      <w:r w:rsidR="004208C9" w:rsidRPr="00426304">
        <w:rPr>
          <w:rFonts w:cstheme="minorHAnsi"/>
          <w:sz w:val="24"/>
          <w:szCs w:val="24"/>
          <w:lang w:val="en-GB"/>
        </w:rPr>
        <w:t>easier</w:t>
      </w:r>
      <w:r w:rsidR="00426304">
        <w:rPr>
          <w:rFonts w:cstheme="minorHAnsi"/>
          <w:sz w:val="24"/>
          <w:szCs w:val="24"/>
          <w:lang w:val="en-GB"/>
        </w:rPr>
        <w:t xml:space="preserve"> compared to the traditional NFC methods</w:t>
      </w:r>
      <w:r w:rsidR="004208C9" w:rsidRPr="00426304">
        <w:rPr>
          <w:rFonts w:cstheme="minorHAnsi"/>
          <w:sz w:val="24"/>
          <w:szCs w:val="24"/>
          <w:lang w:val="en-GB"/>
        </w:rPr>
        <w:t xml:space="preserve">. </w:t>
      </w:r>
      <w:r w:rsidR="00C76EE8" w:rsidRPr="00C62627">
        <w:rPr>
          <w:rFonts w:cstheme="minorHAnsi"/>
          <w:sz w:val="24"/>
          <w:szCs w:val="24"/>
        </w:rPr>
        <w:t xml:space="preserve">Setting </w:t>
      </w:r>
      <w:proofErr w:type="spellStart"/>
      <w:r w:rsidR="00C76EE8" w:rsidRPr="00C62627">
        <w:rPr>
          <w:rFonts w:cstheme="minorHAnsi"/>
          <w:sz w:val="24"/>
          <w:szCs w:val="24"/>
        </w:rPr>
        <w:t>up</w:t>
      </w:r>
      <w:proofErr w:type="spellEnd"/>
      <w:r w:rsidR="00C76EE8" w:rsidRPr="00C62627">
        <w:rPr>
          <w:rFonts w:cstheme="minorHAnsi"/>
          <w:sz w:val="24"/>
          <w:szCs w:val="24"/>
        </w:rPr>
        <w:t xml:space="preserve"> </w:t>
      </w:r>
      <w:proofErr w:type="spellStart"/>
      <w:r w:rsidR="00C76EE8" w:rsidRPr="00C62627">
        <w:rPr>
          <w:rFonts w:cstheme="minorHAnsi"/>
          <w:sz w:val="24"/>
          <w:szCs w:val="24"/>
        </w:rPr>
        <w:t>this</w:t>
      </w:r>
      <w:proofErr w:type="spellEnd"/>
      <w:r w:rsidR="00C76EE8" w:rsidRPr="00C62627">
        <w:rPr>
          <w:rFonts w:cstheme="minorHAnsi"/>
          <w:sz w:val="24"/>
          <w:szCs w:val="24"/>
        </w:rPr>
        <w:t xml:space="preserve"> </w:t>
      </w:r>
      <w:proofErr w:type="spellStart"/>
      <w:r w:rsidR="00C76EE8" w:rsidRPr="00C62627">
        <w:rPr>
          <w:rFonts w:cstheme="minorHAnsi"/>
          <w:sz w:val="24"/>
          <w:szCs w:val="24"/>
        </w:rPr>
        <w:t>payment</w:t>
      </w:r>
      <w:proofErr w:type="spellEnd"/>
      <w:r w:rsidR="00C76EE8" w:rsidRPr="00C62627">
        <w:rPr>
          <w:rFonts w:cstheme="minorHAnsi"/>
          <w:sz w:val="24"/>
          <w:szCs w:val="24"/>
        </w:rPr>
        <w:t xml:space="preserve"> method only takes a few seconds</w:t>
      </w:r>
      <w:r w:rsidR="00E10806" w:rsidRPr="00C62627">
        <w:rPr>
          <w:rFonts w:cstheme="minorHAnsi"/>
          <w:sz w:val="24"/>
          <w:szCs w:val="24"/>
        </w:rPr>
        <w:t>.</w:t>
      </w:r>
      <w:r w:rsidR="00F928BF" w:rsidRPr="00C62627">
        <w:rPr>
          <w:rFonts w:cstheme="minorHAnsi"/>
          <w:sz w:val="24"/>
          <w:szCs w:val="24"/>
        </w:rPr>
        <w:t xml:space="preserve"> </w:t>
      </w:r>
      <w:r w:rsidR="00F928BF" w:rsidRPr="00426304">
        <w:rPr>
          <w:rFonts w:cstheme="minorHAnsi"/>
          <w:sz w:val="24"/>
          <w:szCs w:val="24"/>
          <w:lang w:val="en-GB"/>
        </w:rPr>
        <w:t xml:space="preserve">To pay with this </w:t>
      </w:r>
      <w:r w:rsidR="00426304" w:rsidRPr="00426304">
        <w:rPr>
          <w:rFonts w:cstheme="minorHAnsi"/>
          <w:sz w:val="24"/>
          <w:szCs w:val="24"/>
          <w:lang w:val="en-GB"/>
        </w:rPr>
        <w:t>s</w:t>
      </w:r>
      <w:r w:rsidR="00426304">
        <w:rPr>
          <w:rFonts w:cstheme="minorHAnsi"/>
          <w:sz w:val="24"/>
          <w:szCs w:val="24"/>
          <w:lang w:val="en-GB"/>
        </w:rPr>
        <w:t xml:space="preserve">ervice </w:t>
      </w:r>
      <w:r w:rsidR="00F928BF" w:rsidRPr="00426304">
        <w:rPr>
          <w:rFonts w:cstheme="minorHAnsi"/>
          <w:sz w:val="24"/>
          <w:szCs w:val="24"/>
          <w:lang w:val="en-GB"/>
        </w:rPr>
        <w:t xml:space="preserve">a credit card, debit card or prepaid card must be added in the wallet app on an </w:t>
      </w:r>
      <w:r w:rsidR="00C26920" w:rsidRPr="00426304">
        <w:rPr>
          <w:rFonts w:cstheme="minorHAnsi"/>
          <w:sz w:val="24"/>
          <w:szCs w:val="24"/>
          <w:lang w:val="en-GB"/>
        </w:rPr>
        <w:t>iPhone</w:t>
      </w:r>
      <w:r w:rsidR="00F928BF" w:rsidRPr="00426304">
        <w:rPr>
          <w:rFonts w:cstheme="minorHAnsi"/>
          <w:sz w:val="24"/>
          <w:szCs w:val="24"/>
          <w:lang w:val="en-GB"/>
        </w:rPr>
        <w:t xml:space="preserve">. </w:t>
      </w:r>
      <w:r w:rsidR="00426304">
        <w:rPr>
          <w:rFonts w:cstheme="minorHAnsi"/>
          <w:sz w:val="24"/>
          <w:szCs w:val="24"/>
          <w:lang w:val="en-GB"/>
        </w:rPr>
        <w:t>On top of that the cards should also be stated on other devices, so that Apple pay can be accessed t</w:t>
      </w:r>
      <w:r w:rsidR="00B511A8">
        <w:rPr>
          <w:rFonts w:cstheme="minorHAnsi"/>
          <w:sz w:val="24"/>
          <w:szCs w:val="24"/>
          <w:lang w:val="en-GB"/>
        </w:rPr>
        <w:t>h</w:t>
      </w:r>
      <w:r w:rsidR="00426304">
        <w:rPr>
          <w:rFonts w:cstheme="minorHAnsi"/>
          <w:sz w:val="24"/>
          <w:szCs w:val="24"/>
          <w:lang w:val="en-GB"/>
        </w:rPr>
        <w:t>rough</w:t>
      </w:r>
      <w:r w:rsidR="00B511A8">
        <w:rPr>
          <w:rFonts w:cstheme="minorHAnsi"/>
          <w:sz w:val="24"/>
          <w:szCs w:val="24"/>
          <w:lang w:val="en-GB"/>
        </w:rPr>
        <w:t xml:space="preserve"> them as well. This service </w:t>
      </w:r>
      <w:r w:rsidR="009F2776" w:rsidRPr="00B511A8">
        <w:rPr>
          <w:rFonts w:cstheme="minorHAnsi"/>
          <w:sz w:val="24"/>
          <w:szCs w:val="24"/>
          <w:lang w:val="en-GB"/>
        </w:rPr>
        <w:t xml:space="preserve">works with a wide variety of </w:t>
      </w:r>
      <w:r w:rsidR="00B511A8">
        <w:rPr>
          <w:rFonts w:cstheme="minorHAnsi"/>
          <w:sz w:val="24"/>
          <w:szCs w:val="24"/>
          <w:lang w:val="en-GB"/>
        </w:rPr>
        <w:t xml:space="preserve">different </w:t>
      </w:r>
      <w:r w:rsidR="009F2776" w:rsidRPr="00B511A8">
        <w:rPr>
          <w:rFonts w:cstheme="minorHAnsi"/>
          <w:sz w:val="24"/>
          <w:szCs w:val="24"/>
          <w:lang w:val="en-GB"/>
        </w:rPr>
        <w:t>card</w:t>
      </w:r>
      <w:r w:rsidR="00B511A8">
        <w:rPr>
          <w:rFonts w:cstheme="minorHAnsi"/>
          <w:sz w:val="24"/>
          <w:szCs w:val="24"/>
          <w:lang w:val="en-GB"/>
        </w:rPr>
        <w:t xml:space="preserve"> providers </w:t>
      </w:r>
      <w:r w:rsidR="009F2776" w:rsidRPr="00B511A8">
        <w:rPr>
          <w:rFonts w:cstheme="minorHAnsi"/>
          <w:sz w:val="24"/>
          <w:szCs w:val="24"/>
          <w:lang w:val="en-GB"/>
        </w:rPr>
        <w:t xml:space="preserve">from around the world and over the time the number of banks that support Apple Pay </w:t>
      </w:r>
      <w:r w:rsidR="00B511A8">
        <w:rPr>
          <w:rFonts w:cstheme="minorHAnsi"/>
          <w:sz w:val="24"/>
          <w:szCs w:val="24"/>
          <w:lang w:val="en-GB"/>
        </w:rPr>
        <w:t>have been</w:t>
      </w:r>
      <w:r w:rsidR="009F2776" w:rsidRPr="00B511A8">
        <w:rPr>
          <w:rFonts w:cstheme="minorHAnsi"/>
          <w:sz w:val="24"/>
          <w:szCs w:val="24"/>
          <w:lang w:val="en-GB"/>
        </w:rPr>
        <w:t xml:space="preserve"> increasing.</w:t>
      </w:r>
      <w:r w:rsidR="00EB5A0E" w:rsidRPr="00B511A8">
        <w:rPr>
          <w:rFonts w:cstheme="minorHAnsi"/>
          <w:sz w:val="24"/>
          <w:szCs w:val="24"/>
          <w:lang w:val="en-GB"/>
        </w:rPr>
        <w:t xml:space="preserve"> </w:t>
      </w:r>
      <w:r w:rsidR="00EB5A0E" w:rsidRPr="00B74DC3">
        <w:rPr>
          <w:rFonts w:cstheme="minorHAnsi"/>
          <w:sz w:val="24"/>
          <w:szCs w:val="24"/>
          <w:lang w:val="en-GB"/>
        </w:rPr>
        <w:t xml:space="preserve">Examples for such banks in </w:t>
      </w:r>
      <w:r w:rsidR="00C26920" w:rsidRPr="00B74DC3">
        <w:rPr>
          <w:rFonts w:cstheme="minorHAnsi"/>
          <w:sz w:val="24"/>
          <w:szCs w:val="24"/>
          <w:lang w:val="en-GB"/>
        </w:rPr>
        <w:t>Austria</w:t>
      </w:r>
      <w:r w:rsidR="00EB5A0E" w:rsidRPr="00B74DC3">
        <w:rPr>
          <w:rFonts w:cstheme="minorHAnsi"/>
          <w:sz w:val="24"/>
          <w:szCs w:val="24"/>
          <w:lang w:val="en-GB"/>
        </w:rPr>
        <w:t xml:space="preserve"> are: N26, </w:t>
      </w:r>
      <w:r w:rsidR="00317236" w:rsidRPr="00B74DC3">
        <w:rPr>
          <w:rFonts w:cstheme="minorHAnsi"/>
          <w:sz w:val="24"/>
          <w:szCs w:val="24"/>
          <w:lang w:val="en-GB"/>
        </w:rPr>
        <w:t>Raiffeisen</w:t>
      </w:r>
      <w:r w:rsidR="00EB5A0E" w:rsidRPr="00B74DC3">
        <w:rPr>
          <w:rFonts w:cstheme="minorHAnsi"/>
          <w:sz w:val="24"/>
          <w:szCs w:val="24"/>
          <w:lang w:val="en-GB"/>
        </w:rPr>
        <w:t xml:space="preserve">, BAWAG, </w:t>
      </w:r>
      <w:r w:rsidR="00EB5A0E" w:rsidRPr="00B74DC3">
        <w:rPr>
          <w:rFonts w:cstheme="minorHAnsi"/>
          <w:sz w:val="24"/>
          <w:szCs w:val="24"/>
          <w:lang w:val="en-GB"/>
        </w:rPr>
        <w:lastRenderedPageBreak/>
        <w:t xml:space="preserve">BKS Bank, </w:t>
      </w:r>
      <w:proofErr w:type="spellStart"/>
      <w:r w:rsidR="00EB5A0E" w:rsidRPr="00B74DC3">
        <w:rPr>
          <w:rFonts w:cstheme="minorHAnsi"/>
          <w:sz w:val="24"/>
          <w:szCs w:val="24"/>
          <w:lang w:val="en-GB"/>
        </w:rPr>
        <w:t>Erste</w:t>
      </w:r>
      <w:proofErr w:type="spellEnd"/>
      <w:r w:rsidR="00EB5A0E" w:rsidRPr="00B74DC3">
        <w:rPr>
          <w:rFonts w:cstheme="minorHAnsi"/>
          <w:sz w:val="24"/>
          <w:szCs w:val="24"/>
          <w:lang w:val="en-GB"/>
        </w:rPr>
        <w:t xml:space="preserve"> Bank and Sparkasse, Hypo Noe, </w:t>
      </w:r>
      <w:proofErr w:type="spellStart"/>
      <w:r w:rsidR="00EB5A0E" w:rsidRPr="00B74DC3">
        <w:rPr>
          <w:rFonts w:cstheme="minorHAnsi"/>
          <w:sz w:val="24"/>
          <w:szCs w:val="24"/>
          <w:lang w:val="en-GB"/>
        </w:rPr>
        <w:t>Oberbank</w:t>
      </w:r>
      <w:proofErr w:type="spellEnd"/>
      <w:r w:rsidR="00EB5A0E" w:rsidRPr="00B74DC3">
        <w:rPr>
          <w:rFonts w:cstheme="minorHAnsi"/>
          <w:sz w:val="24"/>
          <w:szCs w:val="24"/>
          <w:lang w:val="en-GB"/>
        </w:rPr>
        <w:t xml:space="preserve">, </w:t>
      </w:r>
      <w:proofErr w:type="spellStart"/>
      <w:r w:rsidR="00EB5A0E" w:rsidRPr="00B74DC3">
        <w:rPr>
          <w:rFonts w:cstheme="minorHAnsi"/>
          <w:sz w:val="24"/>
          <w:szCs w:val="24"/>
          <w:lang w:val="en-GB"/>
        </w:rPr>
        <w:t>Volksbank</w:t>
      </w:r>
      <w:proofErr w:type="spellEnd"/>
      <w:r w:rsidR="00EB5A0E" w:rsidRPr="00B74DC3">
        <w:rPr>
          <w:rFonts w:cstheme="minorHAnsi"/>
          <w:sz w:val="24"/>
          <w:szCs w:val="24"/>
          <w:lang w:val="en-GB"/>
        </w:rPr>
        <w:t xml:space="preserve">, Wise, </w:t>
      </w:r>
      <w:r w:rsidR="0055162C" w:rsidRPr="00B74DC3">
        <w:rPr>
          <w:rFonts w:cstheme="minorHAnsi"/>
          <w:sz w:val="24"/>
          <w:szCs w:val="24"/>
          <w:lang w:val="en-GB"/>
        </w:rPr>
        <w:t>BTV, Hypo Bank Tirol</w:t>
      </w:r>
      <w:r w:rsidR="00EB5A0E" w:rsidRPr="00B74DC3">
        <w:rPr>
          <w:rFonts w:cstheme="minorHAnsi"/>
          <w:sz w:val="24"/>
          <w:szCs w:val="24"/>
          <w:lang w:val="en-GB"/>
        </w:rPr>
        <w:t xml:space="preserve"> and many more</w:t>
      </w:r>
      <w:r w:rsidR="009F2776" w:rsidRPr="00B74DC3">
        <w:rPr>
          <w:rFonts w:cstheme="minorHAnsi"/>
          <w:sz w:val="24"/>
          <w:szCs w:val="24"/>
          <w:lang w:val="en-GB"/>
        </w:rPr>
        <w:t xml:space="preserve"> </w:t>
      </w:r>
      <w:sdt>
        <w:sdtPr>
          <w:rPr>
            <w:rFonts w:cstheme="minorHAnsi"/>
            <w:sz w:val="24"/>
            <w:szCs w:val="24"/>
          </w:rPr>
          <w:id w:val="1050337626"/>
          <w:citation/>
        </w:sdtPr>
        <w:sdtEndPr/>
        <w:sdtContent>
          <w:r w:rsidR="00EB5A0E" w:rsidRPr="00C62627">
            <w:rPr>
              <w:rFonts w:cstheme="minorHAnsi"/>
              <w:sz w:val="24"/>
              <w:szCs w:val="24"/>
            </w:rPr>
            <w:fldChar w:fldCharType="begin"/>
          </w:r>
          <w:r w:rsidR="000C5E0F" w:rsidRPr="00B74DC3">
            <w:rPr>
              <w:rFonts w:cstheme="minorHAnsi"/>
              <w:sz w:val="24"/>
              <w:szCs w:val="24"/>
              <w:lang w:val="en-GB"/>
            </w:rPr>
            <w:instrText xml:space="preserve">CITATION app21 \l 1031 </w:instrText>
          </w:r>
          <w:r w:rsidR="00EB5A0E" w:rsidRPr="00C62627">
            <w:rPr>
              <w:rFonts w:cstheme="minorHAnsi"/>
              <w:sz w:val="24"/>
              <w:szCs w:val="24"/>
            </w:rPr>
            <w:fldChar w:fldCharType="separate"/>
          </w:r>
          <w:r w:rsidR="000C5E0F" w:rsidRPr="00B74DC3">
            <w:rPr>
              <w:rFonts w:cstheme="minorHAnsi"/>
              <w:noProof/>
              <w:sz w:val="24"/>
              <w:szCs w:val="24"/>
              <w:lang w:val="en-GB"/>
            </w:rPr>
            <w:t>(Apple, 2021)</w:t>
          </w:r>
          <w:r w:rsidR="00EB5A0E" w:rsidRPr="00C62627">
            <w:rPr>
              <w:rFonts w:cstheme="minorHAnsi"/>
              <w:sz w:val="24"/>
              <w:szCs w:val="24"/>
            </w:rPr>
            <w:fldChar w:fldCharType="end"/>
          </w:r>
        </w:sdtContent>
      </w:sdt>
      <w:r w:rsidR="0055162C" w:rsidRPr="00B74DC3">
        <w:rPr>
          <w:rFonts w:cstheme="minorHAnsi"/>
          <w:sz w:val="24"/>
          <w:szCs w:val="24"/>
          <w:lang w:val="en-GB"/>
        </w:rPr>
        <w:t>.</w:t>
      </w:r>
    </w:p>
    <w:p w14:paraId="58AD1295" w14:textId="1DB55205" w:rsidR="00376FA1" w:rsidRPr="00F12C8D" w:rsidRDefault="000D7EFC" w:rsidP="00BE0AA3">
      <w:pPr>
        <w:spacing w:line="480" w:lineRule="auto"/>
        <w:jc w:val="both"/>
        <w:rPr>
          <w:rFonts w:cstheme="minorHAnsi"/>
          <w:sz w:val="24"/>
          <w:szCs w:val="24"/>
          <w:lang w:val="en-GB"/>
        </w:rPr>
      </w:pPr>
      <w:r w:rsidRPr="00F12C8D">
        <w:rPr>
          <w:rFonts w:cstheme="minorHAnsi"/>
          <w:sz w:val="24"/>
          <w:szCs w:val="24"/>
          <w:lang w:val="en-GB"/>
        </w:rPr>
        <w:t xml:space="preserve">The </w:t>
      </w:r>
      <w:r w:rsidR="001F662E" w:rsidRPr="00F12C8D">
        <w:rPr>
          <w:rFonts w:cstheme="minorHAnsi"/>
          <w:sz w:val="24"/>
          <w:szCs w:val="24"/>
          <w:lang w:val="en-GB"/>
        </w:rPr>
        <w:t>graphic</w:t>
      </w:r>
      <w:r w:rsidRPr="00F12C8D">
        <w:rPr>
          <w:rFonts w:cstheme="minorHAnsi"/>
          <w:sz w:val="24"/>
          <w:szCs w:val="24"/>
          <w:lang w:val="en-GB"/>
        </w:rPr>
        <w:t xml:space="preserve"> below s</w:t>
      </w:r>
      <w:r w:rsidR="001F662E" w:rsidRPr="00F12C8D">
        <w:rPr>
          <w:rFonts w:cstheme="minorHAnsi"/>
          <w:sz w:val="24"/>
          <w:szCs w:val="24"/>
          <w:lang w:val="en-GB"/>
        </w:rPr>
        <w:t>hows the estimated number of people worldwide from 2016 to 2019</w:t>
      </w:r>
      <w:r w:rsidR="00684511" w:rsidRPr="00F12C8D">
        <w:rPr>
          <w:rFonts w:cstheme="minorHAnsi"/>
          <w:sz w:val="24"/>
          <w:szCs w:val="24"/>
          <w:lang w:val="en-GB"/>
        </w:rPr>
        <w:t xml:space="preserve"> who were </w:t>
      </w:r>
      <w:r w:rsidR="00835448" w:rsidRPr="00F12C8D">
        <w:rPr>
          <w:rFonts w:cstheme="minorHAnsi"/>
          <w:sz w:val="24"/>
          <w:szCs w:val="24"/>
          <w:lang w:val="en-GB"/>
        </w:rPr>
        <w:t>using</w:t>
      </w:r>
      <w:r w:rsidR="001F662E" w:rsidRPr="00F12C8D">
        <w:rPr>
          <w:rFonts w:cstheme="minorHAnsi"/>
          <w:sz w:val="24"/>
          <w:szCs w:val="24"/>
          <w:lang w:val="en-GB"/>
        </w:rPr>
        <w:t xml:space="preserve"> Apple Pay. A clear increase </w:t>
      </w:r>
      <w:r w:rsidR="00684511" w:rsidRPr="00F12C8D">
        <w:rPr>
          <w:rFonts w:cstheme="minorHAnsi"/>
          <w:sz w:val="24"/>
          <w:szCs w:val="24"/>
          <w:lang w:val="en-GB"/>
        </w:rPr>
        <w:t xml:space="preserve">in </w:t>
      </w:r>
      <w:r w:rsidR="00F12C8D" w:rsidRPr="00F12C8D">
        <w:rPr>
          <w:rFonts w:cstheme="minorHAnsi"/>
          <w:sz w:val="24"/>
          <w:szCs w:val="24"/>
          <w:lang w:val="en-GB"/>
        </w:rPr>
        <w:t xml:space="preserve">the </w:t>
      </w:r>
      <w:r w:rsidR="00684511" w:rsidRPr="00F12C8D">
        <w:rPr>
          <w:rFonts w:cstheme="minorHAnsi"/>
          <w:sz w:val="24"/>
          <w:szCs w:val="24"/>
          <w:lang w:val="en-GB"/>
        </w:rPr>
        <w:t>user</w:t>
      </w:r>
      <w:r w:rsidR="00F12C8D" w:rsidRPr="00F12C8D">
        <w:rPr>
          <w:rFonts w:cstheme="minorHAnsi"/>
          <w:sz w:val="24"/>
          <w:szCs w:val="24"/>
          <w:lang w:val="en-GB"/>
        </w:rPr>
        <w:t xml:space="preserve"> numbers </w:t>
      </w:r>
      <w:r w:rsidR="001F662E" w:rsidRPr="00F12C8D">
        <w:rPr>
          <w:rFonts w:cstheme="minorHAnsi"/>
          <w:sz w:val="24"/>
          <w:szCs w:val="24"/>
          <w:lang w:val="en-GB"/>
        </w:rPr>
        <w:t xml:space="preserve">can be seen. </w:t>
      </w:r>
      <w:r w:rsidR="00881C89" w:rsidRPr="00F12C8D">
        <w:rPr>
          <w:rFonts w:cstheme="minorHAnsi"/>
          <w:sz w:val="24"/>
          <w:szCs w:val="24"/>
          <w:lang w:val="en-GB"/>
        </w:rPr>
        <w:t xml:space="preserve">In 2016 around 67 </w:t>
      </w:r>
      <w:r w:rsidR="00317236" w:rsidRPr="00F12C8D">
        <w:rPr>
          <w:rFonts w:cstheme="minorHAnsi"/>
          <w:sz w:val="24"/>
          <w:szCs w:val="24"/>
          <w:lang w:val="en-GB"/>
        </w:rPr>
        <w:t>million</w:t>
      </w:r>
      <w:r w:rsidR="00881C89" w:rsidRPr="00F12C8D">
        <w:rPr>
          <w:rFonts w:cstheme="minorHAnsi"/>
          <w:sz w:val="24"/>
          <w:szCs w:val="24"/>
          <w:lang w:val="en-GB"/>
        </w:rPr>
        <w:t xml:space="preserve"> people where using Apple pay, while </w:t>
      </w:r>
      <w:r w:rsidR="00F12C8D" w:rsidRPr="00F12C8D">
        <w:rPr>
          <w:rFonts w:cstheme="minorHAnsi"/>
          <w:sz w:val="24"/>
          <w:szCs w:val="24"/>
          <w:lang w:val="en-GB"/>
        </w:rPr>
        <w:t>u</w:t>
      </w:r>
      <w:r w:rsidR="00F12C8D">
        <w:rPr>
          <w:rFonts w:cstheme="minorHAnsi"/>
          <w:sz w:val="24"/>
          <w:szCs w:val="24"/>
          <w:lang w:val="en-GB"/>
        </w:rPr>
        <w:t xml:space="preserve">p until </w:t>
      </w:r>
      <w:r w:rsidR="00881C89" w:rsidRPr="00F12C8D">
        <w:rPr>
          <w:rFonts w:cstheme="minorHAnsi"/>
          <w:sz w:val="24"/>
          <w:szCs w:val="24"/>
          <w:lang w:val="en-GB"/>
        </w:rPr>
        <w:t>20</w:t>
      </w:r>
      <w:r w:rsidR="00BE0AA3" w:rsidRPr="00F12C8D">
        <w:rPr>
          <w:rFonts w:cstheme="minorHAnsi"/>
          <w:sz w:val="24"/>
          <w:szCs w:val="24"/>
          <w:lang w:val="en-GB"/>
        </w:rPr>
        <w:t>1</w:t>
      </w:r>
      <w:r w:rsidR="00881C89" w:rsidRPr="00F12C8D">
        <w:rPr>
          <w:rFonts w:cstheme="minorHAnsi"/>
          <w:sz w:val="24"/>
          <w:szCs w:val="24"/>
          <w:lang w:val="en-GB"/>
        </w:rPr>
        <w:t xml:space="preserve">9 the number of </w:t>
      </w:r>
      <w:bookmarkStart w:id="22" w:name="_Hlk90193987"/>
      <w:r w:rsidR="00881C89" w:rsidRPr="00F12C8D">
        <w:rPr>
          <w:rFonts w:cstheme="minorHAnsi"/>
          <w:sz w:val="24"/>
          <w:szCs w:val="24"/>
          <w:lang w:val="en-GB"/>
        </w:rPr>
        <w:t xml:space="preserve">users </w:t>
      </w:r>
      <w:r w:rsidR="00F12C8D">
        <w:rPr>
          <w:rFonts w:cstheme="minorHAnsi"/>
          <w:sz w:val="24"/>
          <w:szCs w:val="24"/>
          <w:lang w:val="en-GB"/>
        </w:rPr>
        <w:t xml:space="preserve">has more than </w:t>
      </w:r>
      <w:proofErr w:type="spellStart"/>
      <w:r w:rsidR="00F12C8D">
        <w:rPr>
          <w:rFonts w:cstheme="minorHAnsi"/>
          <w:sz w:val="24"/>
          <w:szCs w:val="24"/>
          <w:lang w:val="en-GB"/>
        </w:rPr>
        <w:t>sevenfolded</w:t>
      </w:r>
      <w:proofErr w:type="spellEnd"/>
      <w:r w:rsidR="00F12C8D">
        <w:rPr>
          <w:rFonts w:cstheme="minorHAnsi"/>
          <w:sz w:val="24"/>
          <w:szCs w:val="24"/>
          <w:lang w:val="en-GB"/>
        </w:rPr>
        <w:t xml:space="preserve"> and </w:t>
      </w:r>
      <w:r w:rsidR="000466E3" w:rsidRPr="00F12C8D">
        <w:rPr>
          <w:rFonts w:cstheme="minorHAnsi"/>
          <w:sz w:val="24"/>
          <w:szCs w:val="24"/>
          <w:lang w:val="en-GB"/>
        </w:rPr>
        <w:t xml:space="preserve">grew </w:t>
      </w:r>
      <w:r w:rsidR="00881C89" w:rsidRPr="00F12C8D">
        <w:rPr>
          <w:rFonts w:cstheme="minorHAnsi"/>
          <w:sz w:val="24"/>
          <w:szCs w:val="24"/>
          <w:lang w:val="en-GB"/>
        </w:rPr>
        <w:t>to 441 million people.</w:t>
      </w:r>
    </w:p>
    <w:p w14:paraId="7C71098F" w14:textId="77777777" w:rsidR="00376FA1" w:rsidRPr="00F12C8D" w:rsidRDefault="00376FA1" w:rsidP="00BE0AA3">
      <w:pPr>
        <w:spacing w:line="480" w:lineRule="auto"/>
        <w:jc w:val="both"/>
        <w:rPr>
          <w:rFonts w:cstheme="minorHAnsi"/>
          <w:sz w:val="24"/>
          <w:szCs w:val="24"/>
          <w:lang w:val="en-GB"/>
        </w:rPr>
      </w:pPr>
    </w:p>
    <w:p w14:paraId="662141FC" w14:textId="2A4F0A20" w:rsidR="00376FA1" w:rsidRPr="00C62627" w:rsidRDefault="00376FA1" w:rsidP="00376FA1">
      <w:pPr>
        <w:pStyle w:val="Beschriftung"/>
        <w:rPr>
          <w:rFonts w:cstheme="minorHAnsi"/>
          <w:sz w:val="24"/>
          <w:szCs w:val="24"/>
        </w:rPr>
      </w:pPr>
      <w:bookmarkStart w:id="23" w:name="_Toc90502118"/>
      <w:bookmarkStart w:id="24" w:name="_Toc90560317"/>
      <w:r>
        <w:t xml:space="preserve">Figure </w:t>
      </w:r>
      <w:fldSimple w:instr=" SEQ Figure \* ARABIC ">
        <w:r w:rsidR="0016472B">
          <w:rPr>
            <w:noProof/>
          </w:rPr>
          <w:t>4</w:t>
        </w:r>
        <w:bookmarkEnd w:id="23"/>
        <w:bookmarkEnd w:id="24"/>
      </w:fldSimple>
    </w:p>
    <w:p w14:paraId="0868C80C" w14:textId="768698DB" w:rsidR="002C41BF" w:rsidRPr="00D631FE" w:rsidRDefault="00200130" w:rsidP="00BE0AA3">
      <w:pPr>
        <w:spacing w:line="480" w:lineRule="auto"/>
        <w:jc w:val="both"/>
        <w:rPr>
          <w:rFonts w:cstheme="minorHAnsi"/>
          <w:sz w:val="26"/>
          <w:szCs w:val="26"/>
        </w:rPr>
      </w:pPr>
      <w:r w:rsidRPr="00200130">
        <w:rPr>
          <w:rFonts w:cstheme="minorHAnsi"/>
          <w:noProof/>
          <w:sz w:val="26"/>
          <w:szCs w:val="26"/>
        </w:rPr>
        <w:drawing>
          <wp:inline distT="0" distB="0" distL="0" distR="0" wp14:anchorId="24A30F02" wp14:editId="7E701CB2">
            <wp:extent cx="5776315" cy="325543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5816282" cy="3277959"/>
                    </a:xfrm>
                    <a:prstGeom prst="rect">
                      <a:avLst/>
                    </a:prstGeom>
                  </pic:spPr>
                </pic:pic>
              </a:graphicData>
            </a:graphic>
          </wp:inline>
        </w:drawing>
      </w:r>
    </w:p>
    <w:p w14:paraId="34569C1D" w14:textId="465A1926" w:rsidR="00ED68C3" w:rsidRDefault="00F62DAD" w:rsidP="00BE0AA3">
      <w:pPr>
        <w:spacing w:line="480" w:lineRule="auto"/>
        <w:jc w:val="both"/>
        <w:rPr>
          <w:rFonts w:cstheme="minorHAnsi"/>
          <w:sz w:val="20"/>
          <w:szCs w:val="20"/>
        </w:rPr>
      </w:pPr>
      <w:sdt>
        <w:sdtPr>
          <w:rPr>
            <w:rFonts w:cstheme="minorHAnsi"/>
            <w:sz w:val="20"/>
            <w:szCs w:val="20"/>
          </w:rPr>
          <w:id w:val="1553264360"/>
          <w:citation/>
        </w:sdtPr>
        <w:sdtEndPr/>
        <w:sdtContent>
          <w:r w:rsidR="002C41BF" w:rsidRPr="00376FA1">
            <w:rPr>
              <w:rFonts w:cstheme="minorHAnsi"/>
              <w:sz w:val="20"/>
              <w:szCs w:val="20"/>
            </w:rPr>
            <w:fldChar w:fldCharType="begin"/>
          </w:r>
          <w:r w:rsidR="000C5E0F" w:rsidRPr="00376FA1">
            <w:rPr>
              <w:rFonts w:cstheme="minorHAnsi"/>
              <w:sz w:val="20"/>
              <w:szCs w:val="20"/>
            </w:rPr>
            <w:instrText xml:space="preserve">CITATION LRa21 \l 1031 </w:instrText>
          </w:r>
          <w:r w:rsidR="002C41BF" w:rsidRPr="00376FA1">
            <w:rPr>
              <w:rFonts w:cstheme="minorHAnsi"/>
              <w:sz w:val="20"/>
              <w:szCs w:val="20"/>
            </w:rPr>
            <w:fldChar w:fldCharType="separate"/>
          </w:r>
          <w:r w:rsidR="000C5E0F" w:rsidRPr="00376FA1">
            <w:rPr>
              <w:rFonts w:cstheme="minorHAnsi"/>
              <w:noProof/>
              <w:sz w:val="20"/>
              <w:szCs w:val="20"/>
            </w:rPr>
            <w:t>(Rabe, 2021)</w:t>
          </w:r>
          <w:r w:rsidR="002C41BF" w:rsidRPr="00376FA1">
            <w:rPr>
              <w:rFonts w:cstheme="minorHAnsi"/>
              <w:sz w:val="20"/>
              <w:szCs w:val="20"/>
            </w:rPr>
            <w:fldChar w:fldCharType="end"/>
          </w:r>
        </w:sdtContent>
      </w:sdt>
    </w:p>
    <w:p w14:paraId="0983B328" w14:textId="77777777" w:rsidR="00D72588" w:rsidRPr="00376FA1" w:rsidRDefault="00D72588" w:rsidP="00BE0AA3">
      <w:pPr>
        <w:spacing w:line="480" w:lineRule="auto"/>
        <w:jc w:val="both"/>
        <w:rPr>
          <w:rFonts w:cstheme="minorHAnsi"/>
          <w:sz w:val="20"/>
          <w:szCs w:val="20"/>
        </w:rPr>
      </w:pPr>
    </w:p>
    <w:bookmarkEnd w:id="22"/>
    <w:p w14:paraId="159137D0" w14:textId="1F3463A8" w:rsidR="002F30E6" w:rsidRPr="00D97E4B" w:rsidRDefault="00D10DE7" w:rsidP="00BE0AA3">
      <w:pPr>
        <w:spacing w:line="480" w:lineRule="auto"/>
        <w:jc w:val="both"/>
        <w:rPr>
          <w:rFonts w:cstheme="minorHAnsi"/>
          <w:sz w:val="24"/>
          <w:szCs w:val="24"/>
          <w:lang w:val="en-GB"/>
        </w:rPr>
      </w:pPr>
      <w:r w:rsidRPr="00D97E4B">
        <w:rPr>
          <w:rFonts w:cstheme="minorHAnsi"/>
          <w:sz w:val="24"/>
          <w:szCs w:val="24"/>
          <w:lang w:val="en-GB"/>
        </w:rPr>
        <w:t>There are no costs for apple pay users internal</w:t>
      </w:r>
      <w:r w:rsidR="00D97E4B" w:rsidRPr="00D97E4B">
        <w:rPr>
          <w:rFonts w:cstheme="minorHAnsi"/>
          <w:sz w:val="24"/>
          <w:szCs w:val="24"/>
          <w:lang w:val="en-GB"/>
        </w:rPr>
        <w:t>ly</w:t>
      </w:r>
      <w:r w:rsidRPr="00D97E4B">
        <w:rPr>
          <w:rFonts w:cstheme="minorHAnsi"/>
          <w:sz w:val="24"/>
          <w:szCs w:val="24"/>
          <w:lang w:val="en-GB"/>
        </w:rPr>
        <w:t xml:space="preserve">. </w:t>
      </w:r>
      <w:r w:rsidR="00A22D67" w:rsidRPr="00D97E4B">
        <w:rPr>
          <w:rFonts w:cstheme="minorHAnsi"/>
          <w:sz w:val="24"/>
          <w:szCs w:val="24"/>
          <w:lang w:val="en-GB"/>
        </w:rPr>
        <w:t xml:space="preserve">If </w:t>
      </w:r>
      <w:r w:rsidR="00D97E4B" w:rsidRPr="00D97E4B">
        <w:rPr>
          <w:rFonts w:cstheme="minorHAnsi"/>
          <w:sz w:val="24"/>
          <w:szCs w:val="24"/>
          <w:lang w:val="en-GB"/>
        </w:rPr>
        <w:t>so</w:t>
      </w:r>
      <w:r w:rsidR="00D97E4B">
        <w:rPr>
          <w:rFonts w:cstheme="minorHAnsi"/>
          <w:sz w:val="24"/>
          <w:szCs w:val="24"/>
          <w:lang w:val="en-GB"/>
        </w:rPr>
        <w:t>me</w:t>
      </w:r>
      <w:r w:rsidR="00A22D67" w:rsidRPr="00D97E4B">
        <w:rPr>
          <w:rFonts w:cstheme="minorHAnsi"/>
          <w:sz w:val="24"/>
          <w:szCs w:val="24"/>
          <w:lang w:val="en-GB"/>
        </w:rPr>
        <w:t>one pays with Apple Pay abroad</w:t>
      </w:r>
      <w:r w:rsidR="00D97E4B">
        <w:rPr>
          <w:rFonts w:cstheme="minorHAnsi"/>
          <w:sz w:val="24"/>
          <w:szCs w:val="24"/>
          <w:lang w:val="en-GB"/>
        </w:rPr>
        <w:t>,</w:t>
      </w:r>
      <w:r w:rsidR="00A22D67" w:rsidRPr="00D97E4B">
        <w:rPr>
          <w:rFonts w:cstheme="minorHAnsi"/>
          <w:sz w:val="24"/>
          <w:szCs w:val="24"/>
          <w:lang w:val="en-GB"/>
        </w:rPr>
        <w:t xml:space="preserve"> the certain fees that may arise should be </w:t>
      </w:r>
      <w:r w:rsidR="00E770AA" w:rsidRPr="00D97E4B">
        <w:rPr>
          <w:rFonts w:cstheme="minorHAnsi"/>
          <w:sz w:val="24"/>
          <w:szCs w:val="24"/>
          <w:lang w:val="en-GB"/>
        </w:rPr>
        <w:t>checked</w:t>
      </w:r>
      <w:r w:rsidR="00A22D67" w:rsidRPr="00D97E4B">
        <w:rPr>
          <w:rFonts w:cstheme="minorHAnsi"/>
          <w:sz w:val="24"/>
          <w:szCs w:val="24"/>
          <w:lang w:val="en-GB"/>
        </w:rPr>
        <w:t xml:space="preserve"> in </w:t>
      </w:r>
      <w:r w:rsidR="00E770AA" w:rsidRPr="00D97E4B">
        <w:rPr>
          <w:rFonts w:cstheme="minorHAnsi"/>
          <w:sz w:val="24"/>
          <w:szCs w:val="24"/>
          <w:lang w:val="en-GB"/>
        </w:rPr>
        <w:t>consultation</w:t>
      </w:r>
      <w:r w:rsidR="00A22D67" w:rsidRPr="00D97E4B">
        <w:rPr>
          <w:rFonts w:cstheme="minorHAnsi"/>
          <w:sz w:val="24"/>
          <w:szCs w:val="24"/>
          <w:lang w:val="en-GB"/>
        </w:rPr>
        <w:t xml:space="preserve"> with the </w:t>
      </w:r>
      <w:r w:rsidRPr="00D97E4B">
        <w:rPr>
          <w:rFonts w:cstheme="minorHAnsi"/>
          <w:sz w:val="24"/>
          <w:szCs w:val="24"/>
          <w:lang w:val="en-GB"/>
        </w:rPr>
        <w:t xml:space="preserve">associated </w:t>
      </w:r>
      <w:r w:rsidR="00A22D67" w:rsidRPr="00D97E4B">
        <w:rPr>
          <w:rFonts w:cstheme="minorHAnsi"/>
          <w:sz w:val="24"/>
          <w:szCs w:val="24"/>
          <w:lang w:val="en-GB"/>
        </w:rPr>
        <w:t xml:space="preserve">bank. </w:t>
      </w:r>
      <w:r w:rsidR="0067037A" w:rsidRPr="00D97E4B">
        <w:rPr>
          <w:rFonts w:cstheme="minorHAnsi"/>
          <w:sz w:val="24"/>
          <w:szCs w:val="24"/>
          <w:lang w:val="en-GB"/>
        </w:rPr>
        <w:t xml:space="preserve">The requirement for </w:t>
      </w:r>
      <w:r w:rsidR="00D97E4B" w:rsidRPr="00D97E4B">
        <w:rPr>
          <w:rFonts w:cstheme="minorHAnsi"/>
          <w:sz w:val="24"/>
          <w:szCs w:val="24"/>
          <w:lang w:val="en-GB"/>
        </w:rPr>
        <w:t>an</w:t>
      </w:r>
      <w:r w:rsidR="00D97E4B">
        <w:rPr>
          <w:rFonts w:cstheme="minorHAnsi"/>
          <w:sz w:val="24"/>
          <w:szCs w:val="24"/>
          <w:lang w:val="en-GB"/>
        </w:rPr>
        <w:t xml:space="preserve"> </w:t>
      </w:r>
      <w:r w:rsidR="0067037A" w:rsidRPr="00D97E4B">
        <w:rPr>
          <w:rFonts w:cstheme="minorHAnsi"/>
          <w:sz w:val="24"/>
          <w:szCs w:val="24"/>
          <w:lang w:val="en-GB"/>
        </w:rPr>
        <w:t xml:space="preserve">Apple Pay </w:t>
      </w:r>
      <w:r w:rsidR="00D97E4B">
        <w:rPr>
          <w:rFonts w:cstheme="minorHAnsi"/>
          <w:sz w:val="24"/>
          <w:szCs w:val="24"/>
          <w:lang w:val="en-GB"/>
        </w:rPr>
        <w:t xml:space="preserve">account </w:t>
      </w:r>
      <w:r w:rsidR="00E770AA" w:rsidRPr="00D97E4B">
        <w:rPr>
          <w:rFonts w:cstheme="minorHAnsi"/>
          <w:sz w:val="24"/>
          <w:szCs w:val="24"/>
          <w:lang w:val="en-GB"/>
        </w:rPr>
        <w:t>is</w:t>
      </w:r>
      <w:r w:rsidR="0067037A" w:rsidRPr="00D97E4B">
        <w:rPr>
          <w:rFonts w:cstheme="minorHAnsi"/>
          <w:sz w:val="24"/>
          <w:szCs w:val="24"/>
          <w:lang w:val="en-GB"/>
        </w:rPr>
        <w:t xml:space="preserve"> </w:t>
      </w:r>
      <w:r w:rsidR="00646567" w:rsidRPr="00D97E4B">
        <w:rPr>
          <w:rFonts w:cstheme="minorHAnsi"/>
          <w:sz w:val="24"/>
          <w:szCs w:val="24"/>
          <w:lang w:val="en-GB"/>
        </w:rPr>
        <w:t>t</w:t>
      </w:r>
      <w:r w:rsidR="0067037A" w:rsidRPr="00D97E4B">
        <w:rPr>
          <w:rFonts w:cstheme="minorHAnsi"/>
          <w:sz w:val="24"/>
          <w:szCs w:val="24"/>
          <w:lang w:val="en-GB"/>
        </w:rPr>
        <w:t xml:space="preserve">he possession of an </w:t>
      </w:r>
      <w:r w:rsidR="00E770AA" w:rsidRPr="00D97E4B">
        <w:rPr>
          <w:rFonts w:cstheme="minorHAnsi"/>
          <w:sz w:val="24"/>
          <w:szCs w:val="24"/>
          <w:lang w:val="en-GB"/>
        </w:rPr>
        <w:t>iPhone</w:t>
      </w:r>
      <w:r w:rsidR="00646567" w:rsidRPr="00D97E4B">
        <w:rPr>
          <w:rFonts w:cstheme="minorHAnsi"/>
          <w:sz w:val="24"/>
          <w:szCs w:val="24"/>
          <w:lang w:val="en-GB"/>
        </w:rPr>
        <w:t xml:space="preserve">, </w:t>
      </w:r>
      <w:r w:rsidR="00E770AA" w:rsidRPr="00D97E4B">
        <w:rPr>
          <w:rFonts w:cstheme="minorHAnsi"/>
          <w:sz w:val="24"/>
          <w:szCs w:val="24"/>
          <w:lang w:val="en-GB"/>
        </w:rPr>
        <w:t>iPad</w:t>
      </w:r>
      <w:r w:rsidR="00646567" w:rsidRPr="00D97E4B">
        <w:rPr>
          <w:rFonts w:cstheme="minorHAnsi"/>
          <w:sz w:val="24"/>
          <w:szCs w:val="24"/>
          <w:lang w:val="en-GB"/>
        </w:rPr>
        <w:t xml:space="preserve">, </w:t>
      </w:r>
      <w:r w:rsidR="00E777D6" w:rsidRPr="00D97E4B">
        <w:rPr>
          <w:rFonts w:cstheme="minorHAnsi"/>
          <w:sz w:val="24"/>
          <w:szCs w:val="24"/>
          <w:lang w:val="en-GB"/>
        </w:rPr>
        <w:t>Mac,</w:t>
      </w:r>
      <w:r w:rsidR="00646567" w:rsidRPr="00D97E4B">
        <w:rPr>
          <w:rFonts w:cstheme="minorHAnsi"/>
          <w:sz w:val="24"/>
          <w:szCs w:val="24"/>
          <w:lang w:val="en-GB"/>
        </w:rPr>
        <w:t xml:space="preserve"> </w:t>
      </w:r>
      <w:r w:rsidR="0067037A" w:rsidRPr="00D97E4B">
        <w:rPr>
          <w:rFonts w:cstheme="minorHAnsi"/>
          <w:sz w:val="24"/>
          <w:szCs w:val="24"/>
          <w:lang w:val="en-GB"/>
        </w:rPr>
        <w:t xml:space="preserve">or an apple watch, which </w:t>
      </w:r>
      <w:r w:rsidR="00D97E4B">
        <w:rPr>
          <w:rFonts w:cstheme="minorHAnsi"/>
          <w:sz w:val="24"/>
          <w:szCs w:val="24"/>
          <w:lang w:val="en-GB"/>
        </w:rPr>
        <w:t>can be</w:t>
      </w:r>
      <w:r w:rsidR="0067037A" w:rsidRPr="00D97E4B">
        <w:rPr>
          <w:rFonts w:cstheme="minorHAnsi"/>
          <w:sz w:val="24"/>
          <w:szCs w:val="24"/>
          <w:lang w:val="en-GB"/>
        </w:rPr>
        <w:t xml:space="preserve"> a </w:t>
      </w:r>
      <w:r w:rsidR="00317236" w:rsidRPr="00D97E4B">
        <w:rPr>
          <w:rFonts w:cstheme="minorHAnsi"/>
          <w:sz w:val="24"/>
          <w:szCs w:val="24"/>
          <w:lang w:val="en-GB"/>
        </w:rPr>
        <w:t>high-cost</w:t>
      </w:r>
      <w:r w:rsidR="0067037A" w:rsidRPr="00D97E4B">
        <w:rPr>
          <w:rFonts w:cstheme="minorHAnsi"/>
          <w:sz w:val="24"/>
          <w:szCs w:val="24"/>
          <w:lang w:val="en-GB"/>
        </w:rPr>
        <w:t xml:space="preserve"> factor.</w:t>
      </w:r>
    </w:p>
    <w:p w14:paraId="7D7A59D7" w14:textId="78C8F65D" w:rsidR="004D3D94" w:rsidRPr="00B762BA" w:rsidRDefault="00317236" w:rsidP="00BE0AA3">
      <w:pPr>
        <w:spacing w:line="480" w:lineRule="auto"/>
        <w:jc w:val="both"/>
        <w:rPr>
          <w:rFonts w:cstheme="minorHAnsi"/>
          <w:sz w:val="24"/>
          <w:szCs w:val="24"/>
          <w:lang w:val="en-GB"/>
        </w:rPr>
      </w:pPr>
      <w:proofErr w:type="spellStart"/>
      <w:r w:rsidRPr="00C62627">
        <w:rPr>
          <w:rFonts w:cstheme="minorHAnsi"/>
          <w:sz w:val="24"/>
          <w:szCs w:val="24"/>
        </w:rPr>
        <w:lastRenderedPageBreak/>
        <w:t>Additionally</w:t>
      </w:r>
      <w:proofErr w:type="spellEnd"/>
      <w:r w:rsidRPr="00C62627">
        <w:rPr>
          <w:rFonts w:cstheme="minorHAnsi"/>
          <w:sz w:val="24"/>
          <w:szCs w:val="24"/>
        </w:rPr>
        <w:t>,</w:t>
      </w:r>
      <w:r w:rsidR="00041240" w:rsidRPr="00C62627">
        <w:rPr>
          <w:rFonts w:cstheme="minorHAnsi"/>
          <w:sz w:val="24"/>
          <w:szCs w:val="24"/>
        </w:rPr>
        <w:t xml:space="preserve"> Apple </w:t>
      </w:r>
      <w:proofErr w:type="spellStart"/>
      <w:r w:rsidR="00041240" w:rsidRPr="00C62627">
        <w:rPr>
          <w:rFonts w:cstheme="minorHAnsi"/>
          <w:sz w:val="24"/>
          <w:szCs w:val="24"/>
        </w:rPr>
        <w:t>charges</w:t>
      </w:r>
      <w:proofErr w:type="spellEnd"/>
      <w:r w:rsidR="00041240" w:rsidRPr="00C62627">
        <w:rPr>
          <w:rFonts w:cstheme="minorHAnsi"/>
          <w:sz w:val="24"/>
          <w:szCs w:val="24"/>
        </w:rPr>
        <w:t xml:space="preserve"> </w:t>
      </w:r>
      <w:proofErr w:type="spellStart"/>
      <w:r w:rsidR="00041240" w:rsidRPr="00C62627">
        <w:rPr>
          <w:rFonts w:cstheme="minorHAnsi"/>
          <w:sz w:val="24"/>
          <w:szCs w:val="24"/>
        </w:rPr>
        <w:t>the</w:t>
      </w:r>
      <w:proofErr w:type="spellEnd"/>
      <w:r w:rsidR="00041240" w:rsidRPr="00C62627">
        <w:rPr>
          <w:rFonts w:cstheme="minorHAnsi"/>
          <w:sz w:val="24"/>
          <w:szCs w:val="24"/>
        </w:rPr>
        <w:t xml:space="preserve"> banks a certain fee</w:t>
      </w:r>
      <w:r w:rsidR="00AB5499" w:rsidRPr="00C62627">
        <w:rPr>
          <w:rFonts w:cstheme="minorHAnsi"/>
          <w:sz w:val="24"/>
          <w:szCs w:val="24"/>
        </w:rPr>
        <w:t xml:space="preserve"> which </w:t>
      </w:r>
      <w:r w:rsidR="00041240" w:rsidRPr="00C62627">
        <w:rPr>
          <w:rFonts w:cstheme="minorHAnsi"/>
          <w:sz w:val="24"/>
          <w:szCs w:val="24"/>
        </w:rPr>
        <w:t xml:space="preserve">is </w:t>
      </w:r>
      <w:r w:rsidR="00AB5499" w:rsidRPr="00C62627">
        <w:rPr>
          <w:rFonts w:cstheme="minorHAnsi"/>
          <w:sz w:val="24"/>
          <w:szCs w:val="24"/>
        </w:rPr>
        <w:t xml:space="preserve">0,15% </w:t>
      </w:r>
      <w:r w:rsidR="00041240" w:rsidRPr="00C62627">
        <w:rPr>
          <w:rFonts w:cstheme="minorHAnsi"/>
          <w:sz w:val="24"/>
          <w:szCs w:val="24"/>
        </w:rPr>
        <w:t xml:space="preserve">per transaction. </w:t>
      </w:r>
      <w:r w:rsidRPr="00D97E4B">
        <w:rPr>
          <w:rFonts w:cstheme="minorHAnsi"/>
          <w:sz w:val="24"/>
          <w:szCs w:val="24"/>
          <w:lang w:val="en-GB"/>
        </w:rPr>
        <w:t>However,</w:t>
      </w:r>
      <w:r w:rsidR="0099450E" w:rsidRPr="00D97E4B">
        <w:rPr>
          <w:rFonts w:cstheme="minorHAnsi"/>
          <w:sz w:val="24"/>
          <w:szCs w:val="24"/>
          <w:lang w:val="en-GB"/>
        </w:rPr>
        <w:t xml:space="preserve"> in some counties this fee may be different</w:t>
      </w:r>
      <w:r w:rsidR="00D97E4B" w:rsidRPr="00D97E4B">
        <w:rPr>
          <w:rFonts w:cstheme="minorHAnsi"/>
          <w:sz w:val="24"/>
          <w:szCs w:val="24"/>
          <w:lang w:val="en-GB"/>
        </w:rPr>
        <w:t xml:space="preserve"> depending on</w:t>
      </w:r>
      <w:r w:rsidR="00D97E4B">
        <w:rPr>
          <w:rFonts w:cstheme="minorHAnsi"/>
          <w:sz w:val="24"/>
          <w:szCs w:val="24"/>
          <w:lang w:val="en-GB"/>
        </w:rPr>
        <w:t xml:space="preserve"> the arrangements</w:t>
      </w:r>
      <w:r w:rsidR="0099450E" w:rsidRPr="00D97E4B">
        <w:rPr>
          <w:rFonts w:cstheme="minorHAnsi"/>
          <w:sz w:val="24"/>
          <w:szCs w:val="24"/>
          <w:lang w:val="en-GB"/>
        </w:rPr>
        <w:t xml:space="preserve">. </w:t>
      </w:r>
      <w:r w:rsidR="00025569" w:rsidRPr="00B762BA">
        <w:rPr>
          <w:rFonts w:cstheme="minorHAnsi"/>
          <w:sz w:val="24"/>
          <w:szCs w:val="24"/>
          <w:lang w:val="en-GB"/>
        </w:rPr>
        <w:t xml:space="preserve">It is </w:t>
      </w:r>
      <w:r w:rsidR="00B762BA" w:rsidRPr="00B762BA">
        <w:rPr>
          <w:rFonts w:cstheme="minorHAnsi"/>
          <w:sz w:val="24"/>
          <w:szCs w:val="24"/>
          <w:lang w:val="en-GB"/>
        </w:rPr>
        <w:t>how</w:t>
      </w:r>
      <w:r w:rsidR="00B762BA">
        <w:rPr>
          <w:rFonts w:cstheme="minorHAnsi"/>
          <w:sz w:val="24"/>
          <w:szCs w:val="24"/>
          <w:lang w:val="en-GB"/>
        </w:rPr>
        <w:t xml:space="preserve">ever also </w:t>
      </w:r>
      <w:r w:rsidR="00025569" w:rsidRPr="00B762BA">
        <w:rPr>
          <w:rFonts w:cstheme="minorHAnsi"/>
          <w:sz w:val="24"/>
          <w:szCs w:val="24"/>
          <w:lang w:val="en-GB"/>
        </w:rPr>
        <w:t xml:space="preserve">unclear </w:t>
      </w:r>
      <w:r w:rsidR="00B762BA">
        <w:rPr>
          <w:rFonts w:cstheme="minorHAnsi"/>
          <w:sz w:val="24"/>
          <w:szCs w:val="24"/>
          <w:lang w:val="en-GB"/>
        </w:rPr>
        <w:t xml:space="preserve">whether </w:t>
      </w:r>
      <w:r w:rsidR="00025569" w:rsidRPr="00B762BA">
        <w:rPr>
          <w:rFonts w:cstheme="minorHAnsi"/>
          <w:sz w:val="24"/>
          <w:szCs w:val="24"/>
          <w:lang w:val="en-GB"/>
        </w:rPr>
        <w:t>the banks indirectly</w:t>
      </w:r>
      <w:r w:rsidR="00B762BA">
        <w:rPr>
          <w:rFonts w:cstheme="minorHAnsi"/>
          <w:sz w:val="24"/>
          <w:szCs w:val="24"/>
          <w:lang w:val="en-GB"/>
        </w:rPr>
        <w:t xml:space="preserve"> charge</w:t>
      </w:r>
      <w:r w:rsidR="00025569" w:rsidRPr="00B762BA">
        <w:rPr>
          <w:rFonts w:cstheme="minorHAnsi"/>
          <w:sz w:val="24"/>
          <w:szCs w:val="24"/>
          <w:lang w:val="en-GB"/>
        </w:rPr>
        <w:t xml:space="preserve"> the customers </w:t>
      </w:r>
      <w:r w:rsidR="00B762BA">
        <w:rPr>
          <w:rFonts w:cstheme="minorHAnsi"/>
          <w:sz w:val="24"/>
          <w:szCs w:val="24"/>
          <w:lang w:val="en-GB"/>
        </w:rPr>
        <w:t xml:space="preserve">certain fees, </w:t>
      </w:r>
      <w:r w:rsidR="00025569" w:rsidRPr="00B762BA">
        <w:rPr>
          <w:rFonts w:cstheme="minorHAnsi"/>
          <w:sz w:val="24"/>
          <w:szCs w:val="24"/>
          <w:lang w:val="en-GB"/>
        </w:rPr>
        <w:t xml:space="preserve">for example through higher credit card </w:t>
      </w:r>
      <w:r w:rsidR="00B762BA">
        <w:rPr>
          <w:rFonts w:cstheme="minorHAnsi"/>
          <w:sz w:val="24"/>
          <w:szCs w:val="24"/>
          <w:lang w:val="en-GB"/>
        </w:rPr>
        <w:t>invoices,</w:t>
      </w:r>
      <w:r w:rsidR="0050054B" w:rsidRPr="00B762BA">
        <w:rPr>
          <w:rFonts w:cstheme="minorHAnsi"/>
          <w:sz w:val="24"/>
          <w:szCs w:val="24"/>
          <w:lang w:val="en-GB"/>
        </w:rPr>
        <w:t xml:space="preserve"> which </w:t>
      </w:r>
      <w:r w:rsidR="00B762BA">
        <w:rPr>
          <w:rFonts w:cstheme="minorHAnsi"/>
          <w:sz w:val="24"/>
          <w:szCs w:val="24"/>
          <w:lang w:val="en-GB"/>
        </w:rPr>
        <w:t xml:space="preserve">it </w:t>
      </w:r>
      <w:r w:rsidR="0050054B" w:rsidRPr="00B762BA">
        <w:rPr>
          <w:rFonts w:cstheme="minorHAnsi"/>
          <w:sz w:val="24"/>
          <w:szCs w:val="24"/>
          <w:lang w:val="en-GB"/>
        </w:rPr>
        <w:t>is suspected to be</w:t>
      </w:r>
      <w:r w:rsidR="00B762BA">
        <w:rPr>
          <w:rFonts w:cstheme="minorHAnsi"/>
          <w:sz w:val="24"/>
          <w:szCs w:val="24"/>
          <w:lang w:val="en-GB"/>
        </w:rPr>
        <w:t xml:space="preserve"> the case</w:t>
      </w:r>
      <w:r w:rsidR="0050054B" w:rsidRPr="00B762BA">
        <w:rPr>
          <w:rFonts w:cstheme="minorHAnsi"/>
          <w:sz w:val="24"/>
          <w:szCs w:val="24"/>
          <w:lang w:val="en-GB"/>
        </w:rPr>
        <w:t xml:space="preserve"> </w:t>
      </w:r>
      <w:sdt>
        <w:sdtPr>
          <w:rPr>
            <w:rFonts w:cstheme="minorHAnsi"/>
            <w:sz w:val="24"/>
            <w:szCs w:val="24"/>
          </w:rPr>
          <w:id w:val="-1079979823"/>
          <w:citation/>
        </w:sdtPr>
        <w:sdtEndPr/>
        <w:sdtContent>
          <w:r w:rsidR="0050054B" w:rsidRPr="00C62627">
            <w:rPr>
              <w:rFonts w:cstheme="minorHAnsi"/>
              <w:sz w:val="24"/>
              <w:szCs w:val="24"/>
            </w:rPr>
            <w:fldChar w:fldCharType="begin"/>
          </w:r>
          <w:r w:rsidR="0050054B" w:rsidRPr="00B762BA">
            <w:rPr>
              <w:rFonts w:cstheme="minorHAnsi"/>
              <w:sz w:val="24"/>
              <w:szCs w:val="24"/>
              <w:lang w:val="en-GB"/>
            </w:rPr>
            <w:instrText xml:space="preserve"> CITATION Mai15 \l 3079 </w:instrText>
          </w:r>
          <w:r w:rsidR="0050054B" w:rsidRPr="00C62627">
            <w:rPr>
              <w:rFonts w:cstheme="minorHAnsi"/>
              <w:sz w:val="24"/>
              <w:szCs w:val="24"/>
            </w:rPr>
            <w:fldChar w:fldCharType="separate"/>
          </w:r>
          <w:r w:rsidR="00F83746" w:rsidRPr="00B762BA">
            <w:rPr>
              <w:rFonts w:cstheme="minorHAnsi"/>
              <w:noProof/>
              <w:sz w:val="24"/>
              <w:szCs w:val="24"/>
              <w:lang w:val="en-GB"/>
            </w:rPr>
            <w:t>(Klotz, 2015)</w:t>
          </w:r>
          <w:r w:rsidR="0050054B" w:rsidRPr="00C62627">
            <w:rPr>
              <w:rFonts w:cstheme="minorHAnsi"/>
              <w:sz w:val="24"/>
              <w:szCs w:val="24"/>
            </w:rPr>
            <w:fldChar w:fldCharType="end"/>
          </w:r>
        </w:sdtContent>
      </w:sdt>
      <w:r w:rsidR="007346F6" w:rsidRPr="00B762BA">
        <w:rPr>
          <w:rFonts w:cstheme="minorHAnsi"/>
          <w:sz w:val="24"/>
          <w:szCs w:val="24"/>
          <w:lang w:val="en-GB"/>
        </w:rPr>
        <w:t>.</w:t>
      </w:r>
    </w:p>
    <w:p w14:paraId="7B5D6F64" w14:textId="5E769B4C" w:rsidR="00AA53CB" w:rsidRPr="00A20E12" w:rsidRDefault="00A20E12" w:rsidP="00AA53CB">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25" w:name="_Toc90536183"/>
      <w:r w:rsidRPr="001E6BA9">
        <w:rPr>
          <w:rFonts w:asciiTheme="minorHAnsi" w:eastAsia="Times New Roman" w:hAnsiTheme="minorHAnsi" w:cstheme="minorHAnsi"/>
          <w:b/>
          <w:color w:val="auto"/>
          <w:kern w:val="28"/>
          <w:sz w:val="28"/>
          <w:szCs w:val="28"/>
          <w:lang w:val="en-GB" w:eastAsia="de-AT"/>
        </w:rPr>
        <w:t>Cash Transactions</w:t>
      </w:r>
      <w:bookmarkEnd w:id="25"/>
    </w:p>
    <w:p w14:paraId="0FF6902A" w14:textId="5DD4F734" w:rsidR="00DD0F59" w:rsidRDefault="00FC0521" w:rsidP="00BE0AA3">
      <w:pPr>
        <w:spacing w:line="480" w:lineRule="auto"/>
        <w:jc w:val="both"/>
        <w:rPr>
          <w:rFonts w:cstheme="minorHAnsi"/>
          <w:sz w:val="24"/>
          <w:szCs w:val="24"/>
        </w:rPr>
      </w:pPr>
      <w:r w:rsidRPr="00AA53CB">
        <w:rPr>
          <w:rFonts w:cstheme="minorHAnsi"/>
          <w:sz w:val="24"/>
          <w:szCs w:val="24"/>
          <w:lang w:val="en-GB"/>
        </w:rPr>
        <w:t xml:space="preserve">This section is intended to </w:t>
      </w:r>
      <w:r w:rsidR="00CF584D">
        <w:rPr>
          <w:rFonts w:cstheme="minorHAnsi"/>
          <w:sz w:val="24"/>
          <w:szCs w:val="24"/>
          <w:lang w:val="en-GB"/>
        </w:rPr>
        <w:t>outline</w:t>
      </w:r>
      <w:r w:rsidRPr="00AA53CB">
        <w:rPr>
          <w:rFonts w:cstheme="minorHAnsi"/>
          <w:sz w:val="24"/>
          <w:szCs w:val="24"/>
          <w:lang w:val="en-GB"/>
        </w:rPr>
        <w:t xml:space="preserve"> the advantages and disadvantages as well as the costs </w:t>
      </w:r>
      <w:r w:rsidR="00CF584D">
        <w:rPr>
          <w:rFonts w:cstheme="minorHAnsi"/>
          <w:sz w:val="24"/>
          <w:szCs w:val="24"/>
          <w:lang w:val="en-GB"/>
        </w:rPr>
        <w:t xml:space="preserve">which occur when </w:t>
      </w:r>
      <w:r w:rsidRPr="00AA53CB">
        <w:rPr>
          <w:rFonts w:cstheme="minorHAnsi"/>
          <w:sz w:val="24"/>
          <w:szCs w:val="24"/>
          <w:lang w:val="en-GB"/>
        </w:rPr>
        <w:t xml:space="preserve">paying with cash. </w:t>
      </w:r>
      <w:r w:rsidR="00AB32A5" w:rsidRPr="00CF584D">
        <w:rPr>
          <w:rFonts w:cstheme="minorHAnsi"/>
          <w:sz w:val="24"/>
          <w:szCs w:val="24"/>
          <w:lang w:val="en-GB"/>
        </w:rPr>
        <w:t xml:space="preserve">In contrast to payment transaction </w:t>
      </w:r>
      <w:r w:rsidR="00CF584D" w:rsidRPr="00CF584D">
        <w:rPr>
          <w:rFonts w:cstheme="minorHAnsi"/>
          <w:sz w:val="24"/>
          <w:szCs w:val="24"/>
          <w:lang w:val="en-GB"/>
        </w:rPr>
        <w:t>c</w:t>
      </w:r>
      <w:r w:rsidR="00CF584D">
        <w:rPr>
          <w:rFonts w:cstheme="minorHAnsi"/>
          <w:sz w:val="24"/>
          <w:szCs w:val="24"/>
          <w:lang w:val="en-GB"/>
        </w:rPr>
        <w:t xml:space="preserve">onnected with </w:t>
      </w:r>
      <w:r w:rsidR="00AB32A5" w:rsidRPr="00CF584D">
        <w:rPr>
          <w:rFonts w:cstheme="minorHAnsi"/>
          <w:sz w:val="24"/>
          <w:szCs w:val="24"/>
          <w:lang w:val="en-GB"/>
        </w:rPr>
        <w:t xml:space="preserve">NFC technologies, there are also conventional payment transactions in the form of cash. </w:t>
      </w:r>
      <w:r w:rsidR="00565F49" w:rsidRPr="00C62627">
        <w:rPr>
          <w:rFonts w:cstheme="minorHAnsi"/>
          <w:sz w:val="24"/>
          <w:szCs w:val="24"/>
        </w:rPr>
        <w:t xml:space="preserve">Cash </w:t>
      </w:r>
      <w:proofErr w:type="spellStart"/>
      <w:r w:rsidR="00565F49" w:rsidRPr="00C62627">
        <w:rPr>
          <w:rFonts w:cstheme="minorHAnsi"/>
          <w:sz w:val="24"/>
          <w:szCs w:val="24"/>
        </w:rPr>
        <w:t>is</w:t>
      </w:r>
      <w:proofErr w:type="spellEnd"/>
      <w:r w:rsidR="00565F49" w:rsidRPr="00C62627">
        <w:rPr>
          <w:rFonts w:cstheme="minorHAnsi"/>
          <w:sz w:val="24"/>
          <w:szCs w:val="24"/>
        </w:rPr>
        <w:t xml:space="preserve"> a </w:t>
      </w:r>
      <w:proofErr w:type="spellStart"/>
      <w:r w:rsidR="00565F49" w:rsidRPr="00C62627">
        <w:rPr>
          <w:rFonts w:cstheme="minorHAnsi"/>
          <w:sz w:val="24"/>
          <w:szCs w:val="24"/>
        </w:rPr>
        <w:t>physical</w:t>
      </w:r>
      <w:proofErr w:type="spellEnd"/>
      <w:r w:rsidR="00565F49" w:rsidRPr="00C62627">
        <w:rPr>
          <w:rFonts w:cstheme="minorHAnsi"/>
          <w:sz w:val="24"/>
          <w:szCs w:val="24"/>
        </w:rPr>
        <w:t xml:space="preserve"> means of payment that appears in the form of coins</w:t>
      </w:r>
      <w:r w:rsidR="009A6834" w:rsidRPr="00C62627">
        <w:rPr>
          <w:rFonts w:cstheme="minorHAnsi"/>
          <w:sz w:val="24"/>
          <w:szCs w:val="24"/>
        </w:rPr>
        <w:t xml:space="preserve"> and</w:t>
      </w:r>
      <w:r w:rsidR="00565F49" w:rsidRPr="00C62627">
        <w:rPr>
          <w:rFonts w:cstheme="minorHAnsi"/>
          <w:sz w:val="24"/>
          <w:szCs w:val="24"/>
        </w:rPr>
        <w:t xml:space="preserve"> banknotes. </w:t>
      </w:r>
      <w:r w:rsidR="00D645C0" w:rsidRPr="00C62627">
        <w:rPr>
          <w:rFonts w:cstheme="minorHAnsi"/>
          <w:sz w:val="24"/>
          <w:szCs w:val="24"/>
        </w:rPr>
        <w:t xml:space="preserve">It enables immediate payment for </w:t>
      </w:r>
      <w:r w:rsidR="0097310F" w:rsidRPr="00C62627">
        <w:rPr>
          <w:rFonts w:cstheme="minorHAnsi"/>
          <w:sz w:val="24"/>
          <w:szCs w:val="24"/>
        </w:rPr>
        <w:t xml:space="preserve">different </w:t>
      </w:r>
      <w:r w:rsidR="00D645C0" w:rsidRPr="00C62627">
        <w:rPr>
          <w:rFonts w:cstheme="minorHAnsi"/>
          <w:sz w:val="24"/>
          <w:szCs w:val="24"/>
        </w:rPr>
        <w:t>services</w:t>
      </w:r>
      <w:r w:rsidR="0097310F" w:rsidRPr="00C62627">
        <w:rPr>
          <w:rFonts w:cstheme="minorHAnsi"/>
          <w:sz w:val="24"/>
          <w:szCs w:val="24"/>
        </w:rPr>
        <w:t xml:space="preserve"> </w:t>
      </w:r>
      <w:sdt>
        <w:sdtPr>
          <w:rPr>
            <w:rFonts w:cstheme="minorHAnsi"/>
            <w:sz w:val="24"/>
            <w:szCs w:val="24"/>
          </w:rPr>
          <w:id w:val="6792935"/>
          <w:citation/>
        </w:sdtPr>
        <w:sdtEndPr/>
        <w:sdtContent>
          <w:r w:rsidR="00F41772" w:rsidRPr="00C62627">
            <w:rPr>
              <w:rFonts w:cstheme="minorHAnsi"/>
              <w:sz w:val="24"/>
              <w:szCs w:val="24"/>
            </w:rPr>
            <w:fldChar w:fldCharType="begin"/>
          </w:r>
          <w:r w:rsidR="00DD0F59">
            <w:rPr>
              <w:rFonts w:cstheme="minorHAnsi"/>
              <w:sz w:val="24"/>
              <w:szCs w:val="24"/>
            </w:rPr>
            <w:instrText xml:space="preserve">CITATION Wir \l 3079 </w:instrText>
          </w:r>
          <w:r w:rsidR="00F41772" w:rsidRPr="00C62627">
            <w:rPr>
              <w:rFonts w:cstheme="minorHAnsi"/>
              <w:sz w:val="24"/>
              <w:szCs w:val="24"/>
            </w:rPr>
            <w:fldChar w:fldCharType="separate"/>
          </w:r>
          <w:r w:rsidR="00DD0F59" w:rsidRPr="00DD0F59">
            <w:rPr>
              <w:rFonts w:cstheme="minorHAnsi"/>
              <w:noProof/>
              <w:sz w:val="24"/>
              <w:szCs w:val="24"/>
            </w:rPr>
            <w:t>(Wirtschaftslexikon24, 2021)</w:t>
          </w:r>
          <w:r w:rsidR="00F41772" w:rsidRPr="00C62627">
            <w:rPr>
              <w:rFonts w:cstheme="minorHAnsi"/>
              <w:sz w:val="24"/>
              <w:szCs w:val="24"/>
            </w:rPr>
            <w:fldChar w:fldCharType="end"/>
          </w:r>
        </w:sdtContent>
      </w:sdt>
      <w:r w:rsidR="00752BC2" w:rsidRPr="00C62627">
        <w:rPr>
          <w:rFonts w:cstheme="minorHAnsi"/>
          <w:sz w:val="24"/>
          <w:szCs w:val="24"/>
        </w:rPr>
        <w:t>.</w:t>
      </w:r>
    </w:p>
    <w:p w14:paraId="6D768CC6" w14:textId="4D1ACEC8" w:rsidR="00AA53CB" w:rsidRDefault="004A79C2" w:rsidP="00A20E12">
      <w:pPr>
        <w:spacing w:line="480" w:lineRule="auto"/>
        <w:jc w:val="both"/>
        <w:rPr>
          <w:rFonts w:cstheme="minorHAnsi"/>
          <w:sz w:val="24"/>
          <w:szCs w:val="24"/>
          <w:lang w:val="en-GB"/>
        </w:rPr>
      </w:pPr>
      <w:r w:rsidRPr="00CF584D">
        <w:rPr>
          <w:rFonts w:cstheme="minorHAnsi"/>
          <w:sz w:val="24"/>
          <w:szCs w:val="24"/>
          <w:lang w:val="en-GB"/>
        </w:rPr>
        <w:t xml:space="preserve">Money is everywhere in </w:t>
      </w:r>
      <w:r w:rsidR="00E770AA" w:rsidRPr="00CF584D">
        <w:rPr>
          <w:rFonts w:cstheme="minorHAnsi"/>
          <w:sz w:val="24"/>
          <w:szCs w:val="24"/>
          <w:lang w:val="en-GB"/>
        </w:rPr>
        <w:t>everyday</w:t>
      </w:r>
      <w:r w:rsidRPr="00CF584D">
        <w:rPr>
          <w:rFonts w:cstheme="minorHAnsi"/>
          <w:sz w:val="24"/>
          <w:szCs w:val="24"/>
          <w:lang w:val="en-GB"/>
        </w:rPr>
        <w:t xml:space="preserve"> life and often the </w:t>
      </w:r>
      <w:r w:rsidR="00CF584D">
        <w:rPr>
          <w:rFonts w:cstheme="minorHAnsi"/>
          <w:sz w:val="24"/>
          <w:szCs w:val="24"/>
          <w:lang w:val="en-GB"/>
        </w:rPr>
        <w:t>various</w:t>
      </w:r>
      <w:r w:rsidRPr="00CF584D">
        <w:rPr>
          <w:rFonts w:cstheme="minorHAnsi"/>
          <w:sz w:val="24"/>
          <w:szCs w:val="24"/>
          <w:lang w:val="en-GB"/>
        </w:rPr>
        <w:t xml:space="preserve"> forms of money are no longer considered</w:t>
      </w:r>
      <w:r w:rsidR="00FC0521" w:rsidRPr="00CF584D">
        <w:rPr>
          <w:rFonts w:cstheme="minorHAnsi"/>
          <w:sz w:val="24"/>
          <w:szCs w:val="24"/>
          <w:lang w:val="en-GB"/>
        </w:rPr>
        <w:t xml:space="preserve"> </w:t>
      </w:r>
      <w:r w:rsidR="00CF584D">
        <w:rPr>
          <w:rFonts w:cstheme="minorHAnsi"/>
          <w:sz w:val="24"/>
          <w:szCs w:val="24"/>
          <w:lang w:val="en-GB"/>
        </w:rPr>
        <w:t xml:space="preserve">as </w:t>
      </w:r>
      <w:r w:rsidR="00FC0521" w:rsidRPr="00CF584D">
        <w:rPr>
          <w:rFonts w:cstheme="minorHAnsi"/>
          <w:sz w:val="24"/>
          <w:szCs w:val="24"/>
          <w:lang w:val="en-GB"/>
        </w:rPr>
        <w:t>the generic term money for many people covers all kinds of payment.</w:t>
      </w:r>
    </w:p>
    <w:p w14:paraId="187BB144" w14:textId="77777777" w:rsidR="004D69A6" w:rsidRPr="00CF584D" w:rsidRDefault="004D69A6" w:rsidP="00A20E12">
      <w:pPr>
        <w:spacing w:line="480" w:lineRule="auto"/>
        <w:jc w:val="both"/>
        <w:rPr>
          <w:rFonts w:cstheme="minorHAnsi"/>
          <w:sz w:val="24"/>
          <w:szCs w:val="24"/>
          <w:lang w:val="en-GB"/>
        </w:rPr>
      </w:pPr>
    </w:p>
    <w:p w14:paraId="534B75B8" w14:textId="5B84EBE9" w:rsidR="00A20E12" w:rsidRDefault="00A20E12" w:rsidP="00A20E12">
      <w:pPr>
        <w:pStyle w:val="berschrift2"/>
        <w:numPr>
          <w:ilvl w:val="1"/>
          <w:numId w:val="18"/>
        </w:numPr>
        <w:rPr>
          <w:rFonts w:asciiTheme="minorHAnsi" w:eastAsia="Times New Roman" w:hAnsiTheme="minorHAnsi" w:cstheme="minorHAnsi"/>
          <w:color w:val="auto"/>
          <w:lang w:val="en-GB" w:eastAsia="de-AT"/>
        </w:rPr>
      </w:pPr>
      <w:bookmarkStart w:id="26" w:name="_Toc90536184"/>
      <w:r w:rsidRPr="00A20E12">
        <w:rPr>
          <w:rFonts w:asciiTheme="minorHAnsi" w:eastAsia="Times New Roman" w:hAnsiTheme="minorHAnsi" w:cstheme="minorHAnsi"/>
          <w:color w:val="auto"/>
          <w:lang w:val="en-GB" w:eastAsia="de-AT"/>
        </w:rPr>
        <w:t>Advantages and Disadvantages</w:t>
      </w:r>
      <w:bookmarkEnd w:id="26"/>
    </w:p>
    <w:p w14:paraId="155B38B1" w14:textId="77777777" w:rsidR="00A20E12" w:rsidRPr="00A20E12" w:rsidRDefault="00A20E12" w:rsidP="00A20E12">
      <w:pPr>
        <w:rPr>
          <w:lang w:val="en-GB" w:eastAsia="de-AT"/>
        </w:rPr>
      </w:pPr>
    </w:p>
    <w:p w14:paraId="53C7F07C" w14:textId="0B6B6A88" w:rsidR="00F41772" w:rsidRPr="00B74DC3" w:rsidRDefault="007757F5" w:rsidP="00BE0AA3">
      <w:pPr>
        <w:spacing w:line="480" w:lineRule="auto"/>
        <w:jc w:val="both"/>
        <w:rPr>
          <w:rFonts w:cstheme="minorHAnsi"/>
          <w:sz w:val="24"/>
          <w:szCs w:val="24"/>
          <w:lang w:val="en-GB"/>
        </w:rPr>
      </w:pPr>
      <w:r w:rsidRPr="00A20E12">
        <w:rPr>
          <w:rFonts w:cstheme="minorHAnsi"/>
          <w:sz w:val="24"/>
          <w:szCs w:val="24"/>
          <w:lang w:val="en-GB"/>
        </w:rPr>
        <w:t xml:space="preserve">There are also certain advantages and disadvantages when paying in cash. </w:t>
      </w:r>
      <w:r w:rsidRPr="002A4F85">
        <w:rPr>
          <w:rFonts w:cstheme="minorHAnsi"/>
          <w:sz w:val="24"/>
          <w:szCs w:val="24"/>
          <w:lang w:val="en-GB"/>
        </w:rPr>
        <w:t xml:space="preserve">One positive aspect </w:t>
      </w:r>
      <w:r w:rsidR="002A4F85" w:rsidRPr="002A4F85">
        <w:rPr>
          <w:rFonts w:cstheme="minorHAnsi"/>
          <w:sz w:val="24"/>
          <w:szCs w:val="24"/>
          <w:lang w:val="en-GB"/>
        </w:rPr>
        <w:t>wh</w:t>
      </w:r>
      <w:r w:rsidR="002A4F85">
        <w:rPr>
          <w:rFonts w:cstheme="minorHAnsi"/>
          <w:sz w:val="24"/>
          <w:szCs w:val="24"/>
          <w:lang w:val="en-GB"/>
        </w:rPr>
        <w:t>en</w:t>
      </w:r>
      <w:r w:rsidRPr="002A4F85">
        <w:rPr>
          <w:rFonts w:cstheme="minorHAnsi"/>
          <w:sz w:val="24"/>
          <w:szCs w:val="24"/>
          <w:lang w:val="en-GB"/>
        </w:rPr>
        <w:t xml:space="preserve"> </w:t>
      </w:r>
      <w:r w:rsidR="009A3248" w:rsidRPr="002A4F85">
        <w:rPr>
          <w:rFonts w:cstheme="minorHAnsi"/>
          <w:sz w:val="24"/>
          <w:szCs w:val="24"/>
          <w:lang w:val="en-GB"/>
        </w:rPr>
        <w:t xml:space="preserve">paying with </w:t>
      </w:r>
      <w:r w:rsidRPr="002A4F85">
        <w:rPr>
          <w:rFonts w:cstheme="minorHAnsi"/>
          <w:sz w:val="24"/>
          <w:szCs w:val="24"/>
          <w:lang w:val="en-GB"/>
        </w:rPr>
        <w:t xml:space="preserve">cash </w:t>
      </w:r>
      <w:r w:rsidR="002A4F85">
        <w:rPr>
          <w:rFonts w:cstheme="minorHAnsi"/>
          <w:sz w:val="24"/>
          <w:szCs w:val="24"/>
          <w:lang w:val="en-GB"/>
        </w:rPr>
        <w:t>which</w:t>
      </w:r>
      <w:r w:rsidRPr="002A4F85">
        <w:rPr>
          <w:rFonts w:cstheme="minorHAnsi"/>
          <w:sz w:val="24"/>
          <w:szCs w:val="24"/>
          <w:lang w:val="en-GB"/>
        </w:rPr>
        <w:t xml:space="preserve"> </w:t>
      </w:r>
      <w:r w:rsidR="002A4F85">
        <w:rPr>
          <w:rFonts w:cstheme="minorHAnsi"/>
          <w:sz w:val="24"/>
          <w:szCs w:val="24"/>
          <w:lang w:val="en-GB"/>
        </w:rPr>
        <w:t xml:space="preserve">needs to be </w:t>
      </w:r>
      <w:r w:rsidRPr="002A4F85">
        <w:rPr>
          <w:rFonts w:cstheme="minorHAnsi"/>
          <w:sz w:val="24"/>
          <w:szCs w:val="24"/>
          <w:lang w:val="en-GB"/>
        </w:rPr>
        <w:t xml:space="preserve">mentioned is, </w:t>
      </w:r>
      <w:r w:rsidR="009A3248" w:rsidRPr="002A4F85">
        <w:rPr>
          <w:rFonts w:cstheme="minorHAnsi"/>
          <w:sz w:val="24"/>
          <w:szCs w:val="24"/>
          <w:lang w:val="en-GB"/>
        </w:rPr>
        <w:t xml:space="preserve">that cash transactions are always completely anonymous. It </w:t>
      </w:r>
      <w:r w:rsidR="004D3D94" w:rsidRPr="002A4F85">
        <w:rPr>
          <w:rFonts w:cstheme="minorHAnsi"/>
          <w:sz w:val="24"/>
          <w:szCs w:val="24"/>
          <w:lang w:val="en-GB"/>
        </w:rPr>
        <w:t>cannot</w:t>
      </w:r>
      <w:r w:rsidR="009A3248" w:rsidRPr="002A4F85">
        <w:rPr>
          <w:rFonts w:cstheme="minorHAnsi"/>
          <w:sz w:val="24"/>
          <w:szCs w:val="24"/>
          <w:lang w:val="en-GB"/>
        </w:rPr>
        <w:t xml:space="preserve"> be traced </w:t>
      </w:r>
      <w:r w:rsidR="002A4F85">
        <w:rPr>
          <w:rFonts w:cstheme="minorHAnsi"/>
          <w:sz w:val="24"/>
          <w:szCs w:val="24"/>
          <w:lang w:val="en-GB"/>
        </w:rPr>
        <w:t xml:space="preserve">where </w:t>
      </w:r>
      <w:r w:rsidR="009A3248" w:rsidRPr="002A4F85">
        <w:rPr>
          <w:rFonts w:cstheme="minorHAnsi"/>
          <w:sz w:val="24"/>
          <w:szCs w:val="24"/>
          <w:lang w:val="en-GB"/>
        </w:rPr>
        <w:t xml:space="preserve">the money came from, when a transaction </w:t>
      </w:r>
      <w:r w:rsidR="002A4F85">
        <w:rPr>
          <w:rFonts w:cstheme="minorHAnsi"/>
          <w:sz w:val="24"/>
          <w:szCs w:val="24"/>
          <w:lang w:val="en-GB"/>
        </w:rPr>
        <w:t xml:space="preserve">is </w:t>
      </w:r>
      <w:proofErr w:type="spellStart"/>
      <w:r w:rsidR="002A4F85">
        <w:rPr>
          <w:rFonts w:cstheme="minorHAnsi"/>
          <w:sz w:val="24"/>
          <w:szCs w:val="24"/>
          <w:lang w:val="en-GB"/>
        </w:rPr>
        <w:t>beeing</w:t>
      </w:r>
      <w:proofErr w:type="spellEnd"/>
      <w:r w:rsidR="009A3248" w:rsidRPr="002A4F85">
        <w:rPr>
          <w:rFonts w:cstheme="minorHAnsi"/>
          <w:sz w:val="24"/>
          <w:szCs w:val="24"/>
          <w:lang w:val="en-GB"/>
        </w:rPr>
        <w:t xml:space="preserve"> carried out and for what the cash was </w:t>
      </w:r>
      <w:r w:rsidR="002A4F85">
        <w:rPr>
          <w:rFonts w:cstheme="minorHAnsi"/>
          <w:sz w:val="24"/>
          <w:szCs w:val="24"/>
          <w:lang w:val="en-GB"/>
        </w:rPr>
        <w:t xml:space="preserve">being </w:t>
      </w:r>
      <w:r w:rsidR="009A3248" w:rsidRPr="002A4F85">
        <w:rPr>
          <w:rFonts w:cstheme="minorHAnsi"/>
          <w:sz w:val="24"/>
          <w:szCs w:val="24"/>
          <w:lang w:val="en-GB"/>
        </w:rPr>
        <w:t xml:space="preserve">used. </w:t>
      </w:r>
      <w:r w:rsidR="009A3248" w:rsidRPr="00D631FE">
        <w:rPr>
          <w:rFonts w:cstheme="minorHAnsi"/>
          <w:sz w:val="24"/>
          <w:szCs w:val="24"/>
        </w:rPr>
        <w:t xml:space="preserve">This </w:t>
      </w:r>
      <w:proofErr w:type="spellStart"/>
      <w:r w:rsidR="009A3248" w:rsidRPr="00D631FE">
        <w:rPr>
          <w:rFonts w:cstheme="minorHAnsi"/>
          <w:sz w:val="24"/>
          <w:szCs w:val="24"/>
        </w:rPr>
        <w:t>anonymity</w:t>
      </w:r>
      <w:proofErr w:type="spellEnd"/>
      <w:r w:rsidR="009A3248" w:rsidRPr="00D631FE">
        <w:rPr>
          <w:rFonts w:cstheme="minorHAnsi"/>
          <w:sz w:val="24"/>
          <w:szCs w:val="24"/>
        </w:rPr>
        <w:t xml:space="preserve"> </w:t>
      </w:r>
      <w:proofErr w:type="spellStart"/>
      <w:r w:rsidR="00E770AA" w:rsidRPr="00D631FE">
        <w:rPr>
          <w:rFonts w:cstheme="minorHAnsi"/>
          <w:sz w:val="24"/>
          <w:szCs w:val="24"/>
        </w:rPr>
        <w:t>cannot</w:t>
      </w:r>
      <w:proofErr w:type="spellEnd"/>
      <w:r w:rsidR="009A3248" w:rsidRPr="00D631FE">
        <w:rPr>
          <w:rFonts w:cstheme="minorHAnsi"/>
          <w:sz w:val="24"/>
          <w:szCs w:val="24"/>
        </w:rPr>
        <w:t xml:space="preserve"> </w:t>
      </w:r>
      <w:proofErr w:type="spellStart"/>
      <w:r w:rsidR="009A3248" w:rsidRPr="00D631FE">
        <w:rPr>
          <w:rFonts w:cstheme="minorHAnsi"/>
          <w:sz w:val="24"/>
          <w:szCs w:val="24"/>
        </w:rPr>
        <w:t>be</w:t>
      </w:r>
      <w:proofErr w:type="spellEnd"/>
      <w:r w:rsidR="009A3248" w:rsidRPr="00D631FE">
        <w:rPr>
          <w:rFonts w:cstheme="minorHAnsi"/>
          <w:sz w:val="24"/>
          <w:szCs w:val="24"/>
        </w:rPr>
        <w:t xml:space="preserve"> guaranteed through NFC transactions. </w:t>
      </w:r>
      <w:r w:rsidR="00485516" w:rsidRPr="00D631FE">
        <w:rPr>
          <w:rFonts w:cstheme="minorHAnsi"/>
          <w:sz w:val="24"/>
          <w:szCs w:val="24"/>
        </w:rPr>
        <w:t xml:space="preserve">This also </w:t>
      </w:r>
      <w:proofErr w:type="spellStart"/>
      <w:r w:rsidR="00485516" w:rsidRPr="00D631FE">
        <w:rPr>
          <w:rFonts w:cstheme="minorHAnsi"/>
          <w:sz w:val="24"/>
          <w:szCs w:val="24"/>
        </w:rPr>
        <w:t>prevents</w:t>
      </w:r>
      <w:proofErr w:type="spellEnd"/>
      <w:r w:rsidR="002A4F85">
        <w:rPr>
          <w:rFonts w:cstheme="minorHAnsi"/>
          <w:sz w:val="24"/>
          <w:szCs w:val="24"/>
        </w:rPr>
        <w:t xml:space="preserve"> </w:t>
      </w:r>
      <w:proofErr w:type="spellStart"/>
      <w:r w:rsidR="002A4F85">
        <w:rPr>
          <w:rFonts w:cstheme="minorHAnsi"/>
          <w:sz w:val="24"/>
          <w:szCs w:val="24"/>
        </w:rPr>
        <w:t>the</w:t>
      </w:r>
      <w:proofErr w:type="spellEnd"/>
      <w:r w:rsidR="00485516" w:rsidRPr="00D631FE">
        <w:rPr>
          <w:rFonts w:cstheme="minorHAnsi"/>
          <w:sz w:val="24"/>
          <w:szCs w:val="24"/>
        </w:rPr>
        <w:t xml:space="preserve"> </w:t>
      </w:r>
      <w:proofErr w:type="spellStart"/>
      <w:r w:rsidR="00485516" w:rsidRPr="00D631FE">
        <w:rPr>
          <w:rFonts w:cstheme="minorHAnsi"/>
          <w:sz w:val="24"/>
          <w:szCs w:val="24"/>
        </w:rPr>
        <w:t>misuse</w:t>
      </w:r>
      <w:proofErr w:type="spellEnd"/>
      <w:r w:rsidR="00485516" w:rsidRPr="00D631FE">
        <w:rPr>
          <w:rFonts w:cstheme="minorHAnsi"/>
          <w:sz w:val="24"/>
          <w:szCs w:val="24"/>
        </w:rPr>
        <w:t xml:space="preserve"> </w:t>
      </w:r>
      <w:proofErr w:type="spellStart"/>
      <w:r w:rsidR="00485516" w:rsidRPr="00D631FE">
        <w:rPr>
          <w:rFonts w:cstheme="minorHAnsi"/>
          <w:sz w:val="24"/>
          <w:szCs w:val="24"/>
        </w:rPr>
        <w:t>of</w:t>
      </w:r>
      <w:proofErr w:type="spellEnd"/>
      <w:r w:rsidR="00485516" w:rsidRPr="00D631FE">
        <w:rPr>
          <w:rFonts w:cstheme="minorHAnsi"/>
          <w:sz w:val="24"/>
          <w:szCs w:val="24"/>
        </w:rPr>
        <w:t xml:space="preserve"> personal data. </w:t>
      </w:r>
      <w:r w:rsidR="008B7C1F" w:rsidRPr="00D631FE">
        <w:rPr>
          <w:rFonts w:cstheme="minorHAnsi"/>
          <w:sz w:val="24"/>
          <w:szCs w:val="24"/>
        </w:rPr>
        <w:t xml:space="preserve">By using </w:t>
      </w:r>
      <w:r w:rsidR="00317236" w:rsidRPr="00D631FE">
        <w:rPr>
          <w:rFonts w:cstheme="minorHAnsi"/>
          <w:sz w:val="24"/>
          <w:szCs w:val="24"/>
        </w:rPr>
        <w:t>cash,</w:t>
      </w:r>
      <w:r w:rsidR="008B7C1F" w:rsidRPr="00D631FE">
        <w:rPr>
          <w:rFonts w:cstheme="minorHAnsi"/>
          <w:sz w:val="24"/>
          <w:szCs w:val="24"/>
        </w:rPr>
        <w:t xml:space="preserve"> a person`s privacy remains intact. </w:t>
      </w:r>
      <w:r w:rsidR="002533E7" w:rsidRPr="00540EDD">
        <w:rPr>
          <w:rFonts w:cstheme="minorHAnsi"/>
          <w:sz w:val="24"/>
          <w:szCs w:val="24"/>
          <w:lang w:val="en-GB"/>
        </w:rPr>
        <w:t xml:space="preserve">Many Companies try to get as much customer information as possible using </w:t>
      </w:r>
      <w:r w:rsidR="00861A98" w:rsidRPr="00540EDD">
        <w:rPr>
          <w:rFonts w:cstheme="minorHAnsi"/>
          <w:sz w:val="24"/>
          <w:szCs w:val="24"/>
          <w:lang w:val="en-GB"/>
        </w:rPr>
        <w:t xml:space="preserve">modern data </w:t>
      </w:r>
      <w:r w:rsidR="002533E7" w:rsidRPr="00540EDD">
        <w:rPr>
          <w:rFonts w:cstheme="minorHAnsi"/>
          <w:sz w:val="24"/>
          <w:szCs w:val="24"/>
          <w:lang w:val="en-GB"/>
        </w:rPr>
        <w:t xml:space="preserve">analysis </w:t>
      </w:r>
      <w:r w:rsidR="00861A98" w:rsidRPr="00540EDD">
        <w:rPr>
          <w:rFonts w:cstheme="minorHAnsi"/>
          <w:sz w:val="24"/>
          <w:szCs w:val="24"/>
          <w:lang w:val="en-GB"/>
        </w:rPr>
        <w:t xml:space="preserve">procedures </w:t>
      </w:r>
      <w:r w:rsidR="002533E7" w:rsidRPr="00540EDD">
        <w:rPr>
          <w:rFonts w:cstheme="minorHAnsi"/>
          <w:sz w:val="24"/>
          <w:szCs w:val="24"/>
          <w:lang w:val="en-GB"/>
        </w:rPr>
        <w:t>in order</w:t>
      </w:r>
      <w:r w:rsidR="00861A98" w:rsidRPr="00540EDD">
        <w:rPr>
          <w:rFonts w:cstheme="minorHAnsi"/>
          <w:sz w:val="24"/>
          <w:szCs w:val="24"/>
          <w:lang w:val="en-GB"/>
        </w:rPr>
        <w:t xml:space="preserve"> </w:t>
      </w:r>
      <w:r w:rsidR="002533E7" w:rsidRPr="00540EDD">
        <w:rPr>
          <w:rFonts w:cstheme="minorHAnsi"/>
          <w:sz w:val="24"/>
          <w:szCs w:val="24"/>
          <w:lang w:val="en-GB"/>
        </w:rPr>
        <w:t>to create a targeted customer profile and to present offers and advertising to the person</w:t>
      </w:r>
      <w:r w:rsidR="00540EDD" w:rsidRPr="00540EDD">
        <w:rPr>
          <w:rFonts w:cstheme="minorHAnsi"/>
          <w:sz w:val="24"/>
          <w:szCs w:val="24"/>
          <w:lang w:val="en-GB"/>
        </w:rPr>
        <w:t>s</w:t>
      </w:r>
      <w:r w:rsidR="002533E7" w:rsidRPr="00540EDD">
        <w:rPr>
          <w:rFonts w:cstheme="minorHAnsi"/>
          <w:sz w:val="24"/>
          <w:szCs w:val="24"/>
          <w:lang w:val="en-GB"/>
        </w:rPr>
        <w:t xml:space="preserve"> which are tailored to </w:t>
      </w:r>
      <w:r w:rsidR="002533E7" w:rsidRPr="00540EDD">
        <w:rPr>
          <w:rFonts w:cstheme="minorHAnsi"/>
          <w:sz w:val="24"/>
          <w:szCs w:val="24"/>
          <w:lang w:val="en-GB"/>
        </w:rPr>
        <w:lastRenderedPageBreak/>
        <w:t xml:space="preserve">the individual needs. </w:t>
      </w:r>
      <w:r w:rsidR="00F12CE9" w:rsidRPr="00540EDD">
        <w:rPr>
          <w:rFonts w:cstheme="minorHAnsi"/>
          <w:sz w:val="24"/>
          <w:szCs w:val="24"/>
          <w:lang w:val="en-GB"/>
        </w:rPr>
        <w:t xml:space="preserve">Privacy, which </w:t>
      </w:r>
      <w:r w:rsidR="004D3D94" w:rsidRPr="00540EDD">
        <w:rPr>
          <w:rFonts w:cstheme="minorHAnsi"/>
          <w:sz w:val="24"/>
          <w:szCs w:val="24"/>
          <w:lang w:val="en-GB"/>
        </w:rPr>
        <w:t>occurs</w:t>
      </w:r>
      <w:r w:rsidR="00F12CE9" w:rsidRPr="00540EDD">
        <w:rPr>
          <w:rFonts w:cstheme="minorHAnsi"/>
          <w:sz w:val="24"/>
          <w:szCs w:val="24"/>
          <w:lang w:val="en-GB"/>
        </w:rPr>
        <w:t xml:space="preserve"> when paying with cash, slows </w:t>
      </w:r>
      <w:r w:rsidR="00540EDD" w:rsidRPr="00540EDD">
        <w:rPr>
          <w:rFonts w:cstheme="minorHAnsi"/>
          <w:sz w:val="24"/>
          <w:szCs w:val="24"/>
          <w:lang w:val="en-GB"/>
        </w:rPr>
        <w:t>do</w:t>
      </w:r>
      <w:r w:rsidR="00540EDD">
        <w:rPr>
          <w:rFonts w:cstheme="minorHAnsi"/>
          <w:sz w:val="24"/>
          <w:szCs w:val="24"/>
          <w:lang w:val="en-GB"/>
        </w:rPr>
        <w:t xml:space="preserve">wn </w:t>
      </w:r>
      <w:r w:rsidR="00F12CE9" w:rsidRPr="00540EDD">
        <w:rPr>
          <w:rFonts w:cstheme="minorHAnsi"/>
          <w:sz w:val="24"/>
          <w:szCs w:val="24"/>
          <w:lang w:val="en-GB"/>
        </w:rPr>
        <w:t xml:space="preserve">the increase in information asymmetry between the most diverse participants </w:t>
      </w:r>
      <w:r w:rsidR="00540EDD">
        <w:rPr>
          <w:rFonts w:cstheme="minorHAnsi"/>
          <w:sz w:val="24"/>
          <w:szCs w:val="24"/>
          <w:lang w:val="en-GB"/>
        </w:rPr>
        <w:t>such as</w:t>
      </w:r>
      <w:r w:rsidR="00F12CE9" w:rsidRPr="00540EDD">
        <w:rPr>
          <w:rFonts w:cstheme="minorHAnsi"/>
          <w:sz w:val="24"/>
          <w:szCs w:val="24"/>
          <w:lang w:val="en-GB"/>
        </w:rPr>
        <w:t xml:space="preserve"> citizens</w:t>
      </w:r>
      <w:r w:rsidR="00B36AE8" w:rsidRPr="00540EDD">
        <w:rPr>
          <w:rFonts w:cstheme="minorHAnsi"/>
          <w:sz w:val="24"/>
          <w:szCs w:val="24"/>
          <w:lang w:val="en-GB"/>
        </w:rPr>
        <w:t xml:space="preserve">, </w:t>
      </w:r>
      <w:r w:rsidR="00F12CE9" w:rsidRPr="00540EDD">
        <w:rPr>
          <w:rFonts w:cstheme="minorHAnsi"/>
          <w:sz w:val="24"/>
          <w:szCs w:val="24"/>
          <w:lang w:val="en-GB"/>
        </w:rPr>
        <w:t xml:space="preserve">government institutions </w:t>
      </w:r>
      <w:r w:rsidR="00B36AE8" w:rsidRPr="00540EDD">
        <w:rPr>
          <w:rFonts w:cstheme="minorHAnsi"/>
          <w:sz w:val="24"/>
          <w:szCs w:val="24"/>
          <w:lang w:val="en-GB"/>
        </w:rPr>
        <w:t xml:space="preserve">or different organizations. </w:t>
      </w:r>
      <w:r w:rsidR="009C4DFA" w:rsidRPr="00B74DC3">
        <w:rPr>
          <w:rFonts w:cstheme="minorHAnsi"/>
          <w:sz w:val="24"/>
          <w:szCs w:val="24"/>
          <w:lang w:val="en-GB"/>
        </w:rPr>
        <w:t xml:space="preserve">When dealing with organizations that are more powerful than an individual itself, privacy plays an important role when it comes to </w:t>
      </w:r>
      <w:r w:rsidR="008D7DAB" w:rsidRPr="00B74DC3">
        <w:rPr>
          <w:rFonts w:cstheme="minorHAnsi"/>
          <w:sz w:val="24"/>
          <w:szCs w:val="24"/>
          <w:lang w:val="en-GB"/>
        </w:rPr>
        <w:t xml:space="preserve">the protection of one`s own position </w:t>
      </w:r>
      <w:sdt>
        <w:sdtPr>
          <w:rPr>
            <w:rFonts w:cstheme="minorHAnsi"/>
            <w:sz w:val="24"/>
            <w:szCs w:val="24"/>
          </w:rPr>
          <w:id w:val="1125127047"/>
          <w:citation/>
        </w:sdtPr>
        <w:sdtEndPr/>
        <w:sdtContent>
          <w:r w:rsidR="00385031" w:rsidRPr="00D631FE">
            <w:rPr>
              <w:rFonts w:cstheme="minorHAnsi"/>
              <w:sz w:val="24"/>
              <w:szCs w:val="24"/>
            </w:rPr>
            <w:fldChar w:fldCharType="begin"/>
          </w:r>
          <w:r w:rsidR="00805054" w:rsidRPr="00B74DC3">
            <w:rPr>
              <w:rFonts w:cstheme="minorHAnsi"/>
              <w:sz w:val="24"/>
              <w:szCs w:val="24"/>
              <w:lang w:val="en-GB"/>
            </w:rPr>
            <w:instrText xml:space="preserve">CITATION Hai19 \l 3079 </w:instrText>
          </w:r>
          <w:r w:rsidR="00385031" w:rsidRPr="00D631FE">
            <w:rPr>
              <w:rFonts w:cstheme="minorHAnsi"/>
              <w:sz w:val="24"/>
              <w:szCs w:val="24"/>
            </w:rPr>
            <w:fldChar w:fldCharType="separate"/>
          </w:r>
          <w:r w:rsidR="00805054" w:rsidRPr="00B74DC3">
            <w:rPr>
              <w:rFonts w:cstheme="minorHAnsi"/>
              <w:noProof/>
              <w:sz w:val="24"/>
              <w:szCs w:val="24"/>
              <w:lang w:val="en-GB"/>
            </w:rPr>
            <w:t>(Mai, 2019a)</w:t>
          </w:r>
          <w:r w:rsidR="00385031" w:rsidRPr="00D631FE">
            <w:rPr>
              <w:rFonts w:cstheme="minorHAnsi"/>
              <w:sz w:val="24"/>
              <w:szCs w:val="24"/>
            </w:rPr>
            <w:fldChar w:fldCharType="end"/>
          </w:r>
        </w:sdtContent>
      </w:sdt>
      <w:r w:rsidR="007346F6" w:rsidRPr="00B74DC3">
        <w:rPr>
          <w:rFonts w:cstheme="minorHAnsi"/>
          <w:sz w:val="24"/>
          <w:szCs w:val="24"/>
          <w:lang w:val="en-GB"/>
        </w:rPr>
        <w:t>.</w:t>
      </w:r>
    </w:p>
    <w:p w14:paraId="7882B268" w14:textId="571FCC6C" w:rsidR="00F41772" w:rsidRPr="00B74DC3" w:rsidRDefault="00F41772" w:rsidP="00BE0AA3">
      <w:pPr>
        <w:spacing w:line="480" w:lineRule="auto"/>
        <w:jc w:val="both"/>
        <w:rPr>
          <w:rFonts w:cstheme="minorHAnsi"/>
          <w:sz w:val="24"/>
          <w:szCs w:val="24"/>
          <w:lang w:val="en-GB"/>
        </w:rPr>
      </w:pPr>
    </w:p>
    <w:p w14:paraId="3A89BD40" w14:textId="74EDEBB1" w:rsidR="009A6834" w:rsidRPr="00540EDD" w:rsidRDefault="00385031" w:rsidP="00BE0AA3">
      <w:pPr>
        <w:spacing w:line="480" w:lineRule="auto"/>
        <w:jc w:val="both"/>
        <w:rPr>
          <w:rFonts w:cstheme="minorHAnsi"/>
          <w:sz w:val="24"/>
          <w:szCs w:val="24"/>
          <w:lang w:val="en-GB"/>
        </w:rPr>
      </w:pPr>
      <w:r w:rsidRPr="00540EDD">
        <w:rPr>
          <w:rFonts w:cstheme="minorHAnsi"/>
          <w:sz w:val="24"/>
          <w:szCs w:val="24"/>
          <w:lang w:val="en-GB"/>
        </w:rPr>
        <w:t xml:space="preserve">Another advantage worth </w:t>
      </w:r>
      <w:r w:rsidR="00540EDD" w:rsidRPr="00540EDD">
        <w:rPr>
          <w:rFonts w:cstheme="minorHAnsi"/>
          <w:sz w:val="24"/>
          <w:szCs w:val="24"/>
          <w:lang w:val="en-GB"/>
        </w:rPr>
        <w:t>a</w:t>
      </w:r>
      <w:r w:rsidR="00540EDD">
        <w:rPr>
          <w:rFonts w:cstheme="minorHAnsi"/>
          <w:sz w:val="24"/>
          <w:szCs w:val="24"/>
          <w:lang w:val="en-GB"/>
        </w:rPr>
        <w:t xml:space="preserve">ddressing </w:t>
      </w:r>
      <w:r w:rsidR="00955BC6" w:rsidRPr="00540EDD">
        <w:rPr>
          <w:rFonts w:cstheme="minorHAnsi"/>
          <w:sz w:val="24"/>
          <w:szCs w:val="24"/>
          <w:lang w:val="en-GB"/>
        </w:rPr>
        <w:t xml:space="preserve">is that there </w:t>
      </w:r>
      <w:r w:rsidR="004D3D94" w:rsidRPr="00540EDD">
        <w:rPr>
          <w:rFonts w:cstheme="minorHAnsi"/>
          <w:sz w:val="24"/>
          <w:szCs w:val="24"/>
          <w:lang w:val="en-GB"/>
        </w:rPr>
        <w:t>cannot</w:t>
      </w:r>
      <w:r w:rsidR="00955BC6" w:rsidRPr="00540EDD">
        <w:rPr>
          <w:rFonts w:cstheme="minorHAnsi"/>
          <w:sz w:val="24"/>
          <w:szCs w:val="24"/>
          <w:lang w:val="en-GB"/>
        </w:rPr>
        <w:t xml:space="preserve"> be a technical problem when paying with cash. Payments in this form are always possible and </w:t>
      </w:r>
      <w:r w:rsidR="00DC3CC7" w:rsidRPr="00540EDD">
        <w:rPr>
          <w:rFonts w:cstheme="minorHAnsi"/>
          <w:sz w:val="24"/>
          <w:szCs w:val="24"/>
          <w:lang w:val="en-GB"/>
        </w:rPr>
        <w:t xml:space="preserve">they </w:t>
      </w:r>
      <w:r w:rsidR="00955BC6" w:rsidRPr="00540EDD">
        <w:rPr>
          <w:rFonts w:cstheme="minorHAnsi"/>
          <w:sz w:val="24"/>
          <w:szCs w:val="24"/>
          <w:lang w:val="en-GB"/>
        </w:rPr>
        <w:t>d</w:t>
      </w:r>
      <w:r w:rsidR="00DC3CC7" w:rsidRPr="00540EDD">
        <w:rPr>
          <w:rFonts w:cstheme="minorHAnsi"/>
          <w:sz w:val="24"/>
          <w:szCs w:val="24"/>
          <w:lang w:val="en-GB"/>
        </w:rPr>
        <w:t>o</w:t>
      </w:r>
      <w:r w:rsidR="00955BC6" w:rsidRPr="00540EDD">
        <w:rPr>
          <w:rFonts w:cstheme="minorHAnsi"/>
          <w:sz w:val="24"/>
          <w:szCs w:val="24"/>
          <w:lang w:val="en-GB"/>
        </w:rPr>
        <w:t xml:space="preserve"> not get interrupted by </w:t>
      </w:r>
      <w:r w:rsidR="00DC3CC7" w:rsidRPr="00540EDD">
        <w:rPr>
          <w:rFonts w:cstheme="minorHAnsi"/>
          <w:sz w:val="24"/>
          <w:szCs w:val="24"/>
          <w:lang w:val="en-GB"/>
        </w:rPr>
        <w:t xml:space="preserve">any technical </w:t>
      </w:r>
      <w:r w:rsidR="00540EDD">
        <w:rPr>
          <w:rFonts w:cstheme="minorHAnsi"/>
          <w:sz w:val="24"/>
          <w:szCs w:val="24"/>
          <w:lang w:val="en-GB"/>
        </w:rPr>
        <w:t>difficulties</w:t>
      </w:r>
      <w:r w:rsidR="00DC3CC7" w:rsidRPr="00540EDD">
        <w:rPr>
          <w:rFonts w:cstheme="minorHAnsi"/>
          <w:sz w:val="24"/>
          <w:szCs w:val="24"/>
          <w:lang w:val="en-GB"/>
        </w:rPr>
        <w:t xml:space="preserve"> as it can be the case with NFC transactions. </w:t>
      </w:r>
      <w:r w:rsidR="003A67D5" w:rsidRPr="00540EDD">
        <w:rPr>
          <w:rFonts w:cstheme="minorHAnsi"/>
          <w:sz w:val="24"/>
          <w:szCs w:val="24"/>
          <w:lang w:val="en-GB"/>
        </w:rPr>
        <w:t xml:space="preserve">System failures can </w:t>
      </w:r>
      <w:r w:rsidR="004D3D94" w:rsidRPr="00540EDD">
        <w:rPr>
          <w:rFonts w:cstheme="minorHAnsi"/>
          <w:sz w:val="24"/>
          <w:szCs w:val="24"/>
          <w:lang w:val="en-GB"/>
        </w:rPr>
        <w:t>occur</w:t>
      </w:r>
      <w:r w:rsidR="003A67D5" w:rsidRPr="00540EDD">
        <w:rPr>
          <w:rFonts w:cstheme="minorHAnsi"/>
          <w:sz w:val="24"/>
          <w:szCs w:val="24"/>
          <w:lang w:val="en-GB"/>
        </w:rPr>
        <w:t xml:space="preserve"> in every </w:t>
      </w:r>
      <w:r w:rsidR="004D3D94" w:rsidRPr="00540EDD">
        <w:rPr>
          <w:rFonts w:cstheme="minorHAnsi"/>
          <w:sz w:val="24"/>
          <w:szCs w:val="24"/>
          <w:lang w:val="en-GB"/>
        </w:rPr>
        <w:t>company</w:t>
      </w:r>
      <w:r w:rsidR="003A67D5" w:rsidRPr="00540EDD">
        <w:rPr>
          <w:rFonts w:cstheme="minorHAnsi"/>
          <w:sz w:val="24"/>
          <w:szCs w:val="24"/>
          <w:lang w:val="en-GB"/>
        </w:rPr>
        <w:t xml:space="preserve"> if they </w:t>
      </w:r>
      <w:r w:rsidR="00540EDD">
        <w:rPr>
          <w:rFonts w:cstheme="minorHAnsi"/>
          <w:sz w:val="24"/>
          <w:szCs w:val="24"/>
          <w:lang w:val="en-GB"/>
        </w:rPr>
        <w:t xml:space="preserve">possess some sort of </w:t>
      </w:r>
      <w:r w:rsidR="003A67D5" w:rsidRPr="00540EDD">
        <w:rPr>
          <w:rFonts w:cstheme="minorHAnsi"/>
          <w:sz w:val="24"/>
          <w:szCs w:val="24"/>
          <w:lang w:val="en-GB"/>
        </w:rPr>
        <w:t xml:space="preserve">technical infrastructures. </w:t>
      </w:r>
      <w:r w:rsidR="003A67D5" w:rsidRPr="00D631FE">
        <w:rPr>
          <w:rFonts w:cstheme="minorHAnsi"/>
          <w:sz w:val="24"/>
          <w:szCs w:val="24"/>
        </w:rPr>
        <w:t xml:space="preserve">IT </w:t>
      </w:r>
      <w:proofErr w:type="spellStart"/>
      <w:r w:rsidR="003A67D5" w:rsidRPr="00D631FE">
        <w:rPr>
          <w:rFonts w:cstheme="minorHAnsi"/>
          <w:sz w:val="24"/>
          <w:szCs w:val="24"/>
        </w:rPr>
        <w:t>failures</w:t>
      </w:r>
      <w:proofErr w:type="spellEnd"/>
      <w:r w:rsidR="003A67D5" w:rsidRPr="00D631FE">
        <w:rPr>
          <w:rFonts w:cstheme="minorHAnsi"/>
          <w:sz w:val="24"/>
          <w:szCs w:val="24"/>
        </w:rPr>
        <w:t xml:space="preserve"> </w:t>
      </w:r>
      <w:proofErr w:type="spellStart"/>
      <w:r w:rsidR="003A67D5" w:rsidRPr="00D631FE">
        <w:rPr>
          <w:rFonts w:cstheme="minorHAnsi"/>
          <w:sz w:val="24"/>
          <w:szCs w:val="24"/>
        </w:rPr>
        <w:t>play</w:t>
      </w:r>
      <w:proofErr w:type="spellEnd"/>
      <w:r w:rsidR="003A67D5" w:rsidRPr="00D631FE">
        <w:rPr>
          <w:rFonts w:cstheme="minorHAnsi"/>
          <w:sz w:val="24"/>
          <w:szCs w:val="24"/>
        </w:rPr>
        <w:t xml:space="preserve"> a major role as they can have dramatic consequences for a company. </w:t>
      </w:r>
      <w:r w:rsidR="007E02C1" w:rsidRPr="00D631FE">
        <w:rPr>
          <w:rFonts w:cstheme="minorHAnsi"/>
          <w:sz w:val="24"/>
          <w:szCs w:val="24"/>
        </w:rPr>
        <w:t xml:space="preserve">Such consequences for example can be loss of data, loss of sales or damage </w:t>
      </w:r>
      <w:r w:rsidR="004D3D94" w:rsidRPr="00D631FE">
        <w:rPr>
          <w:rFonts w:cstheme="minorHAnsi"/>
          <w:sz w:val="24"/>
          <w:szCs w:val="24"/>
        </w:rPr>
        <w:t>of the</w:t>
      </w:r>
      <w:r w:rsidR="007E02C1" w:rsidRPr="00D631FE">
        <w:rPr>
          <w:rFonts w:cstheme="minorHAnsi"/>
          <w:sz w:val="24"/>
          <w:szCs w:val="24"/>
        </w:rPr>
        <w:t xml:space="preserve"> </w:t>
      </w:r>
      <w:r w:rsidR="004D3D94" w:rsidRPr="00D631FE">
        <w:rPr>
          <w:rFonts w:cstheme="minorHAnsi"/>
          <w:sz w:val="24"/>
          <w:szCs w:val="24"/>
        </w:rPr>
        <w:t>company’s</w:t>
      </w:r>
      <w:r w:rsidR="007E02C1" w:rsidRPr="00D631FE">
        <w:rPr>
          <w:rFonts w:cstheme="minorHAnsi"/>
          <w:sz w:val="24"/>
          <w:szCs w:val="24"/>
        </w:rPr>
        <w:t xml:space="preserve"> image. </w:t>
      </w:r>
      <w:r w:rsidR="00723B49" w:rsidRPr="00D631FE">
        <w:rPr>
          <w:rFonts w:cstheme="minorHAnsi"/>
          <w:sz w:val="24"/>
          <w:szCs w:val="24"/>
        </w:rPr>
        <w:t xml:space="preserve">Certain security checks and precautions can </w:t>
      </w:r>
      <w:r w:rsidR="004D3D94" w:rsidRPr="00D631FE">
        <w:rPr>
          <w:rFonts w:cstheme="minorHAnsi"/>
          <w:sz w:val="24"/>
          <w:szCs w:val="24"/>
        </w:rPr>
        <w:t>minimize</w:t>
      </w:r>
      <w:r w:rsidR="00723B49" w:rsidRPr="00D631FE">
        <w:rPr>
          <w:rFonts w:cstheme="minorHAnsi"/>
          <w:sz w:val="24"/>
          <w:szCs w:val="24"/>
        </w:rPr>
        <w:t xml:space="preserve"> IT-failures. </w:t>
      </w:r>
      <w:r w:rsidR="00317236" w:rsidRPr="00540EDD">
        <w:rPr>
          <w:rFonts w:cstheme="minorHAnsi"/>
          <w:sz w:val="24"/>
          <w:szCs w:val="24"/>
          <w:lang w:val="en-GB"/>
        </w:rPr>
        <w:t>Nevertheless,</w:t>
      </w:r>
      <w:r w:rsidR="00723B49" w:rsidRPr="00540EDD">
        <w:rPr>
          <w:rFonts w:cstheme="minorHAnsi"/>
          <w:sz w:val="24"/>
          <w:szCs w:val="24"/>
          <w:lang w:val="en-GB"/>
        </w:rPr>
        <w:t xml:space="preserve"> the</w:t>
      </w:r>
      <w:r w:rsidR="00540EDD" w:rsidRPr="00540EDD">
        <w:rPr>
          <w:rFonts w:cstheme="minorHAnsi"/>
          <w:sz w:val="24"/>
          <w:szCs w:val="24"/>
          <w:lang w:val="en-GB"/>
        </w:rPr>
        <w:t>re</w:t>
      </w:r>
      <w:r w:rsidR="00540EDD">
        <w:rPr>
          <w:rFonts w:cstheme="minorHAnsi"/>
          <w:sz w:val="24"/>
          <w:szCs w:val="24"/>
          <w:lang w:val="en-GB"/>
        </w:rPr>
        <w:t xml:space="preserve"> is always</w:t>
      </w:r>
      <w:r w:rsidR="00723B49" w:rsidRPr="00540EDD">
        <w:rPr>
          <w:rFonts w:cstheme="minorHAnsi"/>
          <w:sz w:val="24"/>
          <w:szCs w:val="24"/>
          <w:lang w:val="en-GB"/>
        </w:rPr>
        <w:t xml:space="preserve"> chance</w:t>
      </w:r>
      <w:r w:rsidR="00540EDD">
        <w:rPr>
          <w:rFonts w:cstheme="minorHAnsi"/>
          <w:sz w:val="24"/>
          <w:szCs w:val="24"/>
          <w:lang w:val="en-GB"/>
        </w:rPr>
        <w:t xml:space="preserve"> that the</w:t>
      </w:r>
      <w:r w:rsidR="00723B49" w:rsidRPr="00540EDD">
        <w:rPr>
          <w:rFonts w:cstheme="minorHAnsi"/>
          <w:sz w:val="24"/>
          <w:szCs w:val="24"/>
          <w:lang w:val="en-GB"/>
        </w:rPr>
        <w:t xml:space="preserve"> technical infrastructure does not work</w:t>
      </w:r>
      <w:r w:rsidR="00540EDD">
        <w:rPr>
          <w:rFonts w:cstheme="minorHAnsi"/>
          <w:sz w:val="24"/>
          <w:szCs w:val="24"/>
          <w:lang w:val="en-GB"/>
        </w:rPr>
        <w:t>, even if high safety measures are applied that try to ensure no service failures</w:t>
      </w:r>
      <w:r w:rsidR="00723B49" w:rsidRPr="00540EDD">
        <w:rPr>
          <w:rFonts w:cstheme="minorHAnsi"/>
          <w:sz w:val="24"/>
          <w:szCs w:val="24"/>
          <w:lang w:val="en-GB"/>
        </w:rPr>
        <w:t xml:space="preserve"> </w:t>
      </w:r>
      <w:sdt>
        <w:sdtPr>
          <w:rPr>
            <w:rFonts w:cstheme="minorHAnsi"/>
            <w:sz w:val="24"/>
            <w:szCs w:val="24"/>
          </w:rPr>
          <w:id w:val="155736700"/>
          <w:citation/>
        </w:sdtPr>
        <w:sdtEndPr/>
        <w:sdtContent>
          <w:r w:rsidR="00755560" w:rsidRPr="00D631FE">
            <w:rPr>
              <w:rFonts w:cstheme="minorHAnsi"/>
              <w:sz w:val="24"/>
              <w:szCs w:val="24"/>
            </w:rPr>
            <w:fldChar w:fldCharType="begin"/>
          </w:r>
          <w:r w:rsidR="00755560" w:rsidRPr="00540EDD">
            <w:rPr>
              <w:rFonts w:cstheme="minorHAnsi"/>
              <w:sz w:val="24"/>
              <w:szCs w:val="24"/>
              <w:lang w:val="en-GB"/>
            </w:rPr>
            <w:instrText xml:space="preserve"> CITATION ITS17 \l 3079 </w:instrText>
          </w:r>
          <w:r w:rsidR="00755560" w:rsidRPr="00D631FE">
            <w:rPr>
              <w:rFonts w:cstheme="minorHAnsi"/>
              <w:sz w:val="24"/>
              <w:szCs w:val="24"/>
            </w:rPr>
            <w:fldChar w:fldCharType="separate"/>
          </w:r>
          <w:r w:rsidR="00F83746" w:rsidRPr="00540EDD">
            <w:rPr>
              <w:rFonts w:cstheme="minorHAnsi"/>
              <w:noProof/>
              <w:sz w:val="24"/>
              <w:szCs w:val="24"/>
              <w:lang w:val="en-GB"/>
            </w:rPr>
            <w:t>(IT-Service.Network, 2017)</w:t>
          </w:r>
          <w:r w:rsidR="00755560" w:rsidRPr="00D631FE">
            <w:rPr>
              <w:rFonts w:cstheme="minorHAnsi"/>
              <w:sz w:val="24"/>
              <w:szCs w:val="24"/>
            </w:rPr>
            <w:fldChar w:fldCharType="end"/>
          </w:r>
        </w:sdtContent>
      </w:sdt>
      <w:r w:rsidR="007346F6" w:rsidRPr="00540EDD">
        <w:rPr>
          <w:rFonts w:cstheme="minorHAnsi"/>
          <w:sz w:val="24"/>
          <w:szCs w:val="24"/>
          <w:lang w:val="en-GB"/>
        </w:rPr>
        <w:t>.</w:t>
      </w:r>
    </w:p>
    <w:p w14:paraId="572EDF5C" w14:textId="77777777" w:rsidR="00755560" w:rsidRPr="00540EDD" w:rsidRDefault="00755560" w:rsidP="00BE0AA3">
      <w:pPr>
        <w:spacing w:line="480" w:lineRule="auto"/>
        <w:jc w:val="both"/>
        <w:rPr>
          <w:rFonts w:cstheme="minorHAnsi"/>
          <w:sz w:val="24"/>
          <w:szCs w:val="24"/>
          <w:lang w:val="en-GB"/>
        </w:rPr>
      </w:pPr>
    </w:p>
    <w:p w14:paraId="2CB3BE9F" w14:textId="39C71273" w:rsidR="00FB3AA3" w:rsidRPr="00B74DC3" w:rsidRDefault="0098390A" w:rsidP="00BE0AA3">
      <w:pPr>
        <w:spacing w:line="480" w:lineRule="auto"/>
        <w:jc w:val="both"/>
        <w:rPr>
          <w:rFonts w:cstheme="minorHAnsi"/>
          <w:sz w:val="24"/>
          <w:szCs w:val="24"/>
          <w:lang w:val="en-GB"/>
        </w:rPr>
      </w:pPr>
      <w:r w:rsidRPr="00371652">
        <w:rPr>
          <w:rFonts w:cstheme="minorHAnsi"/>
          <w:sz w:val="24"/>
          <w:szCs w:val="24"/>
          <w:lang w:val="en-GB"/>
        </w:rPr>
        <w:t xml:space="preserve">One of the </w:t>
      </w:r>
      <w:r w:rsidR="004D3D94" w:rsidRPr="00371652">
        <w:rPr>
          <w:rFonts w:cstheme="minorHAnsi"/>
          <w:sz w:val="24"/>
          <w:szCs w:val="24"/>
          <w:lang w:val="en-GB"/>
        </w:rPr>
        <w:t>disadvantages</w:t>
      </w:r>
      <w:r w:rsidRPr="00371652">
        <w:rPr>
          <w:rFonts w:cstheme="minorHAnsi"/>
          <w:sz w:val="24"/>
          <w:szCs w:val="24"/>
          <w:lang w:val="en-GB"/>
        </w:rPr>
        <w:t xml:space="preserve"> </w:t>
      </w:r>
      <w:r w:rsidR="009023D5" w:rsidRPr="00371652">
        <w:rPr>
          <w:rFonts w:cstheme="minorHAnsi"/>
          <w:sz w:val="24"/>
          <w:szCs w:val="24"/>
          <w:lang w:val="en-GB"/>
        </w:rPr>
        <w:t>when</w:t>
      </w:r>
      <w:r w:rsidRPr="00371652">
        <w:rPr>
          <w:rFonts w:cstheme="minorHAnsi"/>
          <w:sz w:val="24"/>
          <w:szCs w:val="24"/>
          <w:lang w:val="en-GB"/>
        </w:rPr>
        <w:t xml:space="preserve"> paying </w:t>
      </w:r>
      <w:r w:rsidR="00001B48" w:rsidRPr="00371652">
        <w:rPr>
          <w:rFonts w:cstheme="minorHAnsi"/>
          <w:sz w:val="24"/>
          <w:szCs w:val="24"/>
          <w:lang w:val="en-GB"/>
        </w:rPr>
        <w:t xml:space="preserve">with </w:t>
      </w:r>
      <w:r w:rsidRPr="00371652">
        <w:rPr>
          <w:rFonts w:cstheme="minorHAnsi"/>
          <w:sz w:val="24"/>
          <w:szCs w:val="24"/>
          <w:lang w:val="en-GB"/>
        </w:rPr>
        <w:t>cash</w:t>
      </w:r>
      <w:r w:rsidR="009023D5" w:rsidRPr="00371652">
        <w:rPr>
          <w:rFonts w:cstheme="minorHAnsi"/>
          <w:sz w:val="24"/>
          <w:szCs w:val="24"/>
          <w:lang w:val="en-GB"/>
        </w:rPr>
        <w:t xml:space="preserve"> is tha</w:t>
      </w:r>
      <w:r w:rsidR="00371652" w:rsidRPr="00371652">
        <w:rPr>
          <w:rFonts w:cstheme="minorHAnsi"/>
          <w:sz w:val="24"/>
          <w:szCs w:val="24"/>
          <w:lang w:val="en-GB"/>
        </w:rPr>
        <w:t>t</w:t>
      </w:r>
      <w:r w:rsidR="00371652">
        <w:rPr>
          <w:rFonts w:cstheme="minorHAnsi"/>
          <w:sz w:val="24"/>
          <w:szCs w:val="24"/>
          <w:lang w:val="en-GB"/>
        </w:rPr>
        <w:t xml:space="preserve"> there exists the possibility</w:t>
      </w:r>
      <w:r w:rsidR="00995564" w:rsidRPr="00371652">
        <w:rPr>
          <w:rFonts w:cstheme="minorHAnsi"/>
          <w:sz w:val="24"/>
          <w:szCs w:val="24"/>
          <w:lang w:val="en-GB"/>
        </w:rPr>
        <w:t xml:space="preserve"> to launder money and to make „</w:t>
      </w:r>
      <w:r w:rsidR="00317236" w:rsidRPr="00371652">
        <w:rPr>
          <w:rFonts w:cstheme="minorHAnsi"/>
          <w:sz w:val="24"/>
          <w:szCs w:val="24"/>
          <w:lang w:val="en-GB"/>
        </w:rPr>
        <w:t>dirty“ money</w:t>
      </w:r>
      <w:r w:rsidR="00995564" w:rsidRPr="00371652">
        <w:rPr>
          <w:rFonts w:cstheme="minorHAnsi"/>
          <w:sz w:val="24"/>
          <w:szCs w:val="24"/>
          <w:lang w:val="en-GB"/>
        </w:rPr>
        <w:t xml:space="preserve"> . </w:t>
      </w:r>
      <w:r w:rsidR="00995564" w:rsidRPr="00D631FE">
        <w:rPr>
          <w:rFonts w:cstheme="minorHAnsi"/>
          <w:sz w:val="24"/>
          <w:szCs w:val="24"/>
        </w:rPr>
        <w:t xml:space="preserve">These </w:t>
      </w:r>
      <w:proofErr w:type="spellStart"/>
      <w:r w:rsidR="00995564" w:rsidRPr="00D631FE">
        <w:rPr>
          <w:rFonts w:cstheme="minorHAnsi"/>
          <w:sz w:val="24"/>
          <w:szCs w:val="24"/>
        </w:rPr>
        <w:t>funds</w:t>
      </w:r>
      <w:proofErr w:type="spellEnd"/>
      <w:r w:rsidR="00995564" w:rsidRPr="00D631FE">
        <w:rPr>
          <w:rFonts w:cstheme="minorHAnsi"/>
          <w:sz w:val="24"/>
          <w:szCs w:val="24"/>
        </w:rPr>
        <w:t xml:space="preserve"> </w:t>
      </w:r>
      <w:proofErr w:type="spellStart"/>
      <w:r w:rsidR="00995564" w:rsidRPr="00D631FE">
        <w:rPr>
          <w:rFonts w:cstheme="minorHAnsi"/>
          <w:sz w:val="24"/>
          <w:szCs w:val="24"/>
        </w:rPr>
        <w:t>come</w:t>
      </w:r>
      <w:proofErr w:type="spellEnd"/>
      <w:r w:rsidR="00995564" w:rsidRPr="00D631FE">
        <w:rPr>
          <w:rFonts w:cstheme="minorHAnsi"/>
          <w:sz w:val="24"/>
          <w:szCs w:val="24"/>
        </w:rPr>
        <w:t xml:space="preserve"> </w:t>
      </w:r>
      <w:proofErr w:type="spellStart"/>
      <w:r w:rsidR="00995564" w:rsidRPr="00D631FE">
        <w:rPr>
          <w:rFonts w:cstheme="minorHAnsi"/>
          <w:sz w:val="24"/>
          <w:szCs w:val="24"/>
        </w:rPr>
        <w:t>from</w:t>
      </w:r>
      <w:proofErr w:type="spellEnd"/>
      <w:r w:rsidR="00995564" w:rsidRPr="00D631FE">
        <w:rPr>
          <w:rFonts w:cstheme="minorHAnsi"/>
          <w:sz w:val="24"/>
          <w:szCs w:val="24"/>
        </w:rPr>
        <w:t xml:space="preserve"> unlawful obtained </w:t>
      </w:r>
      <w:r w:rsidR="004D3D94" w:rsidRPr="00D631FE">
        <w:rPr>
          <w:rFonts w:cstheme="minorHAnsi"/>
          <w:sz w:val="24"/>
          <w:szCs w:val="24"/>
        </w:rPr>
        <w:t>pecuniary</w:t>
      </w:r>
      <w:r w:rsidR="00995564" w:rsidRPr="00D631FE">
        <w:rPr>
          <w:rFonts w:cstheme="minorHAnsi"/>
          <w:sz w:val="24"/>
          <w:szCs w:val="24"/>
        </w:rPr>
        <w:t xml:space="preserve"> benefits. </w:t>
      </w:r>
      <w:r w:rsidR="000F733A" w:rsidRPr="00371652">
        <w:rPr>
          <w:rFonts w:cstheme="minorHAnsi"/>
          <w:sz w:val="24"/>
          <w:szCs w:val="24"/>
          <w:lang w:val="en-GB"/>
        </w:rPr>
        <w:t xml:space="preserve">The implementation of contactless payment is intended to reduce crime as it would </w:t>
      </w:r>
      <w:r w:rsidR="00371652" w:rsidRPr="00371652">
        <w:rPr>
          <w:rFonts w:cstheme="minorHAnsi"/>
          <w:sz w:val="24"/>
          <w:szCs w:val="24"/>
          <w:lang w:val="en-GB"/>
        </w:rPr>
        <w:t>d</w:t>
      </w:r>
      <w:r w:rsidR="00371652">
        <w:rPr>
          <w:rFonts w:cstheme="minorHAnsi"/>
          <w:sz w:val="24"/>
          <w:szCs w:val="24"/>
          <w:lang w:val="en-GB"/>
        </w:rPr>
        <w:t xml:space="preserve">ecrease </w:t>
      </w:r>
      <w:r w:rsidR="000F733A" w:rsidRPr="00371652">
        <w:rPr>
          <w:rFonts w:cstheme="minorHAnsi"/>
          <w:sz w:val="24"/>
          <w:szCs w:val="24"/>
          <w:lang w:val="en-GB"/>
        </w:rPr>
        <w:t>money laundering processes because</w:t>
      </w:r>
      <w:r w:rsidR="00371652">
        <w:rPr>
          <w:rFonts w:cstheme="minorHAnsi"/>
          <w:sz w:val="24"/>
          <w:szCs w:val="24"/>
          <w:lang w:val="en-GB"/>
        </w:rPr>
        <w:t xml:space="preserve"> of the fact that</w:t>
      </w:r>
      <w:r w:rsidR="000F733A" w:rsidRPr="00371652">
        <w:rPr>
          <w:rFonts w:cstheme="minorHAnsi"/>
          <w:sz w:val="24"/>
          <w:szCs w:val="24"/>
          <w:lang w:val="en-GB"/>
        </w:rPr>
        <w:t xml:space="preserve"> everything can be tracked</w:t>
      </w:r>
      <w:r w:rsidR="005274A1" w:rsidRPr="00371652">
        <w:rPr>
          <w:rFonts w:cstheme="minorHAnsi"/>
          <w:sz w:val="24"/>
          <w:szCs w:val="24"/>
          <w:lang w:val="en-GB"/>
        </w:rPr>
        <w:t xml:space="preserve">. </w:t>
      </w:r>
      <w:r w:rsidR="00317236" w:rsidRPr="00B74DC3">
        <w:rPr>
          <w:rFonts w:cstheme="minorHAnsi"/>
          <w:sz w:val="24"/>
          <w:szCs w:val="24"/>
          <w:lang w:val="en-GB"/>
        </w:rPr>
        <w:t>However,</w:t>
      </w:r>
      <w:r w:rsidR="005274A1" w:rsidRPr="00B74DC3">
        <w:rPr>
          <w:rFonts w:cstheme="minorHAnsi"/>
          <w:sz w:val="24"/>
          <w:szCs w:val="24"/>
          <w:lang w:val="en-GB"/>
        </w:rPr>
        <w:t xml:space="preserve"> it should not be forgotten that contactless payment transactions can lead to cybercrime and so crime does not only play a role at cash transactions </w:t>
      </w:r>
      <w:sdt>
        <w:sdtPr>
          <w:rPr>
            <w:rFonts w:cstheme="minorHAnsi"/>
            <w:sz w:val="24"/>
            <w:szCs w:val="24"/>
          </w:rPr>
          <w:id w:val="92144764"/>
          <w:citation/>
        </w:sdtPr>
        <w:sdtEndPr/>
        <w:sdtContent>
          <w:r w:rsidR="005274A1" w:rsidRPr="000B118C">
            <w:rPr>
              <w:rFonts w:cstheme="minorHAnsi"/>
              <w:sz w:val="24"/>
              <w:szCs w:val="24"/>
            </w:rPr>
            <w:fldChar w:fldCharType="begin"/>
          </w:r>
          <w:r w:rsidR="000B118C" w:rsidRPr="00B74DC3">
            <w:rPr>
              <w:rFonts w:cstheme="minorHAnsi"/>
              <w:sz w:val="24"/>
              <w:szCs w:val="24"/>
              <w:lang w:val="en-GB"/>
            </w:rPr>
            <w:instrText xml:space="preserve">CITATION Har16 \l 3079 </w:instrText>
          </w:r>
          <w:r w:rsidR="005274A1" w:rsidRPr="000B118C">
            <w:rPr>
              <w:rFonts w:cstheme="minorHAnsi"/>
              <w:sz w:val="24"/>
              <w:szCs w:val="24"/>
            </w:rPr>
            <w:fldChar w:fldCharType="separate"/>
          </w:r>
          <w:r w:rsidR="000B118C" w:rsidRPr="00B74DC3">
            <w:rPr>
              <w:rFonts w:cstheme="minorHAnsi"/>
              <w:noProof/>
              <w:sz w:val="24"/>
              <w:szCs w:val="24"/>
              <w:lang w:val="en-GB"/>
            </w:rPr>
            <w:t>(Noack &amp; Philipper, 2016)</w:t>
          </w:r>
          <w:r w:rsidR="005274A1" w:rsidRPr="000B118C">
            <w:rPr>
              <w:rFonts w:cstheme="minorHAnsi"/>
              <w:sz w:val="24"/>
              <w:szCs w:val="24"/>
            </w:rPr>
            <w:fldChar w:fldCharType="end"/>
          </w:r>
        </w:sdtContent>
      </w:sdt>
      <w:r w:rsidR="000B118C" w:rsidRPr="00B74DC3">
        <w:rPr>
          <w:rFonts w:cstheme="minorHAnsi"/>
          <w:sz w:val="24"/>
          <w:szCs w:val="24"/>
          <w:lang w:val="en-GB"/>
        </w:rPr>
        <w:t>.</w:t>
      </w:r>
    </w:p>
    <w:p w14:paraId="24DD2BDF" w14:textId="77777777" w:rsidR="00D15084" w:rsidRPr="00B74DC3" w:rsidRDefault="00D15084" w:rsidP="00BE0AA3">
      <w:pPr>
        <w:spacing w:line="480" w:lineRule="auto"/>
        <w:jc w:val="both"/>
        <w:rPr>
          <w:rFonts w:cstheme="minorHAnsi"/>
          <w:sz w:val="24"/>
          <w:szCs w:val="24"/>
          <w:lang w:val="en-GB"/>
        </w:rPr>
      </w:pPr>
    </w:p>
    <w:p w14:paraId="0B063C8A" w14:textId="3861F514" w:rsidR="0098390A" w:rsidRPr="00B74DC3" w:rsidRDefault="00D9580B" w:rsidP="00BE0AA3">
      <w:pPr>
        <w:spacing w:after="0" w:line="480" w:lineRule="auto"/>
        <w:jc w:val="both"/>
        <w:rPr>
          <w:rFonts w:cstheme="minorHAnsi"/>
          <w:sz w:val="24"/>
          <w:szCs w:val="24"/>
          <w:lang w:val="en-GB"/>
        </w:rPr>
      </w:pPr>
      <w:r w:rsidRPr="00714473">
        <w:rPr>
          <w:rFonts w:cstheme="minorHAnsi"/>
          <w:sz w:val="24"/>
          <w:szCs w:val="24"/>
          <w:lang w:val="en-GB"/>
        </w:rPr>
        <w:t xml:space="preserve">Cash can </w:t>
      </w:r>
      <w:r w:rsidR="00714473" w:rsidRPr="00714473">
        <w:rPr>
          <w:rFonts w:cstheme="minorHAnsi"/>
          <w:sz w:val="24"/>
          <w:szCs w:val="24"/>
          <w:lang w:val="en-GB"/>
        </w:rPr>
        <w:t>al</w:t>
      </w:r>
      <w:r w:rsidR="00714473">
        <w:rPr>
          <w:rFonts w:cstheme="minorHAnsi"/>
          <w:sz w:val="24"/>
          <w:szCs w:val="24"/>
          <w:lang w:val="en-GB"/>
        </w:rPr>
        <w:t xml:space="preserve">so </w:t>
      </w:r>
      <w:r w:rsidRPr="00714473">
        <w:rPr>
          <w:rFonts w:cstheme="minorHAnsi"/>
          <w:sz w:val="24"/>
          <w:szCs w:val="24"/>
          <w:lang w:val="en-GB"/>
        </w:rPr>
        <w:t xml:space="preserve">lead to illegal activities which can be carried out in the shadow economy </w:t>
      </w:r>
      <w:r w:rsidR="00E770AA" w:rsidRPr="00714473">
        <w:rPr>
          <w:rFonts w:cstheme="minorHAnsi"/>
          <w:sz w:val="24"/>
          <w:szCs w:val="24"/>
          <w:lang w:val="en-GB"/>
        </w:rPr>
        <w:t>and</w:t>
      </w:r>
      <w:r w:rsidRPr="00714473">
        <w:rPr>
          <w:rFonts w:cstheme="minorHAnsi"/>
          <w:sz w:val="24"/>
          <w:szCs w:val="24"/>
          <w:lang w:val="en-GB"/>
        </w:rPr>
        <w:t xml:space="preserve"> money laundering is promoted. </w:t>
      </w:r>
      <w:r w:rsidR="00642008" w:rsidRPr="00D631FE">
        <w:rPr>
          <w:rFonts w:cstheme="minorHAnsi"/>
          <w:sz w:val="24"/>
          <w:szCs w:val="24"/>
        </w:rPr>
        <w:t xml:space="preserve">Cash </w:t>
      </w:r>
      <w:proofErr w:type="spellStart"/>
      <w:r w:rsidR="00642008" w:rsidRPr="00D631FE">
        <w:rPr>
          <w:rFonts w:cstheme="minorHAnsi"/>
          <w:sz w:val="24"/>
          <w:szCs w:val="24"/>
        </w:rPr>
        <w:t>pays</w:t>
      </w:r>
      <w:proofErr w:type="spellEnd"/>
      <w:r w:rsidR="00642008" w:rsidRPr="00D631FE">
        <w:rPr>
          <w:rFonts w:cstheme="minorHAnsi"/>
          <w:sz w:val="24"/>
          <w:szCs w:val="24"/>
        </w:rPr>
        <w:t xml:space="preserve"> an </w:t>
      </w:r>
      <w:proofErr w:type="spellStart"/>
      <w:r w:rsidR="00642008" w:rsidRPr="00D631FE">
        <w:rPr>
          <w:rFonts w:cstheme="minorHAnsi"/>
          <w:sz w:val="24"/>
          <w:szCs w:val="24"/>
        </w:rPr>
        <w:t>important</w:t>
      </w:r>
      <w:proofErr w:type="spellEnd"/>
      <w:r w:rsidR="00642008" w:rsidRPr="00D631FE">
        <w:rPr>
          <w:rFonts w:cstheme="minorHAnsi"/>
          <w:sz w:val="24"/>
          <w:szCs w:val="24"/>
        </w:rPr>
        <w:t xml:space="preserve"> role in criminal activities. For </w:t>
      </w:r>
      <w:r w:rsidR="00317236" w:rsidRPr="00D631FE">
        <w:rPr>
          <w:rFonts w:cstheme="minorHAnsi"/>
          <w:sz w:val="24"/>
          <w:szCs w:val="24"/>
        </w:rPr>
        <w:t>example,</w:t>
      </w:r>
      <w:r w:rsidR="00642008" w:rsidRPr="00D631FE">
        <w:rPr>
          <w:rFonts w:cstheme="minorHAnsi"/>
          <w:sz w:val="24"/>
          <w:szCs w:val="24"/>
        </w:rPr>
        <w:t xml:space="preserve"> in </w:t>
      </w:r>
      <w:r w:rsidR="004D1470" w:rsidRPr="00D631FE">
        <w:rPr>
          <w:rFonts w:cstheme="minorHAnsi"/>
          <w:sz w:val="24"/>
          <w:szCs w:val="24"/>
        </w:rPr>
        <w:t>drug dealing</w:t>
      </w:r>
      <w:r w:rsidR="00642008" w:rsidRPr="00D631FE">
        <w:rPr>
          <w:rFonts w:cstheme="minorHAnsi"/>
          <w:sz w:val="24"/>
          <w:szCs w:val="24"/>
        </w:rPr>
        <w:t xml:space="preserve">. </w:t>
      </w:r>
      <w:r w:rsidR="00317236" w:rsidRPr="00B74DC3">
        <w:rPr>
          <w:rFonts w:cstheme="minorHAnsi"/>
          <w:sz w:val="24"/>
          <w:szCs w:val="24"/>
          <w:lang w:val="en-GB"/>
        </w:rPr>
        <w:t>Nevertheless,</w:t>
      </w:r>
      <w:r w:rsidR="00642008" w:rsidRPr="00B74DC3">
        <w:rPr>
          <w:rFonts w:cstheme="minorHAnsi"/>
          <w:sz w:val="24"/>
          <w:szCs w:val="24"/>
          <w:lang w:val="en-GB"/>
        </w:rPr>
        <w:t xml:space="preserve"> it is questionable </w:t>
      </w:r>
      <w:r w:rsidR="00E770AA" w:rsidRPr="00B74DC3">
        <w:rPr>
          <w:rFonts w:cstheme="minorHAnsi"/>
          <w:sz w:val="24"/>
          <w:szCs w:val="24"/>
          <w:lang w:val="en-GB"/>
        </w:rPr>
        <w:t>whether</w:t>
      </w:r>
      <w:r w:rsidR="00642008" w:rsidRPr="00B74DC3">
        <w:rPr>
          <w:rFonts w:cstheme="minorHAnsi"/>
          <w:sz w:val="24"/>
          <w:szCs w:val="24"/>
          <w:lang w:val="en-GB"/>
        </w:rPr>
        <w:t xml:space="preserve"> the </w:t>
      </w:r>
      <w:r w:rsidR="00E770AA" w:rsidRPr="00B74DC3">
        <w:rPr>
          <w:rFonts w:cstheme="minorHAnsi"/>
          <w:sz w:val="24"/>
          <w:szCs w:val="24"/>
          <w:lang w:val="en-GB"/>
        </w:rPr>
        <w:t>abolition</w:t>
      </w:r>
      <w:r w:rsidR="004D1470" w:rsidRPr="00B74DC3">
        <w:rPr>
          <w:rFonts w:cstheme="minorHAnsi"/>
          <w:sz w:val="24"/>
          <w:szCs w:val="24"/>
          <w:lang w:val="en-GB"/>
        </w:rPr>
        <w:t xml:space="preserve"> of cash can really curb criminal activities</w:t>
      </w:r>
      <w:sdt>
        <w:sdtPr>
          <w:rPr>
            <w:rFonts w:cstheme="minorHAnsi"/>
            <w:sz w:val="24"/>
            <w:szCs w:val="24"/>
          </w:rPr>
          <w:id w:val="-811326843"/>
          <w:citation/>
        </w:sdtPr>
        <w:sdtEndPr/>
        <w:sdtContent>
          <w:r w:rsidR="004D1470" w:rsidRPr="00E86148">
            <w:rPr>
              <w:rFonts w:cstheme="minorHAnsi"/>
              <w:sz w:val="24"/>
              <w:szCs w:val="24"/>
            </w:rPr>
            <w:fldChar w:fldCharType="begin"/>
          </w:r>
          <w:r w:rsidR="00D5597F" w:rsidRPr="00B74DC3">
            <w:rPr>
              <w:rFonts w:cstheme="minorHAnsi"/>
              <w:sz w:val="24"/>
              <w:szCs w:val="24"/>
              <w:lang w:val="en-GB"/>
            </w:rPr>
            <w:instrText xml:space="preserve">CITATION hrht \l 3079 </w:instrText>
          </w:r>
          <w:r w:rsidR="004D1470" w:rsidRPr="00E86148">
            <w:rPr>
              <w:rFonts w:cstheme="minorHAnsi"/>
              <w:sz w:val="24"/>
              <w:szCs w:val="24"/>
            </w:rPr>
            <w:fldChar w:fldCharType="separate"/>
          </w:r>
          <w:r w:rsidR="00D5597F" w:rsidRPr="00B74DC3">
            <w:rPr>
              <w:rFonts w:cstheme="minorHAnsi"/>
              <w:noProof/>
              <w:sz w:val="24"/>
              <w:szCs w:val="24"/>
              <w:lang w:val="en-GB"/>
            </w:rPr>
            <w:t xml:space="preserve"> (Krueger &amp; Seitz, 2017a)</w:t>
          </w:r>
          <w:r w:rsidR="004D1470" w:rsidRPr="00E86148">
            <w:rPr>
              <w:rFonts w:cstheme="minorHAnsi"/>
              <w:sz w:val="24"/>
              <w:szCs w:val="24"/>
            </w:rPr>
            <w:fldChar w:fldCharType="end"/>
          </w:r>
        </w:sdtContent>
      </w:sdt>
      <w:r w:rsidR="00E86148" w:rsidRPr="00B74DC3">
        <w:rPr>
          <w:rFonts w:cstheme="minorHAnsi"/>
          <w:sz w:val="24"/>
          <w:szCs w:val="24"/>
          <w:lang w:val="en-GB"/>
        </w:rPr>
        <w:t>.</w:t>
      </w:r>
    </w:p>
    <w:p w14:paraId="24791EC4" w14:textId="2D42FEEE" w:rsidR="00C41A0E" w:rsidRPr="00B74DC3" w:rsidRDefault="00FB3AA3" w:rsidP="00BE0AA3">
      <w:pPr>
        <w:spacing w:after="0" w:line="480" w:lineRule="auto"/>
        <w:jc w:val="both"/>
        <w:rPr>
          <w:rFonts w:cstheme="minorHAnsi"/>
          <w:sz w:val="24"/>
          <w:szCs w:val="24"/>
          <w:lang w:val="en-GB"/>
        </w:rPr>
      </w:pPr>
      <w:r w:rsidRPr="00714473">
        <w:rPr>
          <w:rFonts w:cstheme="minorHAnsi"/>
          <w:sz w:val="24"/>
          <w:szCs w:val="24"/>
          <w:lang w:val="en-GB"/>
        </w:rPr>
        <w:t xml:space="preserve">In a money laundering </w:t>
      </w:r>
      <w:r w:rsidR="00317236" w:rsidRPr="00714473">
        <w:rPr>
          <w:rFonts w:cstheme="minorHAnsi"/>
          <w:sz w:val="24"/>
          <w:szCs w:val="24"/>
          <w:lang w:val="en-GB"/>
        </w:rPr>
        <w:t>process,</w:t>
      </w:r>
      <w:r w:rsidRPr="00714473">
        <w:rPr>
          <w:rFonts w:cstheme="minorHAnsi"/>
          <w:sz w:val="24"/>
          <w:szCs w:val="24"/>
          <w:lang w:val="en-GB"/>
        </w:rPr>
        <w:t xml:space="preserve"> the true origin of illegal</w:t>
      </w:r>
      <w:r w:rsidR="00714473" w:rsidRPr="00714473">
        <w:rPr>
          <w:rFonts w:cstheme="minorHAnsi"/>
          <w:sz w:val="24"/>
          <w:szCs w:val="24"/>
          <w:lang w:val="en-GB"/>
        </w:rPr>
        <w:t>ly</w:t>
      </w:r>
      <w:r w:rsidRPr="00714473">
        <w:rPr>
          <w:rFonts w:cstheme="minorHAnsi"/>
          <w:sz w:val="24"/>
          <w:szCs w:val="24"/>
          <w:lang w:val="en-GB"/>
        </w:rPr>
        <w:t xml:space="preserve"> acquired assets are concealed. </w:t>
      </w:r>
      <w:r w:rsidRPr="00D631FE">
        <w:rPr>
          <w:rFonts w:cstheme="minorHAnsi"/>
          <w:sz w:val="24"/>
          <w:szCs w:val="24"/>
        </w:rPr>
        <w:t xml:space="preserve">This </w:t>
      </w:r>
      <w:proofErr w:type="spellStart"/>
      <w:r w:rsidRPr="00D631FE">
        <w:rPr>
          <w:rFonts w:cstheme="minorHAnsi"/>
          <w:sz w:val="24"/>
          <w:szCs w:val="24"/>
        </w:rPr>
        <w:t>serves</w:t>
      </w:r>
      <w:proofErr w:type="spellEnd"/>
      <w:r w:rsidRPr="00D631FE">
        <w:rPr>
          <w:rFonts w:cstheme="minorHAnsi"/>
          <w:sz w:val="24"/>
          <w:szCs w:val="24"/>
        </w:rPr>
        <w:t xml:space="preserve"> </w:t>
      </w:r>
      <w:proofErr w:type="spellStart"/>
      <w:r w:rsidRPr="00D631FE">
        <w:rPr>
          <w:rFonts w:cstheme="minorHAnsi"/>
          <w:sz w:val="24"/>
          <w:szCs w:val="24"/>
        </w:rPr>
        <w:t>to</w:t>
      </w:r>
      <w:proofErr w:type="spellEnd"/>
      <w:r w:rsidRPr="00D631FE">
        <w:rPr>
          <w:rFonts w:cstheme="minorHAnsi"/>
          <w:sz w:val="24"/>
          <w:szCs w:val="24"/>
        </w:rPr>
        <w:t xml:space="preserve"> </w:t>
      </w:r>
      <w:proofErr w:type="spellStart"/>
      <w:r w:rsidRPr="00D631FE">
        <w:rPr>
          <w:rFonts w:cstheme="minorHAnsi"/>
          <w:sz w:val="24"/>
          <w:szCs w:val="24"/>
        </w:rPr>
        <w:t>create</w:t>
      </w:r>
      <w:proofErr w:type="spellEnd"/>
      <w:r w:rsidRPr="00D631FE">
        <w:rPr>
          <w:rFonts w:cstheme="minorHAnsi"/>
          <w:sz w:val="24"/>
          <w:szCs w:val="24"/>
        </w:rPr>
        <w:t xml:space="preserve"> a veil of legal cleanliness around the object</w:t>
      </w:r>
      <w:r w:rsidR="00454A5D" w:rsidRPr="00D631FE">
        <w:rPr>
          <w:rFonts w:cstheme="minorHAnsi"/>
          <w:sz w:val="24"/>
          <w:szCs w:val="24"/>
        </w:rPr>
        <w:t>.</w:t>
      </w:r>
      <w:r w:rsidRPr="00D631FE">
        <w:rPr>
          <w:rFonts w:cstheme="minorHAnsi"/>
          <w:sz w:val="24"/>
          <w:szCs w:val="24"/>
        </w:rPr>
        <w:t xml:space="preserve"> </w:t>
      </w:r>
      <w:r w:rsidR="00454A5D" w:rsidRPr="00D631FE">
        <w:rPr>
          <w:rFonts w:cstheme="minorHAnsi"/>
          <w:sz w:val="24"/>
          <w:szCs w:val="24"/>
        </w:rPr>
        <w:t>T</w:t>
      </w:r>
      <w:r w:rsidR="00DC0254" w:rsidRPr="00D631FE">
        <w:rPr>
          <w:rFonts w:cstheme="minorHAnsi"/>
          <w:sz w:val="24"/>
          <w:szCs w:val="24"/>
        </w:rPr>
        <w:t>o subsequently enjoy such object</w:t>
      </w:r>
      <w:r w:rsidR="00454A5D" w:rsidRPr="00D631FE">
        <w:rPr>
          <w:rFonts w:cstheme="minorHAnsi"/>
          <w:sz w:val="24"/>
          <w:szCs w:val="24"/>
        </w:rPr>
        <w:t xml:space="preserve">s they </w:t>
      </w:r>
      <w:r w:rsidR="00C41A0E" w:rsidRPr="00D631FE">
        <w:rPr>
          <w:rFonts w:cstheme="minorHAnsi"/>
          <w:sz w:val="24"/>
          <w:szCs w:val="24"/>
        </w:rPr>
        <w:t>are</w:t>
      </w:r>
      <w:r w:rsidR="00454A5D" w:rsidRPr="00D631FE">
        <w:rPr>
          <w:rFonts w:cstheme="minorHAnsi"/>
          <w:sz w:val="24"/>
          <w:szCs w:val="24"/>
        </w:rPr>
        <w:t xml:space="preserve"> saved, </w:t>
      </w:r>
      <w:r w:rsidR="00317236" w:rsidRPr="00D631FE">
        <w:rPr>
          <w:rFonts w:cstheme="minorHAnsi"/>
          <w:sz w:val="24"/>
          <w:szCs w:val="24"/>
        </w:rPr>
        <w:t>invested,</w:t>
      </w:r>
      <w:r w:rsidR="00454A5D" w:rsidRPr="00D631FE">
        <w:rPr>
          <w:rFonts w:cstheme="minorHAnsi"/>
          <w:sz w:val="24"/>
          <w:szCs w:val="24"/>
        </w:rPr>
        <w:t xml:space="preserve"> or consumed within the </w:t>
      </w:r>
      <w:r w:rsidR="00E770AA" w:rsidRPr="00D631FE">
        <w:rPr>
          <w:rFonts w:cstheme="minorHAnsi"/>
          <w:sz w:val="24"/>
          <w:szCs w:val="24"/>
        </w:rPr>
        <w:t>legitimate</w:t>
      </w:r>
      <w:r w:rsidR="00454A5D" w:rsidRPr="00D631FE">
        <w:rPr>
          <w:rFonts w:cstheme="minorHAnsi"/>
          <w:sz w:val="24"/>
          <w:szCs w:val="24"/>
        </w:rPr>
        <w:t xml:space="preserve"> economic system</w:t>
      </w:r>
      <w:r w:rsidR="00C41A0E" w:rsidRPr="00D631FE">
        <w:rPr>
          <w:rFonts w:cstheme="minorHAnsi"/>
          <w:sz w:val="24"/>
          <w:szCs w:val="24"/>
        </w:rPr>
        <w:t>.</w:t>
      </w:r>
      <w:r w:rsidR="00D15084" w:rsidRPr="00D631FE">
        <w:rPr>
          <w:rFonts w:cstheme="minorHAnsi"/>
          <w:sz w:val="24"/>
          <w:szCs w:val="24"/>
        </w:rPr>
        <w:t xml:space="preserve"> </w:t>
      </w:r>
      <w:r w:rsidR="00D15084" w:rsidRPr="00B74DC3">
        <w:rPr>
          <w:rFonts w:cstheme="minorHAnsi"/>
          <w:sz w:val="24"/>
          <w:szCs w:val="24"/>
          <w:lang w:val="en-GB"/>
        </w:rPr>
        <w:t xml:space="preserve">The money economy makes it possible for </w:t>
      </w:r>
      <w:r w:rsidR="00E770AA" w:rsidRPr="00B74DC3">
        <w:rPr>
          <w:rFonts w:cstheme="minorHAnsi"/>
          <w:sz w:val="24"/>
          <w:szCs w:val="24"/>
          <w:lang w:val="en-GB"/>
        </w:rPr>
        <w:t>criminals to</w:t>
      </w:r>
      <w:r w:rsidR="00D15084" w:rsidRPr="00B74DC3">
        <w:rPr>
          <w:rFonts w:cstheme="minorHAnsi"/>
          <w:sz w:val="24"/>
          <w:szCs w:val="24"/>
          <w:lang w:val="en-GB"/>
        </w:rPr>
        <w:t xml:space="preserve"> earn the proceeds of crime in cash and to launder it without being </w:t>
      </w:r>
      <w:r w:rsidR="00E770AA" w:rsidRPr="00B74DC3">
        <w:rPr>
          <w:rFonts w:cstheme="minorHAnsi"/>
          <w:sz w:val="24"/>
          <w:szCs w:val="24"/>
          <w:lang w:val="en-GB"/>
        </w:rPr>
        <w:t>caught</w:t>
      </w:r>
      <w:sdt>
        <w:sdtPr>
          <w:rPr>
            <w:rFonts w:cstheme="minorHAnsi"/>
            <w:sz w:val="24"/>
            <w:szCs w:val="24"/>
          </w:rPr>
          <w:id w:val="242765866"/>
          <w:citation/>
        </w:sdtPr>
        <w:sdtEndPr/>
        <w:sdtContent>
          <w:r w:rsidR="00D15084" w:rsidRPr="00D631FE">
            <w:rPr>
              <w:rFonts w:cstheme="minorHAnsi"/>
              <w:sz w:val="24"/>
              <w:szCs w:val="24"/>
            </w:rPr>
            <w:fldChar w:fldCharType="begin"/>
          </w:r>
          <w:r w:rsidR="009E386A" w:rsidRPr="00B74DC3">
            <w:rPr>
              <w:rFonts w:cstheme="minorHAnsi"/>
              <w:sz w:val="24"/>
              <w:szCs w:val="24"/>
              <w:lang w:val="en-GB"/>
            </w:rPr>
            <w:instrText xml:space="preserve">CITATION Mes1a1 \l 3079 </w:instrText>
          </w:r>
          <w:r w:rsidR="00D15084" w:rsidRPr="00D631FE">
            <w:rPr>
              <w:rFonts w:cstheme="minorHAnsi"/>
              <w:sz w:val="24"/>
              <w:szCs w:val="24"/>
            </w:rPr>
            <w:fldChar w:fldCharType="separate"/>
          </w:r>
          <w:r w:rsidR="009E386A" w:rsidRPr="00B74DC3">
            <w:rPr>
              <w:rFonts w:cstheme="minorHAnsi"/>
              <w:noProof/>
              <w:sz w:val="24"/>
              <w:szCs w:val="24"/>
              <w:lang w:val="en-GB"/>
            </w:rPr>
            <w:t xml:space="preserve"> (Gobena &amp; Kebede, 2021a)</w:t>
          </w:r>
          <w:r w:rsidR="00D15084" w:rsidRPr="00D631FE">
            <w:rPr>
              <w:rFonts w:cstheme="minorHAnsi"/>
              <w:sz w:val="24"/>
              <w:szCs w:val="24"/>
            </w:rPr>
            <w:fldChar w:fldCharType="end"/>
          </w:r>
        </w:sdtContent>
      </w:sdt>
      <w:r w:rsidR="007346F6" w:rsidRPr="00B74DC3">
        <w:rPr>
          <w:rFonts w:cstheme="minorHAnsi"/>
          <w:sz w:val="24"/>
          <w:szCs w:val="24"/>
          <w:lang w:val="en-GB"/>
        </w:rPr>
        <w:t>.</w:t>
      </w:r>
    </w:p>
    <w:p w14:paraId="28EF7629" w14:textId="77777777" w:rsidR="00C41A0E" w:rsidRPr="00B74DC3" w:rsidRDefault="00C41A0E" w:rsidP="00BE0AA3">
      <w:pPr>
        <w:spacing w:line="480" w:lineRule="auto"/>
        <w:jc w:val="both"/>
        <w:rPr>
          <w:rFonts w:cstheme="minorHAnsi"/>
          <w:sz w:val="24"/>
          <w:szCs w:val="24"/>
          <w:lang w:val="en-GB"/>
        </w:rPr>
      </w:pPr>
    </w:p>
    <w:p w14:paraId="1C50F191" w14:textId="4FD47304" w:rsidR="0098390A" w:rsidRPr="00B74DC3" w:rsidRDefault="00D3008E" w:rsidP="00BE0AA3">
      <w:pPr>
        <w:spacing w:line="480" w:lineRule="auto"/>
        <w:jc w:val="both"/>
        <w:rPr>
          <w:rFonts w:cstheme="minorHAnsi"/>
          <w:sz w:val="24"/>
          <w:szCs w:val="24"/>
          <w:lang w:val="en-GB"/>
        </w:rPr>
      </w:pPr>
      <w:proofErr w:type="spellStart"/>
      <w:r w:rsidRPr="00D631FE">
        <w:rPr>
          <w:rFonts w:cstheme="minorHAnsi"/>
          <w:sz w:val="24"/>
          <w:szCs w:val="24"/>
        </w:rPr>
        <w:t>Another</w:t>
      </w:r>
      <w:proofErr w:type="spellEnd"/>
      <w:r w:rsidRPr="00D631FE">
        <w:rPr>
          <w:rFonts w:cstheme="minorHAnsi"/>
          <w:sz w:val="24"/>
          <w:szCs w:val="24"/>
        </w:rPr>
        <w:t xml:space="preserve"> </w:t>
      </w:r>
      <w:proofErr w:type="spellStart"/>
      <w:r w:rsidRPr="00D631FE">
        <w:rPr>
          <w:rFonts w:cstheme="minorHAnsi"/>
          <w:sz w:val="24"/>
          <w:szCs w:val="24"/>
        </w:rPr>
        <w:t>criterion</w:t>
      </w:r>
      <w:proofErr w:type="spellEnd"/>
      <w:r w:rsidRPr="00D631FE">
        <w:rPr>
          <w:rFonts w:cstheme="minorHAnsi"/>
          <w:sz w:val="24"/>
          <w:szCs w:val="24"/>
        </w:rPr>
        <w:t xml:space="preserve"> </w:t>
      </w:r>
      <w:proofErr w:type="spellStart"/>
      <w:r w:rsidRPr="00D631FE">
        <w:rPr>
          <w:rFonts w:cstheme="minorHAnsi"/>
          <w:sz w:val="24"/>
          <w:szCs w:val="24"/>
        </w:rPr>
        <w:t>that</w:t>
      </w:r>
      <w:proofErr w:type="spellEnd"/>
      <w:r w:rsidRPr="00D631FE">
        <w:rPr>
          <w:rFonts w:cstheme="minorHAnsi"/>
          <w:sz w:val="24"/>
          <w:szCs w:val="24"/>
        </w:rPr>
        <w:t xml:space="preserve"> </w:t>
      </w:r>
      <w:proofErr w:type="spellStart"/>
      <w:r w:rsidRPr="00D631FE">
        <w:rPr>
          <w:rFonts w:cstheme="minorHAnsi"/>
          <w:sz w:val="24"/>
          <w:szCs w:val="24"/>
        </w:rPr>
        <w:t>speaks</w:t>
      </w:r>
      <w:proofErr w:type="spellEnd"/>
      <w:r w:rsidRPr="00D631FE">
        <w:rPr>
          <w:rFonts w:cstheme="minorHAnsi"/>
          <w:sz w:val="24"/>
          <w:szCs w:val="24"/>
        </w:rPr>
        <w:t xml:space="preserve"> </w:t>
      </w:r>
      <w:r w:rsidR="00E770AA" w:rsidRPr="00D631FE">
        <w:rPr>
          <w:rFonts w:cstheme="minorHAnsi"/>
          <w:sz w:val="24"/>
          <w:szCs w:val="24"/>
        </w:rPr>
        <w:t>against</w:t>
      </w:r>
      <w:r w:rsidRPr="00D631FE">
        <w:rPr>
          <w:rFonts w:cstheme="minorHAnsi"/>
          <w:sz w:val="24"/>
          <w:szCs w:val="24"/>
        </w:rPr>
        <w:t xml:space="preserve"> paying with cash is, that the payment process at the point of sale takes much longer. </w:t>
      </w:r>
      <w:proofErr w:type="spellStart"/>
      <w:r w:rsidRPr="00D631FE">
        <w:rPr>
          <w:rFonts w:cstheme="minorHAnsi"/>
          <w:sz w:val="24"/>
          <w:szCs w:val="24"/>
        </w:rPr>
        <w:t>Contactless</w:t>
      </w:r>
      <w:proofErr w:type="spellEnd"/>
      <w:r w:rsidRPr="00D631FE">
        <w:rPr>
          <w:rFonts w:cstheme="minorHAnsi"/>
          <w:sz w:val="24"/>
          <w:szCs w:val="24"/>
        </w:rPr>
        <w:t xml:space="preserve"> </w:t>
      </w:r>
      <w:proofErr w:type="spellStart"/>
      <w:r w:rsidRPr="00D631FE">
        <w:rPr>
          <w:rFonts w:cstheme="minorHAnsi"/>
          <w:sz w:val="24"/>
          <w:szCs w:val="24"/>
        </w:rPr>
        <w:t>payment</w:t>
      </w:r>
      <w:proofErr w:type="spellEnd"/>
      <w:r w:rsidRPr="00D631FE">
        <w:rPr>
          <w:rFonts w:cstheme="minorHAnsi"/>
          <w:sz w:val="24"/>
          <w:szCs w:val="24"/>
        </w:rPr>
        <w:t xml:space="preserve"> </w:t>
      </w:r>
      <w:proofErr w:type="spellStart"/>
      <w:r w:rsidRPr="00D631FE">
        <w:rPr>
          <w:rFonts w:cstheme="minorHAnsi"/>
          <w:sz w:val="24"/>
          <w:szCs w:val="24"/>
        </w:rPr>
        <w:t>can</w:t>
      </w:r>
      <w:proofErr w:type="spellEnd"/>
      <w:r w:rsidRPr="00D631FE">
        <w:rPr>
          <w:rFonts w:cstheme="minorHAnsi"/>
          <w:sz w:val="24"/>
          <w:szCs w:val="24"/>
        </w:rPr>
        <w:t xml:space="preserve"> </w:t>
      </w:r>
      <w:r w:rsidR="00317236" w:rsidRPr="00D631FE">
        <w:rPr>
          <w:rFonts w:cstheme="minorHAnsi"/>
          <w:sz w:val="24"/>
          <w:szCs w:val="24"/>
        </w:rPr>
        <w:t>save</w:t>
      </w:r>
      <w:r w:rsidRPr="00D631FE">
        <w:rPr>
          <w:rFonts w:cstheme="minorHAnsi"/>
          <w:sz w:val="24"/>
          <w:szCs w:val="24"/>
        </w:rPr>
        <w:t xml:space="preserve"> time, </w:t>
      </w:r>
      <w:proofErr w:type="spellStart"/>
      <w:r w:rsidRPr="00D631FE">
        <w:rPr>
          <w:rFonts w:cstheme="minorHAnsi"/>
          <w:sz w:val="24"/>
          <w:szCs w:val="24"/>
        </w:rPr>
        <w:t>costs</w:t>
      </w:r>
      <w:proofErr w:type="spellEnd"/>
      <w:r w:rsidRPr="00D631FE">
        <w:rPr>
          <w:rFonts w:cstheme="minorHAnsi"/>
          <w:sz w:val="24"/>
          <w:szCs w:val="24"/>
        </w:rPr>
        <w:t xml:space="preserve"> and </w:t>
      </w:r>
      <w:r w:rsidR="00E770AA" w:rsidRPr="00D631FE">
        <w:rPr>
          <w:rFonts w:cstheme="minorHAnsi"/>
          <w:sz w:val="24"/>
          <w:szCs w:val="24"/>
        </w:rPr>
        <w:t>resources</w:t>
      </w:r>
      <w:r w:rsidRPr="00D631FE">
        <w:rPr>
          <w:rFonts w:cstheme="minorHAnsi"/>
          <w:sz w:val="24"/>
          <w:szCs w:val="24"/>
        </w:rPr>
        <w:t xml:space="preserve">. </w:t>
      </w:r>
      <w:r w:rsidR="00E06A46" w:rsidRPr="00D631FE">
        <w:rPr>
          <w:rFonts w:cstheme="minorHAnsi"/>
          <w:sz w:val="24"/>
          <w:szCs w:val="24"/>
        </w:rPr>
        <w:t xml:space="preserve">In the payment process „speed“ plays an important role . </w:t>
      </w:r>
      <w:r w:rsidR="00317236" w:rsidRPr="00D631FE">
        <w:rPr>
          <w:rFonts w:cstheme="minorHAnsi"/>
          <w:sz w:val="24"/>
          <w:szCs w:val="24"/>
        </w:rPr>
        <w:t>However,</w:t>
      </w:r>
      <w:r w:rsidR="00E06A46" w:rsidRPr="00D631FE">
        <w:rPr>
          <w:rFonts w:cstheme="minorHAnsi"/>
          <w:sz w:val="24"/>
          <w:szCs w:val="24"/>
        </w:rPr>
        <w:t xml:space="preserve"> a quick payment usually does not necessarily reduce the overall process at the cash desk itself. </w:t>
      </w:r>
      <w:r w:rsidR="00927766" w:rsidRPr="00714473">
        <w:rPr>
          <w:rFonts w:cstheme="minorHAnsi"/>
          <w:sz w:val="24"/>
          <w:szCs w:val="24"/>
          <w:lang w:val="en-GB"/>
        </w:rPr>
        <w:t xml:space="preserve">This is for example the case when goods are scanned </w:t>
      </w:r>
      <w:r w:rsidR="00714473" w:rsidRPr="00714473">
        <w:rPr>
          <w:rFonts w:cstheme="minorHAnsi"/>
          <w:sz w:val="24"/>
          <w:szCs w:val="24"/>
          <w:lang w:val="en-GB"/>
        </w:rPr>
        <w:t>in</w:t>
      </w:r>
      <w:r w:rsidR="00714473">
        <w:rPr>
          <w:rFonts w:cstheme="minorHAnsi"/>
          <w:sz w:val="24"/>
          <w:szCs w:val="24"/>
          <w:lang w:val="en-GB"/>
        </w:rPr>
        <w:t xml:space="preserve"> a </w:t>
      </w:r>
      <w:r w:rsidR="00927766" w:rsidRPr="00714473">
        <w:rPr>
          <w:rFonts w:cstheme="minorHAnsi"/>
          <w:sz w:val="24"/>
          <w:szCs w:val="24"/>
          <w:lang w:val="en-GB"/>
        </w:rPr>
        <w:t xml:space="preserve">faster </w:t>
      </w:r>
      <w:r w:rsidR="00714473">
        <w:rPr>
          <w:rFonts w:cstheme="minorHAnsi"/>
          <w:sz w:val="24"/>
          <w:szCs w:val="24"/>
          <w:lang w:val="en-GB"/>
        </w:rPr>
        <w:t>way</w:t>
      </w:r>
      <w:r w:rsidR="00927766" w:rsidRPr="00714473">
        <w:rPr>
          <w:rFonts w:cstheme="minorHAnsi"/>
          <w:sz w:val="24"/>
          <w:szCs w:val="24"/>
          <w:lang w:val="en-GB"/>
        </w:rPr>
        <w:t xml:space="preserve"> </w:t>
      </w:r>
      <w:r w:rsidR="00714473">
        <w:rPr>
          <w:rFonts w:cstheme="minorHAnsi"/>
          <w:sz w:val="24"/>
          <w:szCs w:val="24"/>
          <w:lang w:val="en-GB"/>
        </w:rPr>
        <w:t>compared to the traditional process</w:t>
      </w:r>
      <w:r w:rsidR="00927766" w:rsidRPr="00714473">
        <w:rPr>
          <w:rFonts w:cstheme="minorHAnsi"/>
          <w:sz w:val="24"/>
          <w:szCs w:val="24"/>
          <w:lang w:val="en-GB"/>
        </w:rPr>
        <w:t xml:space="preserve">, because after the payment process has been completed there </w:t>
      </w:r>
      <w:r w:rsidR="00714473">
        <w:rPr>
          <w:rFonts w:cstheme="minorHAnsi"/>
          <w:sz w:val="24"/>
          <w:szCs w:val="24"/>
          <w:lang w:val="en-GB"/>
        </w:rPr>
        <w:t xml:space="preserve">still remain the already </w:t>
      </w:r>
      <w:proofErr w:type="spellStart"/>
      <w:r w:rsidR="00714473">
        <w:rPr>
          <w:rFonts w:cstheme="minorHAnsi"/>
          <w:sz w:val="24"/>
          <w:szCs w:val="24"/>
          <w:lang w:val="en-GB"/>
        </w:rPr>
        <w:t>payed</w:t>
      </w:r>
      <w:proofErr w:type="spellEnd"/>
      <w:r w:rsidR="00714473">
        <w:rPr>
          <w:rFonts w:cstheme="minorHAnsi"/>
          <w:sz w:val="24"/>
          <w:szCs w:val="24"/>
          <w:lang w:val="en-GB"/>
        </w:rPr>
        <w:t xml:space="preserve"> but not yet packed goods</w:t>
      </w:r>
      <w:r w:rsidR="00927766" w:rsidRPr="00714473">
        <w:rPr>
          <w:rFonts w:cstheme="minorHAnsi"/>
          <w:sz w:val="24"/>
          <w:szCs w:val="24"/>
          <w:lang w:val="en-GB"/>
        </w:rPr>
        <w:t xml:space="preserve">. </w:t>
      </w:r>
      <w:r w:rsidR="00927766" w:rsidRPr="00D631FE">
        <w:rPr>
          <w:rFonts w:cstheme="minorHAnsi"/>
          <w:sz w:val="24"/>
          <w:szCs w:val="24"/>
        </w:rPr>
        <w:t xml:space="preserve">This additional time </w:t>
      </w:r>
      <w:proofErr w:type="spellStart"/>
      <w:r w:rsidR="00927766" w:rsidRPr="00D631FE">
        <w:rPr>
          <w:rFonts w:cstheme="minorHAnsi"/>
          <w:sz w:val="24"/>
          <w:szCs w:val="24"/>
        </w:rPr>
        <w:t>must</w:t>
      </w:r>
      <w:proofErr w:type="spellEnd"/>
      <w:r w:rsidR="00927766" w:rsidRPr="00D631FE">
        <w:rPr>
          <w:rFonts w:cstheme="minorHAnsi"/>
          <w:sz w:val="24"/>
          <w:szCs w:val="24"/>
        </w:rPr>
        <w:t xml:space="preserve"> also be taken into account. </w:t>
      </w:r>
      <w:r w:rsidR="00901364" w:rsidRPr="00B74DC3">
        <w:rPr>
          <w:rFonts w:cstheme="minorHAnsi"/>
          <w:sz w:val="24"/>
          <w:szCs w:val="24"/>
          <w:lang w:val="en-GB"/>
        </w:rPr>
        <w:t xml:space="preserve">It is therefore not </w:t>
      </w:r>
      <w:r w:rsidR="00E770AA" w:rsidRPr="00B74DC3">
        <w:rPr>
          <w:rFonts w:cstheme="minorHAnsi"/>
          <w:sz w:val="24"/>
          <w:szCs w:val="24"/>
          <w:lang w:val="en-GB"/>
        </w:rPr>
        <w:t>possible</w:t>
      </w:r>
      <w:r w:rsidR="00901364" w:rsidRPr="00B74DC3">
        <w:rPr>
          <w:rFonts w:cstheme="minorHAnsi"/>
          <w:sz w:val="24"/>
          <w:szCs w:val="24"/>
          <w:lang w:val="en-GB"/>
        </w:rPr>
        <w:t xml:space="preserve"> to make a general conclusion relating to the argument of speed </w:t>
      </w:r>
      <w:sdt>
        <w:sdtPr>
          <w:rPr>
            <w:rFonts w:cstheme="minorHAnsi"/>
            <w:sz w:val="24"/>
            <w:szCs w:val="24"/>
          </w:rPr>
          <w:id w:val="734211192"/>
          <w:citation/>
        </w:sdtPr>
        <w:sdtEndPr/>
        <w:sdtContent>
          <w:r w:rsidR="001D3EBB" w:rsidRPr="00D5597F">
            <w:rPr>
              <w:rFonts w:cstheme="minorHAnsi"/>
              <w:sz w:val="24"/>
              <w:szCs w:val="24"/>
            </w:rPr>
            <w:fldChar w:fldCharType="begin"/>
          </w:r>
          <w:r w:rsidR="00D5597F" w:rsidRPr="00B74DC3">
            <w:rPr>
              <w:rFonts w:cstheme="minorHAnsi"/>
              <w:sz w:val="24"/>
              <w:szCs w:val="24"/>
              <w:lang w:val="en-GB"/>
            </w:rPr>
            <w:instrText xml:space="preserve">CITATION S55 \l 3079 </w:instrText>
          </w:r>
          <w:r w:rsidR="001D3EBB" w:rsidRPr="00D5597F">
            <w:rPr>
              <w:rFonts w:cstheme="minorHAnsi"/>
              <w:sz w:val="24"/>
              <w:szCs w:val="24"/>
            </w:rPr>
            <w:fldChar w:fldCharType="separate"/>
          </w:r>
          <w:r w:rsidR="00D5597F" w:rsidRPr="00B74DC3">
            <w:rPr>
              <w:rFonts w:cstheme="minorHAnsi"/>
              <w:noProof/>
              <w:sz w:val="24"/>
              <w:szCs w:val="24"/>
              <w:lang w:val="en-GB"/>
            </w:rPr>
            <w:t>(Krueger &amp; Seitz, 2017b)</w:t>
          </w:r>
          <w:r w:rsidR="001D3EBB" w:rsidRPr="00D5597F">
            <w:rPr>
              <w:rFonts w:cstheme="minorHAnsi"/>
              <w:sz w:val="24"/>
              <w:szCs w:val="24"/>
            </w:rPr>
            <w:fldChar w:fldCharType="end"/>
          </w:r>
        </w:sdtContent>
      </w:sdt>
      <w:r w:rsidR="00D5597F" w:rsidRPr="00B74DC3">
        <w:rPr>
          <w:rFonts w:cstheme="minorHAnsi"/>
          <w:sz w:val="24"/>
          <w:szCs w:val="24"/>
          <w:lang w:val="en-GB"/>
        </w:rPr>
        <w:t>.</w:t>
      </w:r>
    </w:p>
    <w:p w14:paraId="0A82B9E7" w14:textId="77777777" w:rsidR="00D15084" w:rsidRPr="00B74DC3" w:rsidRDefault="00D15084" w:rsidP="00BE0AA3">
      <w:pPr>
        <w:spacing w:line="480" w:lineRule="auto"/>
        <w:jc w:val="both"/>
        <w:rPr>
          <w:rFonts w:cstheme="minorHAnsi"/>
          <w:sz w:val="24"/>
          <w:szCs w:val="24"/>
          <w:lang w:val="en-GB"/>
        </w:rPr>
      </w:pPr>
    </w:p>
    <w:p w14:paraId="3B9BAF40" w14:textId="2E228379" w:rsidR="000310D6" w:rsidRPr="004154D7" w:rsidRDefault="00317236" w:rsidP="00A20E12">
      <w:pPr>
        <w:spacing w:line="480" w:lineRule="auto"/>
        <w:jc w:val="both"/>
        <w:rPr>
          <w:rFonts w:cstheme="minorHAnsi"/>
          <w:sz w:val="24"/>
          <w:szCs w:val="24"/>
          <w:lang w:val="en-GB"/>
        </w:rPr>
      </w:pPr>
      <w:proofErr w:type="spellStart"/>
      <w:r w:rsidRPr="00D631FE">
        <w:rPr>
          <w:rFonts w:cstheme="minorHAnsi"/>
          <w:sz w:val="24"/>
          <w:szCs w:val="24"/>
        </w:rPr>
        <w:t>Furthermore</w:t>
      </w:r>
      <w:proofErr w:type="spellEnd"/>
      <w:r w:rsidRPr="00D631FE">
        <w:rPr>
          <w:rFonts w:cstheme="minorHAnsi"/>
          <w:sz w:val="24"/>
          <w:szCs w:val="24"/>
        </w:rPr>
        <w:t>,</w:t>
      </w:r>
      <w:r w:rsidR="00C06958" w:rsidRPr="00D631FE">
        <w:rPr>
          <w:rFonts w:cstheme="minorHAnsi"/>
          <w:sz w:val="24"/>
          <w:szCs w:val="24"/>
        </w:rPr>
        <w:t xml:space="preserve"> </w:t>
      </w:r>
      <w:proofErr w:type="spellStart"/>
      <w:r w:rsidR="00C06958" w:rsidRPr="00D631FE">
        <w:rPr>
          <w:rFonts w:cstheme="minorHAnsi"/>
          <w:sz w:val="24"/>
          <w:szCs w:val="24"/>
        </w:rPr>
        <w:t>corruption</w:t>
      </w:r>
      <w:proofErr w:type="spellEnd"/>
      <w:r w:rsidR="00C06958" w:rsidRPr="00D631FE">
        <w:rPr>
          <w:rFonts w:cstheme="minorHAnsi"/>
          <w:sz w:val="24"/>
          <w:szCs w:val="24"/>
        </w:rPr>
        <w:t xml:space="preserve"> </w:t>
      </w:r>
      <w:proofErr w:type="spellStart"/>
      <w:r w:rsidR="00C06958" w:rsidRPr="00D631FE">
        <w:rPr>
          <w:rFonts w:cstheme="minorHAnsi"/>
          <w:sz w:val="24"/>
          <w:szCs w:val="24"/>
        </w:rPr>
        <w:t>occurs</w:t>
      </w:r>
      <w:proofErr w:type="spellEnd"/>
      <w:r w:rsidR="00C06958" w:rsidRPr="00D631FE">
        <w:rPr>
          <w:rFonts w:cstheme="minorHAnsi"/>
          <w:sz w:val="24"/>
          <w:szCs w:val="24"/>
        </w:rPr>
        <w:t xml:space="preserve"> </w:t>
      </w:r>
      <w:proofErr w:type="spellStart"/>
      <w:r w:rsidR="00C06958" w:rsidRPr="00D631FE">
        <w:rPr>
          <w:rFonts w:cstheme="minorHAnsi"/>
          <w:sz w:val="24"/>
          <w:szCs w:val="24"/>
        </w:rPr>
        <w:t>more</w:t>
      </w:r>
      <w:proofErr w:type="spellEnd"/>
      <w:r w:rsidR="00C06958" w:rsidRPr="00D631FE">
        <w:rPr>
          <w:rFonts w:cstheme="minorHAnsi"/>
          <w:sz w:val="24"/>
          <w:szCs w:val="24"/>
        </w:rPr>
        <w:t xml:space="preserve"> frequently in c</w:t>
      </w:r>
      <w:r w:rsidR="00DC0254" w:rsidRPr="00D631FE">
        <w:rPr>
          <w:rFonts w:cstheme="minorHAnsi"/>
          <w:sz w:val="24"/>
          <w:szCs w:val="24"/>
        </w:rPr>
        <w:t>a</w:t>
      </w:r>
      <w:r w:rsidR="00C06958" w:rsidRPr="00D631FE">
        <w:rPr>
          <w:rFonts w:cstheme="minorHAnsi"/>
          <w:sz w:val="24"/>
          <w:szCs w:val="24"/>
        </w:rPr>
        <w:t xml:space="preserve">sh-intensive economies than in cash-less economies. Government intervention is encouraged by market gaps or failures. </w:t>
      </w:r>
      <w:r w:rsidR="00FC2A6D" w:rsidRPr="00D631FE">
        <w:rPr>
          <w:rFonts w:cstheme="minorHAnsi"/>
          <w:sz w:val="24"/>
          <w:szCs w:val="24"/>
        </w:rPr>
        <w:t xml:space="preserve">Lax regulations are being imposed on the country`s megaprojects. </w:t>
      </w:r>
      <w:r w:rsidR="00FD732D" w:rsidRPr="005B0E78">
        <w:rPr>
          <w:rFonts w:cstheme="minorHAnsi"/>
          <w:sz w:val="24"/>
          <w:szCs w:val="24"/>
          <w:lang w:val="en-GB"/>
        </w:rPr>
        <w:t xml:space="preserve">A combination of lax </w:t>
      </w:r>
      <w:r w:rsidR="00FD732D" w:rsidRPr="005B0E78">
        <w:rPr>
          <w:rFonts w:cstheme="minorHAnsi"/>
          <w:sz w:val="24"/>
          <w:szCs w:val="24"/>
          <w:lang w:val="en-GB"/>
        </w:rPr>
        <w:lastRenderedPageBreak/>
        <w:t xml:space="preserve">governmental regulations and governmental intervention makes the </w:t>
      </w:r>
      <w:r w:rsidRPr="005B0E78">
        <w:rPr>
          <w:rFonts w:cstheme="minorHAnsi"/>
          <w:sz w:val="24"/>
          <w:szCs w:val="24"/>
          <w:lang w:val="en-GB"/>
        </w:rPr>
        <w:t>cash-based</w:t>
      </w:r>
      <w:r w:rsidR="00FD732D" w:rsidRPr="005B0E78">
        <w:rPr>
          <w:rFonts w:cstheme="minorHAnsi"/>
          <w:sz w:val="24"/>
          <w:szCs w:val="24"/>
          <w:lang w:val="en-GB"/>
        </w:rPr>
        <w:t xml:space="preserve"> </w:t>
      </w:r>
      <w:r w:rsidR="00E770AA" w:rsidRPr="005B0E78">
        <w:rPr>
          <w:rFonts w:cstheme="minorHAnsi"/>
          <w:sz w:val="24"/>
          <w:szCs w:val="24"/>
          <w:lang w:val="en-GB"/>
        </w:rPr>
        <w:t>countries</w:t>
      </w:r>
      <w:r w:rsidR="00FD732D" w:rsidRPr="005B0E78">
        <w:rPr>
          <w:rFonts w:cstheme="minorHAnsi"/>
          <w:sz w:val="24"/>
          <w:szCs w:val="24"/>
          <w:lang w:val="en-GB"/>
        </w:rPr>
        <w:t xml:space="preserve"> more vulnerable to corruption than </w:t>
      </w:r>
      <w:r w:rsidR="00E770AA" w:rsidRPr="005B0E78">
        <w:rPr>
          <w:rFonts w:cstheme="minorHAnsi"/>
          <w:sz w:val="24"/>
          <w:szCs w:val="24"/>
          <w:lang w:val="en-GB"/>
        </w:rPr>
        <w:t>countries</w:t>
      </w:r>
      <w:r w:rsidR="00FD732D" w:rsidRPr="005B0E78">
        <w:rPr>
          <w:rFonts w:cstheme="minorHAnsi"/>
          <w:sz w:val="24"/>
          <w:szCs w:val="24"/>
          <w:lang w:val="en-GB"/>
        </w:rPr>
        <w:t xml:space="preserve"> where </w:t>
      </w:r>
      <w:r w:rsidR="005B0E78" w:rsidRPr="005B0E78">
        <w:rPr>
          <w:rFonts w:cstheme="minorHAnsi"/>
          <w:sz w:val="24"/>
          <w:szCs w:val="24"/>
          <w:lang w:val="en-GB"/>
        </w:rPr>
        <w:t>o</w:t>
      </w:r>
      <w:r w:rsidR="005B0E78">
        <w:rPr>
          <w:rFonts w:cstheme="minorHAnsi"/>
          <w:sz w:val="24"/>
          <w:szCs w:val="24"/>
          <w:lang w:val="en-GB"/>
        </w:rPr>
        <w:t xml:space="preserve">nly a </w:t>
      </w:r>
      <w:r w:rsidR="00FD732D" w:rsidRPr="005B0E78">
        <w:rPr>
          <w:rFonts w:cstheme="minorHAnsi"/>
          <w:sz w:val="24"/>
          <w:szCs w:val="24"/>
          <w:lang w:val="en-GB"/>
        </w:rPr>
        <w:t>little</w:t>
      </w:r>
      <w:r w:rsidR="005B0E78">
        <w:rPr>
          <w:rFonts w:cstheme="minorHAnsi"/>
          <w:sz w:val="24"/>
          <w:szCs w:val="24"/>
          <w:lang w:val="en-GB"/>
        </w:rPr>
        <w:t xml:space="preserve"> fraction</w:t>
      </w:r>
      <w:r w:rsidR="00FD732D" w:rsidRPr="005B0E78">
        <w:rPr>
          <w:rFonts w:cstheme="minorHAnsi"/>
          <w:sz w:val="24"/>
          <w:szCs w:val="24"/>
          <w:lang w:val="en-GB"/>
        </w:rPr>
        <w:t xml:space="preserve"> is paid</w:t>
      </w:r>
      <w:r w:rsidR="005B0E78">
        <w:rPr>
          <w:rFonts w:cstheme="minorHAnsi"/>
          <w:sz w:val="24"/>
          <w:szCs w:val="24"/>
          <w:lang w:val="en-GB"/>
        </w:rPr>
        <w:t xml:space="preserve"> with the aid of</w:t>
      </w:r>
      <w:r w:rsidR="00FD732D" w:rsidRPr="005B0E78">
        <w:rPr>
          <w:rFonts w:cstheme="minorHAnsi"/>
          <w:sz w:val="24"/>
          <w:szCs w:val="24"/>
          <w:lang w:val="en-GB"/>
        </w:rPr>
        <w:t xml:space="preserve"> in cash. </w:t>
      </w:r>
      <w:r w:rsidR="00AB5855" w:rsidRPr="005B0E78">
        <w:rPr>
          <w:rFonts w:cstheme="minorHAnsi"/>
          <w:sz w:val="24"/>
          <w:szCs w:val="24"/>
          <w:lang w:val="en-GB"/>
        </w:rPr>
        <w:t xml:space="preserve">As a </w:t>
      </w:r>
      <w:r w:rsidRPr="005B0E78">
        <w:rPr>
          <w:rFonts w:cstheme="minorHAnsi"/>
          <w:sz w:val="24"/>
          <w:szCs w:val="24"/>
          <w:lang w:val="en-GB"/>
        </w:rPr>
        <w:t>result,</w:t>
      </w:r>
      <w:r w:rsidR="00AB5855" w:rsidRPr="005B0E78">
        <w:rPr>
          <w:rFonts w:cstheme="minorHAnsi"/>
          <w:sz w:val="24"/>
          <w:szCs w:val="24"/>
          <w:lang w:val="en-GB"/>
        </w:rPr>
        <w:t xml:space="preserve"> this </w:t>
      </w:r>
      <w:r w:rsidR="005B0E78" w:rsidRPr="005B0E78">
        <w:rPr>
          <w:rFonts w:cstheme="minorHAnsi"/>
          <w:sz w:val="24"/>
          <w:szCs w:val="24"/>
          <w:lang w:val="en-GB"/>
        </w:rPr>
        <w:t>e</w:t>
      </w:r>
      <w:r w:rsidR="005B0E78">
        <w:rPr>
          <w:rFonts w:cstheme="minorHAnsi"/>
          <w:sz w:val="24"/>
          <w:szCs w:val="24"/>
          <w:lang w:val="en-GB"/>
        </w:rPr>
        <w:t xml:space="preserve">nables </w:t>
      </w:r>
      <w:r w:rsidR="00AB5855" w:rsidRPr="005B0E78">
        <w:rPr>
          <w:rFonts w:cstheme="minorHAnsi"/>
          <w:sz w:val="24"/>
          <w:szCs w:val="24"/>
          <w:lang w:val="en-GB"/>
        </w:rPr>
        <w:t>for state officials to abuse state power and misappropriating public property.</w:t>
      </w:r>
      <w:r w:rsidR="00681DBB" w:rsidRPr="005B0E78">
        <w:rPr>
          <w:rFonts w:cstheme="minorHAnsi"/>
          <w:sz w:val="24"/>
          <w:szCs w:val="24"/>
          <w:lang w:val="en-GB"/>
        </w:rPr>
        <w:t xml:space="preserve"> </w:t>
      </w:r>
      <w:r w:rsidR="00681DBB" w:rsidRPr="004154D7">
        <w:rPr>
          <w:rFonts w:cstheme="minorHAnsi"/>
          <w:sz w:val="24"/>
          <w:szCs w:val="24"/>
          <w:lang w:val="en-GB"/>
        </w:rPr>
        <w:t>Different activities like fraud</w:t>
      </w:r>
      <w:r w:rsidR="002E4574" w:rsidRPr="004154D7">
        <w:rPr>
          <w:rFonts w:cstheme="minorHAnsi"/>
          <w:sz w:val="24"/>
          <w:szCs w:val="24"/>
          <w:lang w:val="en-GB"/>
        </w:rPr>
        <w:t>, trickery, extortion, theft, embezzlement and many more such activities</w:t>
      </w:r>
      <w:r w:rsidR="00681DBB" w:rsidRPr="004154D7">
        <w:rPr>
          <w:rFonts w:cstheme="minorHAnsi"/>
          <w:sz w:val="24"/>
          <w:szCs w:val="24"/>
          <w:lang w:val="en-GB"/>
        </w:rPr>
        <w:t xml:space="preserve"> will evolve over time</w:t>
      </w:r>
      <w:sdt>
        <w:sdtPr>
          <w:rPr>
            <w:rFonts w:cstheme="minorHAnsi"/>
            <w:sz w:val="24"/>
            <w:szCs w:val="24"/>
          </w:rPr>
          <w:id w:val="1626732415"/>
          <w:citation/>
        </w:sdtPr>
        <w:sdtEndPr/>
        <w:sdtContent>
          <w:r w:rsidR="002E4574" w:rsidRPr="00D631FE">
            <w:rPr>
              <w:rFonts w:cstheme="minorHAnsi"/>
              <w:sz w:val="24"/>
              <w:szCs w:val="24"/>
            </w:rPr>
            <w:fldChar w:fldCharType="begin"/>
          </w:r>
          <w:r w:rsidR="00B83EFA" w:rsidRPr="004154D7">
            <w:rPr>
              <w:rFonts w:cstheme="minorHAnsi"/>
              <w:sz w:val="24"/>
              <w:szCs w:val="24"/>
              <w:lang w:val="en-GB"/>
            </w:rPr>
            <w:instrText xml:space="preserve">CITATION Mes21 \l 3079 </w:instrText>
          </w:r>
          <w:r w:rsidR="002E4574" w:rsidRPr="00D631FE">
            <w:rPr>
              <w:rFonts w:cstheme="minorHAnsi"/>
              <w:sz w:val="24"/>
              <w:szCs w:val="24"/>
            </w:rPr>
            <w:fldChar w:fldCharType="separate"/>
          </w:r>
          <w:r w:rsidR="00B83EFA" w:rsidRPr="004154D7">
            <w:rPr>
              <w:rFonts w:cstheme="minorHAnsi"/>
              <w:noProof/>
              <w:sz w:val="24"/>
              <w:szCs w:val="24"/>
              <w:lang w:val="en-GB"/>
            </w:rPr>
            <w:t xml:space="preserve"> (Gobena &amp; Kebede, 2021b)</w:t>
          </w:r>
          <w:r w:rsidR="002E4574" w:rsidRPr="00D631FE">
            <w:rPr>
              <w:rFonts w:cstheme="minorHAnsi"/>
              <w:sz w:val="24"/>
              <w:szCs w:val="24"/>
            </w:rPr>
            <w:fldChar w:fldCharType="end"/>
          </w:r>
        </w:sdtContent>
      </w:sdt>
      <w:r w:rsidR="007346F6" w:rsidRPr="004154D7">
        <w:rPr>
          <w:rFonts w:cstheme="minorHAnsi"/>
          <w:sz w:val="24"/>
          <w:szCs w:val="24"/>
          <w:lang w:val="en-GB"/>
        </w:rPr>
        <w:t>.</w:t>
      </w:r>
    </w:p>
    <w:p w14:paraId="724100CB" w14:textId="77777777" w:rsidR="004D69A6" w:rsidRPr="004154D7" w:rsidRDefault="004D69A6" w:rsidP="00A20E12">
      <w:pPr>
        <w:spacing w:line="480" w:lineRule="auto"/>
        <w:jc w:val="both"/>
        <w:rPr>
          <w:rFonts w:cstheme="minorHAnsi"/>
          <w:sz w:val="24"/>
          <w:szCs w:val="24"/>
          <w:lang w:val="en-GB"/>
        </w:rPr>
      </w:pPr>
    </w:p>
    <w:p w14:paraId="293E7668" w14:textId="172A1128" w:rsidR="00A20E12" w:rsidRDefault="00A5097F" w:rsidP="00A20E12">
      <w:pPr>
        <w:pStyle w:val="berschrift2"/>
        <w:numPr>
          <w:ilvl w:val="1"/>
          <w:numId w:val="18"/>
        </w:numPr>
        <w:rPr>
          <w:rFonts w:asciiTheme="minorHAnsi" w:eastAsia="Times New Roman" w:hAnsiTheme="minorHAnsi" w:cstheme="minorHAnsi"/>
          <w:color w:val="auto"/>
          <w:lang w:val="en-GB" w:eastAsia="de-AT"/>
        </w:rPr>
      </w:pPr>
      <w:bookmarkStart w:id="27" w:name="_Toc90536185"/>
      <w:r>
        <w:rPr>
          <w:rFonts w:asciiTheme="minorHAnsi" w:eastAsia="Times New Roman" w:hAnsiTheme="minorHAnsi" w:cstheme="minorHAnsi"/>
          <w:color w:val="auto"/>
          <w:lang w:val="en-GB" w:eastAsia="de-AT"/>
        </w:rPr>
        <w:t>I</w:t>
      </w:r>
      <w:r w:rsidR="00A20E12">
        <w:rPr>
          <w:rFonts w:asciiTheme="minorHAnsi" w:eastAsia="Times New Roman" w:hAnsiTheme="minorHAnsi" w:cstheme="minorHAnsi"/>
          <w:color w:val="auto"/>
          <w:lang w:val="en-GB" w:eastAsia="de-AT"/>
        </w:rPr>
        <w:t>ncurred</w:t>
      </w:r>
      <w:r>
        <w:rPr>
          <w:rFonts w:asciiTheme="minorHAnsi" w:eastAsia="Times New Roman" w:hAnsiTheme="minorHAnsi" w:cstheme="minorHAnsi"/>
          <w:color w:val="auto"/>
          <w:lang w:val="en-GB" w:eastAsia="de-AT"/>
        </w:rPr>
        <w:t xml:space="preserve"> Costs</w:t>
      </w:r>
      <w:bookmarkEnd w:id="27"/>
    </w:p>
    <w:p w14:paraId="1B167EE3" w14:textId="77777777" w:rsidR="00AA53CB" w:rsidRPr="00AA53CB" w:rsidRDefault="00AA53CB" w:rsidP="00AA53CB"/>
    <w:p w14:paraId="7E4FB9AD" w14:textId="0C27BF02" w:rsidR="009F391C" w:rsidRPr="005B0E78" w:rsidRDefault="009F391C" w:rsidP="00BE0AA3">
      <w:pPr>
        <w:spacing w:line="480" w:lineRule="auto"/>
        <w:jc w:val="both"/>
        <w:rPr>
          <w:rFonts w:cstheme="minorHAnsi"/>
          <w:sz w:val="24"/>
          <w:szCs w:val="24"/>
          <w:lang w:val="en-GB"/>
        </w:rPr>
      </w:pPr>
      <w:r w:rsidRPr="005B0E78">
        <w:rPr>
          <w:rFonts w:cstheme="minorHAnsi"/>
          <w:sz w:val="24"/>
          <w:szCs w:val="24"/>
          <w:lang w:val="en-GB"/>
        </w:rPr>
        <w:t>Today m</w:t>
      </w:r>
      <w:r w:rsidR="001A5AC2" w:rsidRPr="005B0E78">
        <w:rPr>
          <w:rFonts w:cstheme="minorHAnsi"/>
          <w:sz w:val="24"/>
          <w:szCs w:val="24"/>
          <w:lang w:val="en-GB"/>
        </w:rPr>
        <w:t>ost</w:t>
      </w:r>
      <w:r w:rsidRPr="005B0E78">
        <w:rPr>
          <w:rFonts w:cstheme="minorHAnsi"/>
          <w:sz w:val="24"/>
          <w:szCs w:val="24"/>
          <w:lang w:val="en-GB"/>
        </w:rPr>
        <w:t xml:space="preserve"> people pay </w:t>
      </w:r>
      <w:r w:rsidR="00F7244E" w:rsidRPr="005B0E78">
        <w:rPr>
          <w:rFonts w:cstheme="minorHAnsi"/>
          <w:sz w:val="24"/>
          <w:szCs w:val="24"/>
          <w:lang w:val="en-GB"/>
        </w:rPr>
        <w:t xml:space="preserve">with the well- known </w:t>
      </w:r>
      <w:r w:rsidR="005B0E78" w:rsidRPr="005B0E78">
        <w:rPr>
          <w:rFonts w:cstheme="minorHAnsi"/>
          <w:sz w:val="24"/>
          <w:szCs w:val="24"/>
          <w:lang w:val="en-GB"/>
        </w:rPr>
        <w:t>pa</w:t>
      </w:r>
      <w:r w:rsidR="005B0E78">
        <w:rPr>
          <w:rFonts w:cstheme="minorHAnsi"/>
          <w:sz w:val="24"/>
          <w:szCs w:val="24"/>
          <w:lang w:val="en-GB"/>
        </w:rPr>
        <w:t xml:space="preserve">yment </w:t>
      </w:r>
      <w:r w:rsidR="00F7244E" w:rsidRPr="005B0E78">
        <w:rPr>
          <w:rFonts w:cstheme="minorHAnsi"/>
          <w:sz w:val="24"/>
          <w:szCs w:val="24"/>
          <w:lang w:val="en-GB"/>
        </w:rPr>
        <w:t xml:space="preserve">instrument </w:t>
      </w:r>
      <w:r w:rsidR="005B0E78">
        <w:rPr>
          <w:rFonts w:cstheme="minorHAnsi"/>
          <w:sz w:val="24"/>
          <w:szCs w:val="24"/>
          <w:lang w:val="en-GB"/>
        </w:rPr>
        <w:t xml:space="preserve">of </w:t>
      </w:r>
      <w:r w:rsidR="00F7244E" w:rsidRPr="005B0E78">
        <w:rPr>
          <w:rFonts w:cstheme="minorHAnsi"/>
          <w:sz w:val="24"/>
          <w:szCs w:val="24"/>
          <w:lang w:val="en-GB"/>
        </w:rPr>
        <w:t>“cash”</w:t>
      </w:r>
      <w:r w:rsidR="005B0E78">
        <w:rPr>
          <w:rFonts w:cstheme="minorHAnsi"/>
          <w:sz w:val="24"/>
          <w:szCs w:val="24"/>
          <w:lang w:val="en-GB"/>
        </w:rPr>
        <w:t>,</w:t>
      </w:r>
      <w:r w:rsidR="00F7244E" w:rsidRPr="005B0E78">
        <w:rPr>
          <w:rFonts w:cstheme="minorHAnsi"/>
          <w:sz w:val="24"/>
          <w:szCs w:val="24"/>
          <w:lang w:val="en-GB"/>
        </w:rPr>
        <w:t xml:space="preserve"> in the form of coins and banknotes. </w:t>
      </w:r>
      <w:r w:rsidR="000B02D6">
        <w:rPr>
          <w:rFonts w:cstheme="minorHAnsi"/>
          <w:sz w:val="24"/>
          <w:szCs w:val="24"/>
        </w:rPr>
        <w:t xml:space="preserve">Many </w:t>
      </w:r>
      <w:proofErr w:type="spellStart"/>
      <w:r w:rsidR="000B02D6">
        <w:rPr>
          <w:rFonts w:cstheme="minorHAnsi"/>
          <w:sz w:val="24"/>
          <w:szCs w:val="24"/>
        </w:rPr>
        <w:t>people</w:t>
      </w:r>
      <w:proofErr w:type="spellEnd"/>
      <w:r w:rsidR="000B02D6">
        <w:rPr>
          <w:rFonts w:cstheme="minorHAnsi"/>
          <w:sz w:val="24"/>
          <w:szCs w:val="24"/>
        </w:rPr>
        <w:t xml:space="preserve"> do not think about the costs which can arise for them. For these people money serves as a pure means of payment. </w:t>
      </w:r>
      <w:r w:rsidRPr="005B0E78">
        <w:rPr>
          <w:rFonts w:cstheme="minorHAnsi"/>
          <w:sz w:val="24"/>
          <w:szCs w:val="24"/>
          <w:lang w:val="en-GB"/>
        </w:rPr>
        <w:t xml:space="preserve">When paying cash different costs incur and </w:t>
      </w:r>
      <w:r w:rsidR="000B02D6" w:rsidRPr="005B0E78">
        <w:rPr>
          <w:rFonts w:cstheme="minorHAnsi"/>
          <w:sz w:val="24"/>
          <w:szCs w:val="24"/>
          <w:lang w:val="en-GB"/>
        </w:rPr>
        <w:t xml:space="preserve">usually </w:t>
      </w:r>
      <w:r w:rsidR="00B91C68" w:rsidRPr="005B0E78">
        <w:rPr>
          <w:rFonts w:cstheme="minorHAnsi"/>
          <w:sz w:val="24"/>
          <w:szCs w:val="24"/>
          <w:lang w:val="en-GB"/>
        </w:rPr>
        <w:t>cannot</w:t>
      </w:r>
      <w:r w:rsidRPr="005B0E78">
        <w:rPr>
          <w:rFonts w:cstheme="minorHAnsi"/>
          <w:sz w:val="24"/>
          <w:szCs w:val="24"/>
          <w:lang w:val="en-GB"/>
        </w:rPr>
        <w:t xml:space="preserve"> be avoided. </w:t>
      </w:r>
    </w:p>
    <w:p w14:paraId="23150C73" w14:textId="798B58A9" w:rsidR="001A5AC2" w:rsidRPr="005B0E78" w:rsidRDefault="001A5AC2" w:rsidP="00BE0AA3">
      <w:pPr>
        <w:spacing w:line="480" w:lineRule="auto"/>
        <w:jc w:val="both"/>
        <w:rPr>
          <w:rFonts w:cstheme="minorHAnsi"/>
          <w:sz w:val="24"/>
          <w:szCs w:val="24"/>
          <w:lang w:val="en-GB"/>
        </w:rPr>
      </w:pPr>
    </w:p>
    <w:p w14:paraId="71D55722" w14:textId="5C53BECB" w:rsidR="001A5AC2" w:rsidRDefault="00C72B80" w:rsidP="00BE0AA3">
      <w:pPr>
        <w:spacing w:after="0" w:line="480" w:lineRule="auto"/>
        <w:jc w:val="both"/>
        <w:rPr>
          <w:rFonts w:cstheme="minorHAnsi"/>
          <w:sz w:val="24"/>
          <w:szCs w:val="24"/>
        </w:rPr>
      </w:pPr>
      <w:r>
        <w:rPr>
          <w:rFonts w:cstheme="minorHAnsi"/>
          <w:sz w:val="24"/>
          <w:szCs w:val="24"/>
        </w:rPr>
        <w:t xml:space="preserve">The </w:t>
      </w:r>
      <w:proofErr w:type="spellStart"/>
      <w:r>
        <w:rPr>
          <w:rFonts w:cstheme="minorHAnsi"/>
          <w:sz w:val="24"/>
          <w:szCs w:val="24"/>
        </w:rPr>
        <w:t>use</w:t>
      </w:r>
      <w:proofErr w:type="spellEnd"/>
      <w:r>
        <w:rPr>
          <w:rFonts w:cstheme="minorHAnsi"/>
          <w:sz w:val="24"/>
          <w:szCs w:val="24"/>
        </w:rPr>
        <w:t xml:space="preserve"> </w:t>
      </w:r>
      <w:proofErr w:type="spellStart"/>
      <w:r>
        <w:rPr>
          <w:rFonts w:cstheme="minorHAnsi"/>
          <w:sz w:val="24"/>
          <w:szCs w:val="24"/>
        </w:rPr>
        <w:t>of</w:t>
      </w:r>
      <w:proofErr w:type="spellEnd"/>
      <w:r>
        <w:rPr>
          <w:rFonts w:cstheme="minorHAnsi"/>
          <w:sz w:val="24"/>
          <w:szCs w:val="24"/>
        </w:rPr>
        <w:t xml:space="preserve"> cash causes </w:t>
      </w:r>
      <w:r w:rsidR="00317236">
        <w:rPr>
          <w:rFonts w:cstheme="minorHAnsi"/>
          <w:sz w:val="24"/>
          <w:szCs w:val="24"/>
        </w:rPr>
        <w:t>several</w:t>
      </w:r>
      <w:r>
        <w:rPr>
          <w:rFonts w:cstheme="minorHAnsi"/>
          <w:sz w:val="24"/>
          <w:szCs w:val="24"/>
        </w:rPr>
        <w:t xml:space="preserve"> costs such as taxes, fees or higher prices. </w:t>
      </w:r>
      <w:r w:rsidR="0096274E">
        <w:rPr>
          <w:rFonts w:cstheme="minorHAnsi"/>
          <w:sz w:val="24"/>
          <w:szCs w:val="24"/>
        </w:rPr>
        <w:t xml:space="preserve">Account management fees and fees for withdrawing money from an ATM will be charged. </w:t>
      </w:r>
      <w:r w:rsidR="00317236">
        <w:rPr>
          <w:rFonts w:cstheme="minorHAnsi"/>
          <w:sz w:val="24"/>
          <w:szCs w:val="24"/>
        </w:rPr>
        <w:t>Usually,</w:t>
      </w:r>
      <w:r w:rsidR="008C17F1">
        <w:rPr>
          <w:rFonts w:cstheme="minorHAnsi"/>
          <w:sz w:val="24"/>
          <w:szCs w:val="24"/>
        </w:rPr>
        <w:t xml:space="preserve"> it is the case that customers have to pay high fees for additional services. </w:t>
      </w:r>
      <w:r w:rsidR="005B0E78" w:rsidRPr="005B0E78">
        <w:rPr>
          <w:rFonts w:cstheme="minorHAnsi"/>
          <w:sz w:val="24"/>
          <w:szCs w:val="24"/>
          <w:lang w:val="en-GB"/>
        </w:rPr>
        <w:t>Th</w:t>
      </w:r>
      <w:r w:rsidR="005B0E78">
        <w:rPr>
          <w:rFonts w:cstheme="minorHAnsi"/>
          <w:sz w:val="24"/>
          <w:szCs w:val="24"/>
          <w:lang w:val="en-GB"/>
        </w:rPr>
        <w:t>is is, for example, the case when</w:t>
      </w:r>
      <w:r w:rsidR="008C17F1" w:rsidRPr="005B0E78">
        <w:rPr>
          <w:rFonts w:cstheme="minorHAnsi"/>
          <w:sz w:val="24"/>
          <w:szCs w:val="24"/>
          <w:lang w:val="en-GB"/>
        </w:rPr>
        <w:t xml:space="preserve"> withdrawing money from ATMs or</w:t>
      </w:r>
      <w:r w:rsidR="005B0E78">
        <w:rPr>
          <w:rFonts w:cstheme="minorHAnsi"/>
          <w:sz w:val="24"/>
          <w:szCs w:val="24"/>
          <w:lang w:val="en-GB"/>
        </w:rPr>
        <w:t xml:space="preserve"> facing</w:t>
      </w:r>
      <w:r w:rsidR="008C17F1" w:rsidRPr="005B0E78">
        <w:rPr>
          <w:rFonts w:cstheme="minorHAnsi"/>
          <w:sz w:val="24"/>
          <w:szCs w:val="24"/>
          <w:lang w:val="en-GB"/>
        </w:rPr>
        <w:t xml:space="preserve"> account management fees</w:t>
      </w:r>
      <w:r w:rsidR="005B0E78">
        <w:rPr>
          <w:rFonts w:cstheme="minorHAnsi"/>
          <w:sz w:val="24"/>
          <w:szCs w:val="24"/>
          <w:lang w:val="en-GB"/>
        </w:rPr>
        <w:t>, as previously already discussed</w:t>
      </w:r>
      <w:r w:rsidR="008C17F1" w:rsidRPr="005B0E78">
        <w:rPr>
          <w:rFonts w:cstheme="minorHAnsi"/>
          <w:sz w:val="24"/>
          <w:szCs w:val="24"/>
          <w:lang w:val="en-GB"/>
        </w:rPr>
        <w:t xml:space="preserve">. </w:t>
      </w:r>
      <w:proofErr w:type="spellStart"/>
      <w:r w:rsidR="008C17F1">
        <w:rPr>
          <w:rFonts w:cstheme="minorHAnsi"/>
          <w:sz w:val="24"/>
          <w:szCs w:val="24"/>
        </w:rPr>
        <w:t>With</w:t>
      </w:r>
      <w:proofErr w:type="spellEnd"/>
      <w:r w:rsidR="008C17F1">
        <w:rPr>
          <w:rFonts w:cstheme="minorHAnsi"/>
          <w:sz w:val="24"/>
          <w:szCs w:val="24"/>
        </w:rPr>
        <w:t xml:space="preserve"> </w:t>
      </w:r>
      <w:proofErr w:type="spellStart"/>
      <w:r w:rsidR="008C17F1">
        <w:rPr>
          <w:rFonts w:cstheme="minorHAnsi"/>
          <w:sz w:val="24"/>
          <w:szCs w:val="24"/>
        </w:rPr>
        <w:t>almost</w:t>
      </w:r>
      <w:proofErr w:type="spellEnd"/>
      <w:r w:rsidR="008C17F1">
        <w:rPr>
          <w:rFonts w:cstheme="minorHAnsi"/>
          <w:sz w:val="24"/>
          <w:szCs w:val="24"/>
        </w:rPr>
        <w:t xml:space="preserve"> all </w:t>
      </w:r>
      <w:proofErr w:type="spellStart"/>
      <w:r w:rsidR="008C17F1">
        <w:rPr>
          <w:rFonts w:cstheme="minorHAnsi"/>
          <w:sz w:val="24"/>
          <w:szCs w:val="24"/>
        </w:rPr>
        <w:t>banks</w:t>
      </w:r>
      <w:proofErr w:type="spellEnd"/>
      <w:r w:rsidR="008C17F1">
        <w:rPr>
          <w:rFonts w:cstheme="minorHAnsi"/>
          <w:sz w:val="24"/>
          <w:szCs w:val="24"/>
        </w:rPr>
        <w:t xml:space="preserve"> these fees depend on the choice of account model. These different models also include a wide variety of var</w:t>
      </w:r>
      <w:r w:rsidR="0026248E">
        <w:rPr>
          <w:rFonts w:cstheme="minorHAnsi"/>
          <w:sz w:val="24"/>
          <w:szCs w:val="24"/>
        </w:rPr>
        <w:t xml:space="preserve">ious </w:t>
      </w:r>
      <w:r w:rsidR="008C17F1">
        <w:rPr>
          <w:rFonts w:cstheme="minorHAnsi"/>
          <w:sz w:val="24"/>
          <w:szCs w:val="24"/>
        </w:rPr>
        <w:t>services</w:t>
      </w:r>
      <w:r w:rsidR="0026248E">
        <w:rPr>
          <w:rFonts w:cstheme="minorHAnsi"/>
          <w:sz w:val="24"/>
          <w:szCs w:val="24"/>
        </w:rPr>
        <w:t xml:space="preserve">. </w:t>
      </w:r>
      <w:r w:rsidR="00BC6E95">
        <w:rPr>
          <w:rFonts w:cstheme="minorHAnsi"/>
          <w:sz w:val="24"/>
          <w:szCs w:val="24"/>
        </w:rPr>
        <w:t>The payment process with cash itself is for all users free.</w:t>
      </w:r>
    </w:p>
    <w:p w14:paraId="0A6F92AD" w14:textId="55C668F6" w:rsidR="00E567E2" w:rsidRPr="00B74DC3" w:rsidRDefault="00E567E2" w:rsidP="00BE0AA3">
      <w:pPr>
        <w:spacing w:after="0" w:line="480" w:lineRule="auto"/>
        <w:jc w:val="both"/>
        <w:rPr>
          <w:rFonts w:cstheme="minorHAnsi"/>
          <w:sz w:val="24"/>
          <w:szCs w:val="24"/>
          <w:lang w:val="en-GB"/>
        </w:rPr>
      </w:pPr>
      <w:r>
        <w:rPr>
          <w:rFonts w:cstheme="minorHAnsi"/>
          <w:sz w:val="24"/>
          <w:szCs w:val="24"/>
        </w:rPr>
        <w:t xml:space="preserve">If a person withdraws money from a </w:t>
      </w:r>
      <w:r w:rsidR="00317236">
        <w:rPr>
          <w:rFonts w:cstheme="minorHAnsi"/>
          <w:sz w:val="24"/>
          <w:szCs w:val="24"/>
        </w:rPr>
        <w:t>cash machine</w:t>
      </w:r>
      <w:r>
        <w:rPr>
          <w:rFonts w:cstheme="minorHAnsi"/>
          <w:sz w:val="24"/>
          <w:szCs w:val="24"/>
        </w:rPr>
        <w:t xml:space="preserve"> not belonging to their institution, higher fees will probably be charged than at their own ones. </w:t>
      </w:r>
      <w:r w:rsidR="00EA13B4">
        <w:rPr>
          <w:rFonts w:cstheme="minorHAnsi"/>
          <w:sz w:val="24"/>
          <w:szCs w:val="24"/>
        </w:rPr>
        <w:t>Fees may also be charged if a customer withdraws money outside the</w:t>
      </w:r>
      <w:r w:rsidR="007F785D">
        <w:rPr>
          <w:rFonts w:cstheme="minorHAnsi"/>
          <w:sz w:val="24"/>
          <w:szCs w:val="24"/>
        </w:rPr>
        <w:t xml:space="preserve"> business hours. </w:t>
      </w:r>
      <w:r w:rsidR="007F785D" w:rsidRPr="00B74DC3">
        <w:rPr>
          <w:rFonts w:cstheme="minorHAnsi"/>
          <w:sz w:val="24"/>
          <w:szCs w:val="24"/>
          <w:lang w:val="en-GB"/>
        </w:rPr>
        <w:t xml:space="preserve">The risk for various banks that costumers will look for a more profitable bank is high </w:t>
      </w:r>
      <w:sdt>
        <w:sdtPr>
          <w:rPr>
            <w:rFonts w:cstheme="minorHAnsi"/>
            <w:sz w:val="24"/>
            <w:szCs w:val="24"/>
          </w:rPr>
          <w:id w:val="474955498"/>
          <w:citation/>
        </w:sdtPr>
        <w:sdtEndPr/>
        <w:sdtContent>
          <w:r w:rsidR="007F785D">
            <w:rPr>
              <w:rFonts w:cstheme="minorHAnsi"/>
              <w:sz w:val="24"/>
              <w:szCs w:val="24"/>
            </w:rPr>
            <w:fldChar w:fldCharType="begin"/>
          </w:r>
          <w:r w:rsidR="00B83EFA" w:rsidRPr="00B74DC3">
            <w:rPr>
              <w:rFonts w:cstheme="minorHAnsi"/>
              <w:sz w:val="24"/>
              <w:szCs w:val="24"/>
              <w:lang w:val="en-GB"/>
            </w:rPr>
            <w:instrText xml:space="preserve">CITATION Die20 \l 3079 </w:instrText>
          </w:r>
          <w:r w:rsidR="007F785D">
            <w:rPr>
              <w:rFonts w:cstheme="minorHAnsi"/>
              <w:sz w:val="24"/>
              <w:szCs w:val="24"/>
            </w:rPr>
            <w:fldChar w:fldCharType="separate"/>
          </w:r>
          <w:r w:rsidR="00B83EFA" w:rsidRPr="00B74DC3">
            <w:rPr>
              <w:rFonts w:cstheme="minorHAnsi"/>
              <w:noProof/>
              <w:sz w:val="24"/>
              <w:szCs w:val="24"/>
              <w:lang w:val="en-GB"/>
            </w:rPr>
            <w:t>(Mausbach, 2020)</w:t>
          </w:r>
          <w:r w:rsidR="007F785D">
            <w:rPr>
              <w:rFonts w:cstheme="minorHAnsi"/>
              <w:sz w:val="24"/>
              <w:szCs w:val="24"/>
            </w:rPr>
            <w:fldChar w:fldCharType="end"/>
          </w:r>
        </w:sdtContent>
      </w:sdt>
      <w:r w:rsidR="007346F6" w:rsidRPr="00B74DC3">
        <w:rPr>
          <w:rFonts w:cstheme="minorHAnsi"/>
          <w:sz w:val="24"/>
          <w:szCs w:val="24"/>
          <w:lang w:val="en-GB"/>
        </w:rPr>
        <w:t>.</w:t>
      </w:r>
    </w:p>
    <w:p w14:paraId="0D967D0C" w14:textId="6147DE1E" w:rsidR="000B02D6" w:rsidRPr="00B74DC3" w:rsidRDefault="000B02D6" w:rsidP="00BE0AA3">
      <w:pPr>
        <w:spacing w:line="480" w:lineRule="auto"/>
        <w:jc w:val="both"/>
        <w:rPr>
          <w:rFonts w:cstheme="minorHAnsi"/>
          <w:sz w:val="24"/>
          <w:szCs w:val="24"/>
          <w:lang w:val="en-GB"/>
        </w:rPr>
      </w:pPr>
    </w:p>
    <w:p w14:paraId="1D211DE9" w14:textId="366B5AC5" w:rsidR="000B02D6" w:rsidRDefault="00317236" w:rsidP="00BE0AA3">
      <w:pPr>
        <w:spacing w:line="480" w:lineRule="auto"/>
        <w:jc w:val="both"/>
        <w:rPr>
          <w:rFonts w:cstheme="minorHAnsi"/>
          <w:sz w:val="24"/>
          <w:szCs w:val="24"/>
        </w:rPr>
      </w:pPr>
      <w:proofErr w:type="spellStart"/>
      <w:r>
        <w:rPr>
          <w:rFonts w:cstheme="minorHAnsi"/>
          <w:sz w:val="24"/>
          <w:szCs w:val="24"/>
        </w:rPr>
        <w:t>Moreover</w:t>
      </w:r>
      <w:proofErr w:type="spellEnd"/>
      <w:r>
        <w:rPr>
          <w:rFonts w:cstheme="minorHAnsi"/>
          <w:sz w:val="24"/>
          <w:szCs w:val="24"/>
        </w:rPr>
        <w:t>,</w:t>
      </w:r>
      <w:r w:rsidR="00ED333F">
        <w:rPr>
          <w:rFonts w:cstheme="minorHAnsi"/>
          <w:sz w:val="24"/>
          <w:szCs w:val="24"/>
        </w:rPr>
        <w:t xml:space="preserve"> </w:t>
      </w:r>
      <w:proofErr w:type="spellStart"/>
      <w:r w:rsidR="00ED333F">
        <w:rPr>
          <w:rFonts w:cstheme="minorHAnsi"/>
          <w:sz w:val="24"/>
          <w:szCs w:val="24"/>
        </w:rPr>
        <w:t>when</w:t>
      </w:r>
      <w:proofErr w:type="spellEnd"/>
      <w:r w:rsidR="00ED333F">
        <w:rPr>
          <w:rFonts w:cstheme="minorHAnsi"/>
          <w:sz w:val="24"/>
          <w:szCs w:val="24"/>
        </w:rPr>
        <w:t xml:space="preserve"> </w:t>
      </w:r>
      <w:proofErr w:type="spellStart"/>
      <w:r w:rsidR="00ED333F">
        <w:rPr>
          <w:rFonts w:cstheme="minorHAnsi"/>
          <w:sz w:val="24"/>
          <w:szCs w:val="24"/>
        </w:rPr>
        <w:t>traveling</w:t>
      </w:r>
      <w:proofErr w:type="spellEnd"/>
      <w:r w:rsidR="00ED333F">
        <w:rPr>
          <w:rFonts w:cstheme="minorHAnsi"/>
          <w:sz w:val="24"/>
          <w:szCs w:val="24"/>
        </w:rPr>
        <w:t xml:space="preserve"> </w:t>
      </w:r>
      <w:proofErr w:type="spellStart"/>
      <w:r w:rsidR="00ED333F">
        <w:rPr>
          <w:rFonts w:cstheme="minorHAnsi"/>
          <w:sz w:val="24"/>
          <w:szCs w:val="24"/>
        </w:rPr>
        <w:t>abroad</w:t>
      </w:r>
      <w:proofErr w:type="spellEnd"/>
      <w:r w:rsidR="00ED333F">
        <w:rPr>
          <w:rFonts w:cstheme="minorHAnsi"/>
          <w:sz w:val="24"/>
          <w:szCs w:val="24"/>
        </w:rPr>
        <w:t xml:space="preserve"> one should consider the costs that can arise in the different countries when withdrawing money. </w:t>
      </w:r>
      <w:r w:rsidR="008D66F9">
        <w:rPr>
          <w:rFonts w:cstheme="minorHAnsi"/>
          <w:sz w:val="24"/>
          <w:szCs w:val="24"/>
        </w:rPr>
        <w:t>When someone is withdrawing money from another bank abroad fees between zero to ten euro will be charged. The amount of the respective fees is determined by the ba</w:t>
      </w:r>
      <w:r w:rsidR="008A3BB7">
        <w:rPr>
          <w:rFonts w:cstheme="minorHAnsi"/>
          <w:sz w:val="24"/>
          <w:szCs w:val="24"/>
        </w:rPr>
        <w:t xml:space="preserve">nk </w:t>
      </w:r>
      <w:r>
        <w:rPr>
          <w:rFonts w:cstheme="minorHAnsi"/>
          <w:sz w:val="24"/>
          <w:szCs w:val="24"/>
        </w:rPr>
        <w:t>where</w:t>
      </w:r>
      <w:r w:rsidR="008A3BB7">
        <w:rPr>
          <w:rFonts w:cstheme="minorHAnsi"/>
          <w:sz w:val="24"/>
          <w:szCs w:val="24"/>
        </w:rPr>
        <w:t xml:space="preserve"> one person has </w:t>
      </w:r>
      <w:r w:rsidR="00E777D6">
        <w:rPr>
          <w:rFonts w:cstheme="minorHAnsi"/>
          <w:sz w:val="24"/>
          <w:szCs w:val="24"/>
        </w:rPr>
        <w:t>a</w:t>
      </w:r>
      <w:r w:rsidR="008A3BB7">
        <w:rPr>
          <w:rFonts w:cstheme="minorHAnsi"/>
          <w:sz w:val="24"/>
          <w:szCs w:val="24"/>
        </w:rPr>
        <w:t xml:space="preserve"> bank account. Additional fees can be charged by ATM operators in the respective country. One should have a look for machines that on which is written </w:t>
      </w:r>
      <w:r>
        <w:rPr>
          <w:rFonts w:cstheme="minorHAnsi"/>
          <w:sz w:val="24"/>
          <w:szCs w:val="24"/>
        </w:rPr>
        <w:t>“0</w:t>
      </w:r>
      <w:r w:rsidR="008A3BB7">
        <w:rPr>
          <w:rFonts w:cstheme="minorHAnsi"/>
          <w:sz w:val="24"/>
          <w:szCs w:val="24"/>
        </w:rPr>
        <w:t>% Commission”.</w:t>
      </w:r>
      <w:r w:rsidR="00EB5A2C">
        <w:rPr>
          <w:rFonts w:cstheme="minorHAnsi"/>
          <w:sz w:val="24"/>
          <w:szCs w:val="24"/>
        </w:rPr>
        <w:t xml:space="preserve"> A conversion fee is charged as soon as someone withdraws money in a foreign currency. </w:t>
      </w:r>
    </w:p>
    <w:p w14:paraId="0FC393E2" w14:textId="0555982F" w:rsidR="007F1DEB" w:rsidRDefault="00FA4758" w:rsidP="00BE0AA3">
      <w:pPr>
        <w:spacing w:line="480" w:lineRule="auto"/>
        <w:jc w:val="both"/>
        <w:rPr>
          <w:rFonts w:cstheme="minorHAnsi"/>
          <w:sz w:val="24"/>
          <w:szCs w:val="24"/>
        </w:rPr>
      </w:pPr>
      <w:r>
        <w:rPr>
          <w:rFonts w:cstheme="minorHAnsi"/>
          <w:sz w:val="24"/>
          <w:szCs w:val="24"/>
        </w:rPr>
        <w:t xml:space="preserve">If you are going to pay in countries where the euro is not the currency, it is the best to withdraw cash only on site. Due to poor exchange rates and high </w:t>
      </w:r>
      <w:r w:rsidR="00317236">
        <w:rPr>
          <w:rFonts w:cstheme="minorHAnsi"/>
          <w:sz w:val="24"/>
          <w:szCs w:val="24"/>
        </w:rPr>
        <w:t>fees,</w:t>
      </w:r>
      <w:r>
        <w:rPr>
          <w:rFonts w:cstheme="minorHAnsi"/>
          <w:sz w:val="24"/>
          <w:szCs w:val="24"/>
        </w:rPr>
        <w:t xml:space="preserve"> it is usually not worth changing the money in another currency in your home country. </w:t>
      </w:r>
      <w:r w:rsidR="00BF27E1">
        <w:rPr>
          <w:rFonts w:cstheme="minorHAnsi"/>
          <w:sz w:val="24"/>
          <w:szCs w:val="24"/>
        </w:rPr>
        <w:t xml:space="preserve">In another country with a money machine where there is a different currency one should always look for the letters “without conversion” or “direct pay out”. The money comes out at the current exchange rate in the respective currency. </w:t>
      </w:r>
    </w:p>
    <w:p w14:paraId="4C1454CB" w14:textId="6D0A8907" w:rsidR="002A7D31" w:rsidRPr="00B74DC3" w:rsidRDefault="002A7D31" w:rsidP="00BE0AA3">
      <w:pPr>
        <w:spacing w:line="480" w:lineRule="auto"/>
        <w:jc w:val="both"/>
        <w:rPr>
          <w:rFonts w:cstheme="minorHAnsi"/>
          <w:sz w:val="24"/>
          <w:szCs w:val="24"/>
          <w:lang w:val="en-GB"/>
        </w:rPr>
      </w:pPr>
      <w:r w:rsidRPr="00767515">
        <w:rPr>
          <w:rFonts w:cstheme="minorHAnsi"/>
          <w:sz w:val="24"/>
          <w:szCs w:val="24"/>
          <w:lang w:val="en-GB"/>
        </w:rPr>
        <w:t xml:space="preserve">If you are travelling with an amount higher than € </w:t>
      </w:r>
      <w:r w:rsidR="00317236" w:rsidRPr="00767515">
        <w:rPr>
          <w:rFonts w:cstheme="minorHAnsi"/>
          <w:sz w:val="24"/>
          <w:szCs w:val="24"/>
          <w:lang w:val="en-GB"/>
        </w:rPr>
        <w:t>10.000, -</w:t>
      </w:r>
      <w:r w:rsidRPr="00767515">
        <w:rPr>
          <w:rFonts w:cstheme="minorHAnsi"/>
          <w:sz w:val="24"/>
          <w:szCs w:val="24"/>
          <w:lang w:val="en-GB"/>
        </w:rPr>
        <w:t xml:space="preserve"> in cash this money must be reported to the </w:t>
      </w:r>
      <w:r w:rsidR="00116E59" w:rsidRPr="00767515">
        <w:rPr>
          <w:rFonts w:cstheme="minorHAnsi"/>
          <w:sz w:val="24"/>
          <w:szCs w:val="24"/>
          <w:lang w:val="en-GB"/>
        </w:rPr>
        <w:t xml:space="preserve">customs </w:t>
      </w:r>
      <w:r w:rsidRPr="00767515">
        <w:rPr>
          <w:rFonts w:cstheme="minorHAnsi"/>
          <w:sz w:val="24"/>
          <w:szCs w:val="24"/>
          <w:lang w:val="en-GB"/>
        </w:rPr>
        <w:t xml:space="preserve">when crossing the border. </w:t>
      </w:r>
      <w:proofErr w:type="spellStart"/>
      <w:r w:rsidR="00116E59">
        <w:rPr>
          <w:rFonts w:cstheme="minorHAnsi"/>
          <w:sz w:val="24"/>
          <w:szCs w:val="24"/>
        </w:rPr>
        <w:t>There</w:t>
      </w:r>
      <w:proofErr w:type="spellEnd"/>
      <w:r w:rsidR="00116E59">
        <w:rPr>
          <w:rFonts w:cstheme="minorHAnsi"/>
          <w:sz w:val="24"/>
          <w:szCs w:val="24"/>
        </w:rPr>
        <w:t xml:space="preserve"> </w:t>
      </w:r>
      <w:proofErr w:type="spellStart"/>
      <w:r w:rsidR="00116E59">
        <w:rPr>
          <w:rFonts w:cstheme="minorHAnsi"/>
          <w:sz w:val="24"/>
          <w:szCs w:val="24"/>
        </w:rPr>
        <w:t>are</w:t>
      </w:r>
      <w:proofErr w:type="spellEnd"/>
      <w:r w:rsidR="00116E59">
        <w:rPr>
          <w:rFonts w:cstheme="minorHAnsi"/>
          <w:sz w:val="24"/>
          <w:szCs w:val="24"/>
        </w:rPr>
        <w:t xml:space="preserve"> countries </w:t>
      </w:r>
      <w:proofErr w:type="spellStart"/>
      <w:r w:rsidR="00116E59">
        <w:rPr>
          <w:rFonts w:cstheme="minorHAnsi"/>
          <w:sz w:val="24"/>
          <w:szCs w:val="24"/>
        </w:rPr>
        <w:t>that</w:t>
      </w:r>
      <w:proofErr w:type="spellEnd"/>
      <w:r w:rsidR="00116E59">
        <w:rPr>
          <w:rFonts w:cstheme="minorHAnsi"/>
          <w:sz w:val="24"/>
          <w:szCs w:val="24"/>
        </w:rPr>
        <w:t xml:space="preserve"> have implemented a cash limit. </w:t>
      </w:r>
      <w:r w:rsidR="00116E59" w:rsidRPr="00B74DC3">
        <w:rPr>
          <w:rFonts w:cstheme="minorHAnsi"/>
          <w:sz w:val="24"/>
          <w:szCs w:val="24"/>
          <w:lang w:val="en-GB"/>
        </w:rPr>
        <w:t xml:space="preserve">In this case one should find out exactly in which country </w:t>
      </w:r>
      <w:r w:rsidR="00A7719B" w:rsidRPr="00B74DC3">
        <w:rPr>
          <w:rFonts w:cstheme="minorHAnsi"/>
          <w:sz w:val="24"/>
          <w:szCs w:val="24"/>
          <w:lang w:val="en-GB"/>
        </w:rPr>
        <w:t xml:space="preserve">which limit is set </w:t>
      </w:r>
      <w:sdt>
        <w:sdtPr>
          <w:rPr>
            <w:rFonts w:cstheme="minorHAnsi"/>
            <w:sz w:val="24"/>
            <w:szCs w:val="24"/>
          </w:rPr>
          <w:id w:val="1778360808"/>
          <w:citation/>
        </w:sdtPr>
        <w:sdtEndPr/>
        <w:sdtContent>
          <w:r w:rsidR="00A7719B">
            <w:rPr>
              <w:rFonts w:cstheme="minorHAnsi"/>
              <w:sz w:val="24"/>
              <w:szCs w:val="24"/>
            </w:rPr>
            <w:fldChar w:fldCharType="begin"/>
          </w:r>
          <w:r w:rsidR="00746689" w:rsidRPr="00B74DC3">
            <w:rPr>
              <w:rFonts w:cstheme="minorHAnsi"/>
              <w:sz w:val="24"/>
              <w:szCs w:val="24"/>
              <w:lang w:val="en-GB"/>
            </w:rPr>
            <w:instrText xml:space="preserve">CITATION Zen21 \l 3079 </w:instrText>
          </w:r>
          <w:r w:rsidR="00A7719B">
            <w:rPr>
              <w:rFonts w:cstheme="minorHAnsi"/>
              <w:sz w:val="24"/>
              <w:szCs w:val="24"/>
            </w:rPr>
            <w:fldChar w:fldCharType="separate"/>
          </w:r>
          <w:r w:rsidR="00746689" w:rsidRPr="00B74DC3">
            <w:rPr>
              <w:rFonts w:cstheme="minorHAnsi"/>
              <w:noProof/>
              <w:sz w:val="24"/>
              <w:szCs w:val="24"/>
              <w:lang w:val="en-GB"/>
            </w:rPr>
            <w:t>(Zentrum für Europäischen Verbraucherschutz, 2021b)</w:t>
          </w:r>
          <w:r w:rsidR="00A7719B">
            <w:rPr>
              <w:rFonts w:cstheme="minorHAnsi"/>
              <w:sz w:val="24"/>
              <w:szCs w:val="24"/>
            </w:rPr>
            <w:fldChar w:fldCharType="end"/>
          </w:r>
        </w:sdtContent>
      </w:sdt>
      <w:r w:rsidR="007346F6" w:rsidRPr="00B74DC3">
        <w:rPr>
          <w:rFonts w:cstheme="minorHAnsi"/>
          <w:sz w:val="24"/>
          <w:szCs w:val="24"/>
          <w:lang w:val="en-GB"/>
        </w:rPr>
        <w:t>.</w:t>
      </w:r>
    </w:p>
    <w:p w14:paraId="4BBC9EDB" w14:textId="4866614B" w:rsidR="009F391C" w:rsidRPr="00B74DC3" w:rsidRDefault="009F391C" w:rsidP="00BE0AA3">
      <w:pPr>
        <w:spacing w:line="480" w:lineRule="auto"/>
        <w:jc w:val="both"/>
        <w:rPr>
          <w:rFonts w:cstheme="minorHAnsi"/>
          <w:sz w:val="24"/>
          <w:szCs w:val="24"/>
          <w:lang w:val="en-GB"/>
        </w:rPr>
      </w:pPr>
    </w:p>
    <w:p w14:paraId="6B221A71" w14:textId="7E208C42" w:rsidR="0018476B" w:rsidRDefault="00722597" w:rsidP="00BE0AA3">
      <w:pPr>
        <w:spacing w:line="480" w:lineRule="auto"/>
        <w:jc w:val="both"/>
        <w:rPr>
          <w:rFonts w:cstheme="minorHAnsi"/>
          <w:sz w:val="24"/>
          <w:szCs w:val="24"/>
        </w:rPr>
      </w:pPr>
      <w:proofErr w:type="spellStart"/>
      <w:r>
        <w:rPr>
          <w:rFonts w:cstheme="minorHAnsi"/>
          <w:sz w:val="24"/>
          <w:szCs w:val="24"/>
        </w:rPr>
        <w:t>When</w:t>
      </w:r>
      <w:proofErr w:type="spellEnd"/>
      <w:r>
        <w:rPr>
          <w:rFonts w:cstheme="minorHAnsi"/>
          <w:sz w:val="24"/>
          <w:szCs w:val="24"/>
        </w:rPr>
        <w:t xml:space="preserve"> </w:t>
      </w:r>
      <w:proofErr w:type="spellStart"/>
      <w:r>
        <w:rPr>
          <w:rFonts w:cstheme="minorHAnsi"/>
          <w:sz w:val="24"/>
          <w:szCs w:val="24"/>
        </w:rPr>
        <w:t>withdrawing</w:t>
      </w:r>
      <w:proofErr w:type="spellEnd"/>
      <w:r>
        <w:rPr>
          <w:rFonts w:cstheme="minorHAnsi"/>
          <w:sz w:val="24"/>
          <w:szCs w:val="24"/>
        </w:rPr>
        <w:t xml:space="preserve"> </w:t>
      </w:r>
      <w:proofErr w:type="spellStart"/>
      <w:r>
        <w:rPr>
          <w:rFonts w:cstheme="minorHAnsi"/>
          <w:sz w:val="24"/>
          <w:szCs w:val="24"/>
        </w:rPr>
        <w:t>money</w:t>
      </w:r>
      <w:proofErr w:type="spellEnd"/>
      <w:r>
        <w:rPr>
          <w:rFonts w:cstheme="minorHAnsi"/>
          <w:sz w:val="24"/>
          <w:szCs w:val="24"/>
        </w:rPr>
        <w:t xml:space="preserve"> in Europa the costs are either covered in the quarterly account management fees or individual fees are charged. </w:t>
      </w:r>
      <w:r w:rsidR="00317236">
        <w:rPr>
          <w:rFonts w:cstheme="minorHAnsi"/>
          <w:sz w:val="24"/>
          <w:szCs w:val="24"/>
        </w:rPr>
        <w:t>Also,</w:t>
      </w:r>
      <w:r w:rsidR="00EC52F1">
        <w:rPr>
          <w:rFonts w:cstheme="minorHAnsi"/>
          <w:sz w:val="24"/>
          <w:szCs w:val="24"/>
        </w:rPr>
        <w:t xml:space="preserve"> additional fees can be charged from </w:t>
      </w:r>
      <w:r w:rsidR="00E777D6">
        <w:rPr>
          <w:rFonts w:cstheme="minorHAnsi"/>
          <w:sz w:val="24"/>
          <w:szCs w:val="24"/>
        </w:rPr>
        <w:t>third parties</w:t>
      </w:r>
      <w:r w:rsidR="00EC52F1">
        <w:rPr>
          <w:rFonts w:cstheme="minorHAnsi"/>
          <w:sz w:val="24"/>
          <w:szCs w:val="24"/>
        </w:rPr>
        <w:t xml:space="preserve">. These expenses will be deducted together with the amount of money withdrawn </w:t>
      </w:r>
      <w:r w:rsidR="004F363C" w:rsidRPr="004F363C">
        <w:rPr>
          <w:rFonts w:cstheme="minorHAnsi"/>
          <w:noProof/>
          <w:sz w:val="24"/>
          <w:szCs w:val="24"/>
        </w:rPr>
        <w:t>(Kollmann, Rupprecht &amp; Prantner, 2020)</w:t>
      </w:r>
      <w:r w:rsidR="004F363C">
        <w:rPr>
          <w:rFonts w:cstheme="minorHAnsi"/>
          <w:noProof/>
          <w:sz w:val="24"/>
          <w:szCs w:val="24"/>
        </w:rPr>
        <w:t>.</w:t>
      </w:r>
    </w:p>
    <w:p w14:paraId="293DFDE2" w14:textId="77777777" w:rsidR="0018476B" w:rsidRDefault="0018476B" w:rsidP="00BE0AA3">
      <w:pPr>
        <w:spacing w:line="480" w:lineRule="auto"/>
        <w:jc w:val="both"/>
        <w:rPr>
          <w:rFonts w:cstheme="minorHAnsi"/>
          <w:sz w:val="24"/>
          <w:szCs w:val="24"/>
        </w:rPr>
      </w:pPr>
    </w:p>
    <w:p w14:paraId="3992182D" w14:textId="2C506A31" w:rsidR="00C2789A" w:rsidRDefault="00C2789A" w:rsidP="00BE0AA3">
      <w:pPr>
        <w:spacing w:line="480" w:lineRule="auto"/>
        <w:jc w:val="both"/>
        <w:rPr>
          <w:rFonts w:cstheme="minorHAnsi"/>
          <w:sz w:val="24"/>
          <w:szCs w:val="24"/>
        </w:rPr>
      </w:pPr>
      <w:r w:rsidRPr="00767515">
        <w:rPr>
          <w:rFonts w:cstheme="minorHAnsi"/>
          <w:sz w:val="24"/>
          <w:szCs w:val="24"/>
        </w:rPr>
        <w:t xml:space="preserve">The following graphic shows the currency conversion in the foreign payment transactions of the largest bank in Europe. </w:t>
      </w:r>
      <w:r w:rsidR="00615C9F" w:rsidRPr="00767515">
        <w:rPr>
          <w:rFonts w:cstheme="minorHAnsi"/>
          <w:sz w:val="24"/>
          <w:szCs w:val="24"/>
        </w:rPr>
        <w:t xml:space="preserve">It can vary depending on what time it is at the moment. In this graphic not all currencies are included. There are more currencies to compare on the HSBC bank website itself. </w:t>
      </w:r>
    </w:p>
    <w:p w14:paraId="2406B1EB" w14:textId="77777777" w:rsidR="00213677" w:rsidRDefault="00213677" w:rsidP="00BE0AA3">
      <w:pPr>
        <w:spacing w:line="480" w:lineRule="auto"/>
        <w:jc w:val="both"/>
        <w:rPr>
          <w:rFonts w:cstheme="minorHAnsi"/>
          <w:sz w:val="24"/>
          <w:szCs w:val="24"/>
        </w:rPr>
      </w:pPr>
    </w:p>
    <w:p w14:paraId="552F1330" w14:textId="2485E90E" w:rsidR="0016472B" w:rsidRPr="00767515" w:rsidRDefault="0016472B" w:rsidP="0016472B">
      <w:pPr>
        <w:pStyle w:val="Beschriftung"/>
        <w:rPr>
          <w:rFonts w:cstheme="minorHAnsi"/>
          <w:color w:val="auto"/>
          <w:sz w:val="24"/>
          <w:szCs w:val="24"/>
        </w:rPr>
      </w:pPr>
      <w:bookmarkStart w:id="28" w:name="_Toc90560318"/>
      <w:r>
        <w:t xml:space="preserve">Figure </w:t>
      </w:r>
      <w:fldSimple w:instr=" SEQ Figure \* ARABIC ">
        <w:r>
          <w:rPr>
            <w:noProof/>
          </w:rPr>
          <w:t>5</w:t>
        </w:r>
        <w:bookmarkEnd w:id="28"/>
      </w:fldSimple>
    </w:p>
    <w:p w14:paraId="44E1DCF0" w14:textId="68086AB3" w:rsidR="00A20E12" w:rsidRDefault="00C2789A" w:rsidP="00596018">
      <w:pPr>
        <w:spacing w:line="480" w:lineRule="auto"/>
        <w:jc w:val="both"/>
        <w:rPr>
          <w:rFonts w:cstheme="minorHAnsi"/>
          <w:sz w:val="24"/>
          <w:szCs w:val="24"/>
        </w:rPr>
      </w:pPr>
      <w:r w:rsidRPr="002A1C98">
        <w:rPr>
          <w:rFonts w:cstheme="minorHAnsi"/>
          <w:noProof/>
          <w:color w:val="FF0000"/>
          <w:sz w:val="24"/>
          <w:szCs w:val="24"/>
        </w:rPr>
        <w:drawing>
          <wp:inline distT="0" distB="0" distL="0" distR="0" wp14:anchorId="47BB8647" wp14:editId="1E40F882">
            <wp:extent cx="5760720" cy="2889250"/>
            <wp:effectExtent l="0" t="0" r="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5760720" cy="2889250"/>
                    </a:xfrm>
                    <a:prstGeom prst="rect">
                      <a:avLst/>
                    </a:prstGeom>
                  </pic:spPr>
                </pic:pic>
              </a:graphicData>
            </a:graphic>
          </wp:inline>
        </w:drawing>
      </w:r>
    </w:p>
    <w:p w14:paraId="25F245F2" w14:textId="6BA10DD7" w:rsidR="00767515" w:rsidRDefault="006D505D" w:rsidP="00596018">
      <w:pPr>
        <w:spacing w:line="480" w:lineRule="auto"/>
        <w:jc w:val="both"/>
        <w:rPr>
          <w:rFonts w:cstheme="minorHAnsi"/>
          <w:sz w:val="20"/>
          <w:szCs w:val="20"/>
        </w:rPr>
      </w:pPr>
      <w:sdt>
        <w:sdtPr>
          <w:rPr>
            <w:rFonts w:cstheme="minorHAnsi"/>
            <w:sz w:val="20"/>
            <w:szCs w:val="20"/>
          </w:rPr>
          <w:id w:val="984126957"/>
          <w:citation/>
        </w:sdtPr>
        <w:sdtContent>
          <w:r w:rsidRPr="006D505D">
            <w:rPr>
              <w:rFonts w:cstheme="minorHAnsi"/>
              <w:sz w:val="20"/>
              <w:szCs w:val="20"/>
            </w:rPr>
            <w:fldChar w:fldCharType="begin"/>
          </w:r>
          <w:r w:rsidRPr="006D505D">
            <w:rPr>
              <w:rFonts w:cstheme="minorHAnsi"/>
              <w:sz w:val="20"/>
              <w:szCs w:val="20"/>
            </w:rPr>
            <w:instrText xml:space="preserve"> CITATION HSB21 \l 3079 </w:instrText>
          </w:r>
          <w:r w:rsidRPr="006D505D">
            <w:rPr>
              <w:rFonts w:cstheme="minorHAnsi"/>
              <w:sz w:val="20"/>
              <w:szCs w:val="20"/>
            </w:rPr>
            <w:fldChar w:fldCharType="separate"/>
          </w:r>
          <w:r w:rsidRPr="006D505D">
            <w:rPr>
              <w:rFonts w:cstheme="minorHAnsi"/>
              <w:noProof/>
              <w:sz w:val="20"/>
              <w:szCs w:val="20"/>
            </w:rPr>
            <w:t>(HSBC bank, 2021)</w:t>
          </w:r>
          <w:r w:rsidRPr="006D505D">
            <w:rPr>
              <w:rFonts w:cstheme="minorHAnsi"/>
              <w:sz w:val="20"/>
              <w:szCs w:val="20"/>
            </w:rPr>
            <w:fldChar w:fldCharType="end"/>
          </w:r>
        </w:sdtContent>
      </w:sdt>
    </w:p>
    <w:p w14:paraId="1C9CD97C" w14:textId="77777777" w:rsidR="00E70A94" w:rsidRPr="006D505D" w:rsidRDefault="00E70A94" w:rsidP="00596018">
      <w:pPr>
        <w:spacing w:line="480" w:lineRule="auto"/>
        <w:jc w:val="both"/>
        <w:rPr>
          <w:rFonts w:cstheme="minorHAnsi"/>
          <w:sz w:val="20"/>
          <w:szCs w:val="20"/>
        </w:rPr>
      </w:pPr>
    </w:p>
    <w:p w14:paraId="71D26AF0" w14:textId="49D7EC08" w:rsidR="00596018" w:rsidRPr="00A20E12" w:rsidRDefault="00596018" w:rsidP="00596018">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29" w:name="_Toc90536186"/>
      <w:r>
        <w:rPr>
          <w:rFonts w:asciiTheme="minorHAnsi" w:eastAsia="Times New Roman" w:hAnsiTheme="minorHAnsi" w:cstheme="minorHAnsi"/>
          <w:b/>
          <w:color w:val="auto"/>
          <w:kern w:val="28"/>
          <w:sz w:val="28"/>
          <w:szCs w:val="28"/>
          <w:lang w:val="en-GB" w:eastAsia="de-AT"/>
        </w:rPr>
        <w:t>Evaluate between payment methods</w:t>
      </w:r>
      <w:bookmarkEnd w:id="29"/>
    </w:p>
    <w:p w14:paraId="0DE4B12D" w14:textId="6FA99EF9" w:rsidR="00705676" w:rsidRPr="00AA53CB" w:rsidRDefault="00705676" w:rsidP="00596018">
      <w:pPr>
        <w:pStyle w:val="Verzeichnis1"/>
        <w:ind w:left="0"/>
        <w:rPr>
          <w:lang w:val="en-GB"/>
        </w:rPr>
      </w:pPr>
    </w:p>
    <w:p w14:paraId="3E49875F" w14:textId="6E7273E6" w:rsidR="00446655" w:rsidRPr="00D538E6" w:rsidRDefault="00D538E6" w:rsidP="00D538E6">
      <w:pPr>
        <w:spacing w:line="480" w:lineRule="auto"/>
        <w:jc w:val="both"/>
        <w:rPr>
          <w:sz w:val="24"/>
          <w:szCs w:val="24"/>
          <w:lang w:eastAsia="de-AT"/>
        </w:rPr>
      </w:pPr>
      <w:r w:rsidRPr="00596018">
        <w:rPr>
          <w:sz w:val="24"/>
          <w:szCs w:val="24"/>
          <w:lang w:val="en-GB" w:eastAsia="de-AT"/>
        </w:rPr>
        <w:t xml:space="preserve">This section is intended to compare the costs as well as the advantages and disadvantages of NFC transactions versus cash transactions. </w:t>
      </w:r>
      <w:proofErr w:type="spellStart"/>
      <w:r>
        <w:rPr>
          <w:sz w:val="24"/>
          <w:szCs w:val="24"/>
          <w:lang w:eastAsia="de-AT"/>
        </w:rPr>
        <w:t>It</w:t>
      </w:r>
      <w:proofErr w:type="spellEnd"/>
      <w:r>
        <w:rPr>
          <w:sz w:val="24"/>
          <w:szCs w:val="24"/>
          <w:lang w:eastAsia="de-AT"/>
        </w:rPr>
        <w:t xml:space="preserve"> </w:t>
      </w:r>
      <w:proofErr w:type="spellStart"/>
      <w:r>
        <w:rPr>
          <w:sz w:val="24"/>
          <w:szCs w:val="24"/>
          <w:lang w:eastAsia="de-AT"/>
        </w:rPr>
        <w:t>is</w:t>
      </w:r>
      <w:proofErr w:type="spellEnd"/>
      <w:r>
        <w:rPr>
          <w:sz w:val="24"/>
          <w:szCs w:val="24"/>
          <w:lang w:eastAsia="de-AT"/>
        </w:rPr>
        <w:t xml:space="preserve"> </w:t>
      </w:r>
      <w:proofErr w:type="spellStart"/>
      <w:r>
        <w:rPr>
          <w:sz w:val="24"/>
          <w:szCs w:val="24"/>
          <w:lang w:eastAsia="de-AT"/>
        </w:rPr>
        <w:t>important</w:t>
      </w:r>
      <w:proofErr w:type="spellEnd"/>
      <w:r>
        <w:rPr>
          <w:sz w:val="24"/>
          <w:szCs w:val="24"/>
          <w:lang w:eastAsia="de-AT"/>
        </w:rPr>
        <w:t xml:space="preserve"> </w:t>
      </w:r>
      <w:proofErr w:type="spellStart"/>
      <w:r>
        <w:rPr>
          <w:sz w:val="24"/>
          <w:szCs w:val="24"/>
          <w:lang w:eastAsia="de-AT"/>
        </w:rPr>
        <w:t>to</w:t>
      </w:r>
      <w:proofErr w:type="spellEnd"/>
      <w:r>
        <w:rPr>
          <w:sz w:val="24"/>
          <w:szCs w:val="24"/>
          <w:lang w:eastAsia="de-AT"/>
        </w:rPr>
        <w:t xml:space="preserve"> distinguish between these two payment methods in order to be aware of the differences and what effects they </w:t>
      </w:r>
      <w:r w:rsidR="00D520C4">
        <w:rPr>
          <w:sz w:val="24"/>
          <w:szCs w:val="24"/>
          <w:lang w:eastAsia="de-AT"/>
        </w:rPr>
        <w:t xml:space="preserve">will </w:t>
      </w:r>
      <w:r>
        <w:rPr>
          <w:sz w:val="24"/>
          <w:szCs w:val="24"/>
          <w:lang w:eastAsia="de-AT"/>
        </w:rPr>
        <w:t xml:space="preserve">have </w:t>
      </w:r>
      <w:r w:rsidR="00D520C4">
        <w:rPr>
          <w:sz w:val="24"/>
          <w:szCs w:val="24"/>
          <w:lang w:eastAsia="de-AT"/>
        </w:rPr>
        <w:t xml:space="preserve">in </w:t>
      </w:r>
      <w:r w:rsidR="00D520C4">
        <w:rPr>
          <w:sz w:val="24"/>
          <w:szCs w:val="24"/>
          <w:lang w:eastAsia="de-AT"/>
        </w:rPr>
        <w:lastRenderedPageBreak/>
        <w:t xml:space="preserve">the end. </w:t>
      </w:r>
      <w:r w:rsidR="00317236">
        <w:rPr>
          <w:sz w:val="24"/>
          <w:szCs w:val="24"/>
          <w:lang w:eastAsia="de-AT"/>
        </w:rPr>
        <w:t>Furthermore,</w:t>
      </w:r>
      <w:r w:rsidR="00D520C4">
        <w:rPr>
          <w:sz w:val="24"/>
          <w:szCs w:val="24"/>
          <w:lang w:eastAsia="de-AT"/>
        </w:rPr>
        <w:t xml:space="preserve"> the comparison </w:t>
      </w:r>
      <w:r w:rsidR="00D17CA8" w:rsidRPr="004154D7">
        <w:rPr>
          <w:sz w:val="24"/>
          <w:szCs w:val="24"/>
          <w:lang w:eastAsia="de-AT"/>
        </w:rPr>
        <w:t xml:space="preserve">serves </w:t>
      </w:r>
      <w:r w:rsidR="00D17CA8">
        <w:rPr>
          <w:sz w:val="24"/>
          <w:szCs w:val="24"/>
          <w:lang w:eastAsia="de-AT"/>
        </w:rPr>
        <w:t>so</w:t>
      </w:r>
      <w:r w:rsidR="00D520C4">
        <w:rPr>
          <w:sz w:val="24"/>
          <w:szCs w:val="24"/>
          <w:lang w:eastAsia="de-AT"/>
        </w:rPr>
        <w:t xml:space="preserve"> that everyone can form their own opinion about the two payment methods. </w:t>
      </w:r>
    </w:p>
    <w:p w14:paraId="610BBD57" w14:textId="1A6BAFBD" w:rsidR="00446655" w:rsidRPr="00D538E6" w:rsidRDefault="00446655" w:rsidP="00D538E6">
      <w:pPr>
        <w:spacing w:line="480" w:lineRule="auto"/>
        <w:jc w:val="both"/>
        <w:rPr>
          <w:sz w:val="24"/>
          <w:szCs w:val="24"/>
          <w:lang w:eastAsia="de-AT"/>
        </w:rPr>
      </w:pPr>
    </w:p>
    <w:p w14:paraId="6ED427DD" w14:textId="3FDA199A" w:rsidR="00144C2B" w:rsidRPr="00B74DC3" w:rsidRDefault="00CF4A00" w:rsidP="00D538E6">
      <w:pPr>
        <w:spacing w:line="480" w:lineRule="auto"/>
        <w:jc w:val="both"/>
        <w:rPr>
          <w:sz w:val="24"/>
          <w:szCs w:val="24"/>
          <w:lang w:val="en-GB" w:eastAsia="de-AT"/>
        </w:rPr>
      </w:pPr>
      <w:r>
        <w:rPr>
          <w:sz w:val="24"/>
          <w:szCs w:val="24"/>
          <w:lang w:eastAsia="de-AT"/>
        </w:rPr>
        <w:t xml:space="preserve">If one pays within the EU with the credit- or debit card, no additional expenses will be charged provided the country has also the Euro as currency. If this is not the case, additional fees may </w:t>
      </w:r>
      <w:r w:rsidR="00576B28">
        <w:rPr>
          <w:sz w:val="24"/>
          <w:szCs w:val="24"/>
          <w:lang w:eastAsia="de-AT"/>
        </w:rPr>
        <w:t>arise</w:t>
      </w:r>
      <w:r w:rsidR="009106EF">
        <w:rPr>
          <w:sz w:val="24"/>
          <w:szCs w:val="24"/>
          <w:lang w:eastAsia="de-AT"/>
        </w:rPr>
        <w:t xml:space="preserve">. </w:t>
      </w:r>
      <w:r w:rsidR="00317236" w:rsidRPr="00B74DC3">
        <w:rPr>
          <w:sz w:val="24"/>
          <w:szCs w:val="24"/>
          <w:lang w:val="en-GB" w:eastAsia="de-AT"/>
        </w:rPr>
        <w:t>However,</w:t>
      </w:r>
      <w:r w:rsidR="00676BE8" w:rsidRPr="00B74DC3">
        <w:rPr>
          <w:sz w:val="24"/>
          <w:szCs w:val="24"/>
          <w:lang w:val="en-GB" w:eastAsia="de-AT"/>
        </w:rPr>
        <w:t xml:space="preserve"> one must be advised in advance that such fees can be charged</w:t>
      </w:r>
      <w:r w:rsidR="007346F6" w:rsidRPr="00B74DC3">
        <w:rPr>
          <w:sz w:val="24"/>
          <w:szCs w:val="24"/>
          <w:lang w:val="en-GB" w:eastAsia="de-AT"/>
        </w:rPr>
        <w:t xml:space="preserve"> </w:t>
      </w:r>
      <w:sdt>
        <w:sdtPr>
          <w:rPr>
            <w:sz w:val="24"/>
            <w:szCs w:val="24"/>
            <w:lang w:eastAsia="de-AT"/>
          </w:rPr>
          <w:id w:val="-494724282"/>
          <w:citation/>
        </w:sdtPr>
        <w:sdtEndPr/>
        <w:sdtContent>
          <w:r w:rsidR="00676BE8">
            <w:rPr>
              <w:sz w:val="24"/>
              <w:szCs w:val="24"/>
              <w:lang w:eastAsia="de-AT"/>
            </w:rPr>
            <w:fldChar w:fldCharType="begin"/>
          </w:r>
          <w:r w:rsidR="00144C2B" w:rsidRPr="00B74DC3">
            <w:rPr>
              <w:sz w:val="24"/>
              <w:szCs w:val="24"/>
              <w:lang w:val="en-GB" w:eastAsia="de-AT"/>
            </w:rPr>
            <w:instrText xml:space="preserve">CITATION You1b \l 3079 </w:instrText>
          </w:r>
          <w:r w:rsidR="00676BE8">
            <w:rPr>
              <w:sz w:val="24"/>
              <w:szCs w:val="24"/>
              <w:lang w:eastAsia="de-AT"/>
            </w:rPr>
            <w:fldChar w:fldCharType="separate"/>
          </w:r>
          <w:r w:rsidR="00144C2B" w:rsidRPr="00B74DC3">
            <w:rPr>
              <w:noProof/>
              <w:sz w:val="24"/>
              <w:szCs w:val="24"/>
              <w:lang w:val="en-GB" w:eastAsia="de-AT"/>
            </w:rPr>
            <w:t>(Your Europe, 2021b)</w:t>
          </w:r>
          <w:r w:rsidR="00676BE8">
            <w:rPr>
              <w:sz w:val="24"/>
              <w:szCs w:val="24"/>
              <w:lang w:eastAsia="de-AT"/>
            </w:rPr>
            <w:fldChar w:fldCharType="end"/>
          </w:r>
        </w:sdtContent>
      </w:sdt>
      <w:r w:rsidR="007346F6" w:rsidRPr="00B74DC3">
        <w:rPr>
          <w:sz w:val="24"/>
          <w:szCs w:val="24"/>
          <w:lang w:val="en-GB" w:eastAsia="de-AT"/>
        </w:rPr>
        <w:t xml:space="preserve">. </w:t>
      </w:r>
    </w:p>
    <w:p w14:paraId="2D15057C" w14:textId="77777777" w:rsidR="00911E5A" w:rsidRPr="00B74DC3" w:rsidRDefault="00911E5A" w:rsidP="00D538E6">
      <w:pPr>
        <w:spacing w:line="480" w:lineRule="auto"/>
        <w:jc w:val="both"/>
        <w:rPr>
          <w:sz w:val="24"/>
          <w:szCs w:val="24"/>
          <w:lang w:val="en-GB" w:eastAsia="de-AT"/>
        </w:rPr>
      </w:pPr>
    </w:p>
    <w:p w14:paraId="5073DBC2" w14:textId="169DD3FC" w:rsidR="00911E5A" w:rsidRPr="00B74DC3" w:rsidRDefault="00576B28" w:rsidP="00D538E6">
      <w:pPr>
        <w:spacing w:line="480" w:lineRule="auto"/>
        <w:jc w:val="both"/>
        <w:rPr>
          <w:sz w:val="24"/>
          <w:szCs w:val="24"/>
          <w:lang w:val="en-GB" w:eastAsia="de-AT"/>
        </w:rPr>
      </w:pPr>
      <w:proofErr w:type="spellStart"/>
      <w:r>
        <w:rPr>
          <w:sz w:val="24"/>
          <w:szCs w:val="24"/>
          <w:lang w:eastAsia="de-AT"/>
        </w:rPr>
        <w:t>If</w:t>
      </w:r>
      <w:proofErr w:type="spellEnd"/>
      <w:r>
        <w:rPr>
          <w:sz w:val="24"/>
          <w:szCs w:val="24"/>
          <w:lang w:eastAsia="de-AT"/>
        </w:rPr>
        <w:t xml:space="preserve"> </w:t>
      </w:r>
      <w:proofErr w:type="spellStart"/>
      <w:r>
        <w:rPr>
          <w:sz w:val="24"/>
          <w:szCs w:val="24"/>
          <w:lang w:eastAsia="de-AT"/>
        </w:rPr>
        <w:t>one</w:t>
      </w:r>
      <w:proofErr w:type="spellEnd"/>
      <w:r>
        <w:rPr>
          <w:sz w:val="24"/>
          <w:szCs w:val="24"/>
          <w:lang w:eastAsia="de-AT"/>
        </w:rPr>
        <w:t xml:space="preserve"> </w:t>
      </w:r>
      <w:proofErr w:type="spellStart"/>
      <w:r>
        <w:rPr>
          <w:sz w:val="24"/>
          <w:szCs w:val="24"/>
          <w:lang w:eastAsia="de-AT"/>
        </w:rPr>
        <w:t>pays</w:t>
      </w:r>
      <w:proofErr w:type="spellEnd"/>
      <w:r>
        <w:rPr>
          <w:sz w:val="24"/>
          <w:szCs w:val="24"/>
          <w:lang w:eastAsia="de-AT"/>
        </w:rPr>
        <w:t xml:space="preserve"> outside the EU area </w:t>
      </w:r>
      <w:r w:rsidR="00F06539">
        <w:rPr>
          <w:sz w:val="24"/>
          <w:szCs w:val="24"/>
          <w:lang w:eastAsia="de-AT"/>
        </w:rPr>
        <w:t xml:space="preserve">with a credit- or debit card processing </w:t>
      </w:r>
      <w:r>
        <w:rPr>
          <w:sz w:val="24"/>
          <w:szCs w:val="24"/>
          <w:lang w:eastAsia="de-AT"/>
        </w:rPr>
        <w:t>fees can be charged</w:t>
      </w:r>
      <w:r w:rsidR="00F06539">
        <w:rPr>
          <w:sz w:val="24"/>
          <w:szCs w:val="24"/>
          <w:lang w:eastAsia="de-AT"/>
        </w:rPr>
        <w:t xml:space="preserve">. </w:t>
      </w:r>
      <w:r w:rsidR="00F06539" w:rsidRPr="00B74DC3">
        <w:rPr>
          <w:sz w:val="24"/>
          <w:szCs w:val="24"/>
          <w:lang w:val="en-GB" w:eastAsia="de-AT"/>
        </w:rPr>
        <w:t xml:space="preserve">The hight of the fees depends on the respective bank </w:t>
      </w:r>
      <w:sdt>
        <w:sdtPr>
          <w:rPr>
            <w:sz w:val="24"/>
            <w:szCs w:val="24"/>
            <w:lang w:eastAsia="de-AT"/>
          </w:rPr>
          <w:id w:val="1218404741"/>
          <w:citation/>
        </w:sdtPr>
        <w:sdtEndPr/>
        <w:sdtContent>
          <w:r w:rsidR="00F06539">
            <w:rPr>
              <w:sz w:val="24"/>
              <w:szCs w:val="24"/>
              <w:lang w:eastAsia="de-AT"/>
            </w:rPr>
            <w:fldChar w:fldCharType="begin"/>
          </w:r>
          <w:r w:rsidR="001D5263" w:rsidRPr="00B74DC3">
            <w:rPr>
              <w:sz w:val="24"/>
              <w:szCs w:val="24"/>
              <w:lang w:val="en-GB" w:eastAsia="de-AT"/>
            </w:rPr>
            <w:instrText xml:space="preserve">CITATION Arb9b \l 3079 </w:instrText>
          </w:r>
          <w:r w:rsidR="00F06539">
            <w:rPr>
              <w:sz w:val="24"/>
              <w:szCs w:val="24"/>
              <w:lang w:eastAsia="de-AT"/>
            </w:rPr>
            <w:fldChar w:fldCharType="separate"/>
          </w:r>
          <w:r w:rsidR="001D5263" w:rsidRPr="00B74DC3">
            <w:rPr>
              <w:noProof/>
              <w:sz w:val="24"/>
              <w:szCs w:val="24"/>
              <w:lang w:val="en-GB" w:eastAsia="de-AT"/>
            </w:rPr>
            <w:t>(Arbeiterkammer, 2019b)</w:t>
          </w:r>
          <w:r w:rsidR="00F06539">
            <w:rPr>
              <w:sz w:val="24"/>
              <w:szCs w:val="24"/>
              <w:lang w:eastAsia="de-AT"/>
            </w:rPr>
            <w:fldChar w:fldCharType="end"/>
          </w:r>
        </w:sdtContent>
      </w:sdt>
      <w:r w:rsidR="001D5263" w:rsidRPr="00B74DC3">
        <w:rPr>
          <w:sz w:val="24"/>
          <w:szCs w:val="24"/>
          <w:lang w:val="en-GB" w:eastAsia="de-AT"/>
        </w:rPr>
        <w:t>.</w:t>
      </w:r>
    </w:p>
    <w:p w14:paraId="455267C2" w14:textId="244D4F0D" w:rsidR="009476A4" w:rsidRPr="009476A4" w:rsidRDefault="002E15D3" w:rsidP="009476A4">
      <w:pPr>
        <w:spacing w:line="480" w:lineRule="auto"/>
        <w:jc w:val="both"/>
        <w:rPr>
          <w:sz w:val="24"/>
          <w:szCs w:val="24"/>
          <w:lang w:eastAsia="de-AT"/>
        </w:rPr>
      </w:pPr>
      <w:r w:rsidRPr="00911E5A">
        <w:rPr>
          <w:sz w:val="24"/>
          <w:szCs w:val="24"/>
          <w:lang w:val="en-GB" w:eastAsia="de-AT"/>
        </w:rPr>
        <w:t xml:space="preserve">The same </w:t>
      </w:r>
      <w:r w:rsidR="00911E5A">
        <w:rPr>
          <w:sz w:val="24"/>
          <w:szCs w:val="24"/>
          <w:lang w:val="en-GB" w:eastAsia="de-AT"/>
        </w:rPr>
        <w:t xml:space="preserve">circumstance applies for </w:t>
      </w:r>
      <w:r w:rsidRPr="00911E5A">
        <w:rPr>
          <w:sz w:val="24"/>
          <w:szCs w:val="24"/>
          <w:lang w:val="en-GB" w:eastAsia="de-AT"/>
        </w:rPr>
        <w:t xml:space="preserve">cash. If one is paying with cash in the same currency than no additional costs will be charged but if you </w:t>
      </w:r>
      <w:r w:rsidR="00911E5A" w:rsidRPr="00911E5A">
        <w:rPr>
          <w:sz w:val="24"/>
          <w:szCs w:val="24"/>
          <w:lang w:val="en-GB" w:eastAsia="de-AT"/>
        </w:rPr>
        <w:t>m</w:t>
      </w:r>
      <w:r w:rsidR="00911E5A">
        <w:rPr>
          <w:sz w:val="24"/>
          <w:szCs w:val="24"/>
          <w:lang w:val="en-GB" w:eastAsia="de-AT"/>
        </w:rPr>
        <w:t xml:space="preserve">ust </w:t>
      </w:r>
      <w:r w:rsidR="009476A4" w:rsidRPr="00911E5A">
        <w:rPr>
          <w:sz w:val="24"/>
          <w:szCs w:val="24"/>
          <w:lang w:val="en-GB" w:eastAsia="de-AT"/>
        </w:rPr>
        <w:t xml:space="preserve">convert the money into another currency </w:t>
      </w:r>
      <w:r w:rsidRPr="00911E5A">
        <w:rPr>
          <w:sz w:val="24"/>
          <w:szCs w:val="24"/>
          <w:lang w:val="en-GB" w:eastAsia="de-AT"/>
        </w:rPr>
        <w:t xml:space="preserve">in order to be able to pay, certain </w:t>
      </w:r>
      <w:r w:rsidR="00D3606F" w:rsidRPr="00911E5A">
        <w:rPr>
          <w:sz w:val="24"/>
          <w:szCs w:val="24"/>
          <w:lang w:val="en-GB" w:eastAsia="de-AT"/>
        </w:rPr>
        <w:t>conversion</w:t>
      </w:r>
      <w:r w:rsidRPr="00911E5A">
        <w:rPr>
          <w:sz w:val="24"/>
          <w:szCs w:val="24"/>
          <w:lang w:val="en-GB" w:eastAsia="de-AT"/>
        </w:rPr>
        <w:t xml:space="preserve"> fees can and will be charged. </w:t>
      </w:r>
      <w:r w:rsidR="009476A4" w:rsidRPr="00911E5A">
        <w:rPr>
          <w:sz w:val="24"/>
          <w:szCs w:val="24"/>
          <w:lang w:val="en-GB" w:eastAsia="de-AT"/>
        </w:rPr>
        <w:t xml:space="preserve">If you withdraw money in another country that has </w:t>
      </w:r>
      <w:r w:rsidR="00911E5A" w:rsidRPr="00911E5A">
        <w:rPr>
          <w:sz w:val="24"/>
          <w:szCs w:val="24"/>
          <w:lang w:val="en-GB" w:eastAsia="de-AT"/>
        </w:rPr>
        <w:t>a</w:t>
      </w:r>
      <w:r w:rsidR="00911E5A">
        <w:rPr>
          <w:sz w:val="24"/>
          <w:szCs w:val="24"/>
          <w:lang w:val="en-GB" w:eastAsia="de-AT"/>
        </w:rPr>
        <w:t xml:space="preserve"> different </w:t>
      </w:r>
      <w:r w:rsidR="00317236" w:rsidRPr="00911E5A">
        <w:rPr>
          <w:sz w:val="24"/>
          <w:szCs w:val="24"/>
          <w:lang w:val="en-GB" w:eastAsia="de-AT"/>
        </w:rPr>
        <w:t>currency,</w:t>
      </w:r>
      <w:r w:rsidR="009476A4" w:rsidRPr="00911E5A">
        <w:rPr>
          <w:sz w:val="24"/>
          <w:szCs w:val="24"/>
          <w:lang w:val="en-GB" w:eastAsia="de-AT"/>
        </w:rPr>
        <w:t xml:space="preserve"> and</w:t>
      </w:r>
      <w:r w:rsidR="00911E5A">
        <w:rPr>
          <w:sz w:val="24"/>
          <w:szCs w:val="24"/>
          <w:lang w:val="en-GB" w:eastAsia="de-AT"/>
        </w:rPr>
        <w:t xml:space="preserve"> the required money is differing from that of one`s home currency, </w:t>
      </w:r>
      <w:r w:rsidR="009476A4" w:rsidRPr="00911E5A">
        <w:rPr>
          <w:sz w:val="24"/>
          <w:szCs w:val="24"/>
          <w:lang w:val="en-GB" w:eastAsia="de-AT"/>
        </w:rPr>
        <w:t xml:space="preserve">it is the best to withdraw the money on site so that you get the money </w:t>
      </w:r>
      <w:r w:rsidR="009476A4" w:rsidRPr="00911E5A">
        <w:rPr>
          <w:rFonts w:cstheme="minorHAnsi"/>
          <w:sz w:val="24"/>
          <w:szCs w:val="24"/>
          <w:lang w:val="en-GB"/>
        </w:rPr>
        <w:t>at the current exchange rate in the respective currency. Here</w:t>
      </w:r>
      <w:r w:rsidR="00911E5A" w:rsidRPr="00911E5A">
        <w:rPr>
          <w:rFonts w:cstheme="minorHAnsi"/>
          <w:sz w:val="24"/>
          <w:szCs w:val="24"/>
          <w:lang w:val="en-GB"/>
        </w:rPr>
        <w:t xml:space="preserve"> </w:t>
      </w:r>
      <w:r w:rsidR="00911E5A">
        <w:rPr>
          <w:rFonts w:cstheme="minorHAnsi"/>
          <w:sz w:val="24"/>
          <w:szCs w:val="24"/>
          <w:lang w:val="en-GB"/>
        </w:rPr>
        <w:t>however,</w:t>
      </w:r>
      <w:r w:rsidR="009476A4" w:rsidRPr="00911E5A">
        <w:rPr>
          <w:rFonts w:cstheme="minorHAnsi"/>
          <w:sz w:val="24"/>
          <w:szCs w:val="24"/>
          <w:lang w:val="en-GB"/>
        </w:rPr>
        <w:t xml:space="preserve"> it</w:t>
      </w:r>
      <w:r w:rsidR="00911E5A">
        <w:rPr>
          <w:rFonts w:cstheme="minorHAnsi"/>
          <w:sz w:val="24"/>
          <w:szCs w:val="24"/>
          <w:lang w:val="en-GB"/>
        </w:rPr>
        <w:t xml:space="preserve"> might</w:t>
      </w:r>
      <w:r w:rsidR="009476A4" w:rsidRPr="00911E5A">
        <w:rPr>
          <w:rFonts w:cstheme="minorHAnsi"/>
          <w:sz w:val="24"/>
          <w:szCs w:val="24"/>
          <w:lang w:val="en-GB"/>
        </w:rPr>
        <w:t xml:space="preserve"> be the case, that some money </w:t>
      </w:r>
      <w:r w:rsidR="00911E5A">
        <w:rPr>
          <w:rFonts w:cstheme="minorHAnsi"/>
          <w:sz w:val="24"/>
          <w:szCs w:val="24"/>
          <w:lang w:val="en-GB"/>
        </w:rPr>
        <w:t>of the foreign currency is remaining different from that of one`s home currency</w:t>
      </w:r>
      <w:r w:rsidR="00576B28" w:rsidRPr="00911E5A">
        <w:rPr>
          <w:rFonts w:cstheme="minorHAnsi"/>
          <w:sz w:val="24"/>
          <w:szCs w:val="24"/>
          <w:lang w:val="en-GB"/>
        </w:rPr>
        <w:t xml:space="preserve"> </w:t>
      </w:r>
      <w:r w:rsidR="009476A4" w:rsidRPr="00911E5A">
        <w:rPr>
          <w:rFonts w:cstheme="minorHAnsi"/>
          <w:sz w:val="24"/>
          <w:szCs w:val="24"/>
          <w:lang w:val="en-GB"/>
        </w:rPr>
        <w:t xml:space="preserve">because not everything </w:t>
      </w:r>
      <w:r w:rsidR="00E34FCE" w:rsidRPr="00911E5A">
        <w:rPr>
          <w:rFonts w:cstheme="minorHAnsi"/>
          <w:sz w:val="24"/>
          <w:szCs w:val="24"/>
          <w:lang w:val="en-GB"/>
        </w:rPr>
        <w:t>was spent.</w:t>
      </w:r>
      <w:r w:rsidR="00734442">
        <w:rPr>
          <w:rFonts w:cstheme="minorHAnsi"/>
          <w:sz w:val="24"/>
          <w:szCs w:val="24"/>
          <w:lang w:val="en-GB"/>
        </w:rPr>
        <w:t xml:space="preserve"> </w:t>
      </w:r>
      <w:proofErr w:type="spellStart"/>
      <w:r w:rsidR="00734442" w:rsidRPr="00734442">
        <w:rPr>
          <w:rFonts w:cstheme="minorHAnsi"/>
          <w:sz w:val="24"/>
          <w:szCs w:val="24"/>
        </w:rPr>
        <w:t>Coins</w:t>
      </w:r>
      <w:proofErr w:type="spellEnd"/>
      <w:r w:rsidR="00734442" w:rsidRPr="00734442">
        <w:rPr>
          <w:rFonts w:cstheme="minorHAnsi"/>
          <w:sz w:val="24"/>
          <w:szCs w:val="24"/>
        </w:rPr>
        <w:t xml:space="preserve"> </w:t>
      </w:r>
      <w:proofErr w:type="spellStart"/>
      <w:r w:rsidR="00734442" w:rsidRPr="00734442">
        <w:rPr>
          <w:rFonts w:cstheme="minorHAnsi"/>
          <w:sz w:val="24"/>
          <w:szCs w:val="24"/>
        </w:rPr>
        <w:t>for</w:t>
      </w:r>
      <w:proofErr w:type="spellEnd"/>
      <w:r w:rsidR="00734442" w:rsidRPr="00734442">
        <w:rPr>
          <w:rFonts w:cstheme="minorHAnsi"/>
          <w:sz w:val="24"/>
          <w:szCs w:val="24"/>
        </w:rPr>
        <w:t xml:space="preserve"> </w:t>
      </w:r>
      <w:proofErr w:type="spellStart"/>
      <w:r w:rsidR="00734442" w:rsidRPr="00734442">
        <w:rPr>
          <w:rFonts w:cstheme="minorHAnsi"/>
          <w:sz w:val="24"/>
          <w:szCs w:val="24"/>
        </w:rPr>
        <w:t>example</w:t>
      </w:r>
      <w:proofErr w:type="spellEnd"/>
      <w:r w:rsidR="00734442" w:rsidRPr="00734442">
        <w:rPr>
          <w:rFonts w:cstheme="minorHAnsi"/>
          <w:sz w:val="24"/>
          <w:szCs w:val="24"/>
        </w:rPr>
        <w:t xml:space="preserve">, </w:t>
      </w:r>
      <w:proofErr w:type="spellStart"/>
      <w:r w:rsidR="00734442" w:rsidRPr="00734442">
        <w:rPr>
          <w:rFonts w:cstheme="minorHAnsi"/>
          <w:sz w:val="24"/>
          <w:szCs w:val="24"/>
        </w:rPr>
        <w:t>are</w:t>
      </w:r>
      <w:proofErr w:type="spellEnd"/>
      <w:r w:rsidR="00734442" w:rsidRPr="00734442">
        <w:rPr>
          <w:rFonts w:cstheme="minorHAnsi"/>
          <w:sz w:val="24"/>
          <w:szCs w:val="24"/>
        </w:rPr>
        <w:t xml:space="preserve"> </w:t>
      </w:r>
      <w:proofErr w:type="spellStart"/>
      <w:r w:rsidR="00734442" w:rsidRPr="00734442">
        <w:rPr>
          <w:rFonts w:cstheme="minorHAnsi"/>
          <w:sz w:val="24"/>
          <w:szCs w:val="24"/>
        </w:rPr>
        <w:t>excluded</w:t>
      </w:r>
      <w:proofErr w:type="spellEnd"/>
      <w:r w:rsidR="00734442" w:rsidRPr="00734442">
        <w:rPr>
          <w:rFonts w:cstheme="minorHAnsi"/>
          <w:sz w:val="24"/>
          <w:szCs w:val="24"/>
        </w:rPr>
        <w:t xml:space="preserve"> </w:t>
      </w:r>
      <w:proofErr w:type="spellStart"/>
      <w:r w:rsidR="00734442" w:rsidRPr="00734442">
        <w:rPr>
          <w:rFonts w:cstheme="minorHAnsi"/>
          <w:sz w:val="24"/>
          <w:szCs w:val="24"/>
        </w:rPr>
        <w:t>from</w:t>
      </w:r>
      <w:proofErr w:type="spellEnd"/>
      <w:r w:rsidR="00734442" w:rsidRPr="00734442">
        <w:rPr>
          <w:rFonts w:cstheme="minorHAnsi"/>
          <w:sz w:val="24"/>
          <w:szCs w:val="24"/>
        </w:rPr>
        <w:t xml:space="preserve"> </w:t>
      </w:r>
      <w:proofErr w:type="spellStart"/>
      <w:r w:rsidR="00734442" w:rsidRPr="00734442">
        <w:rPr>
          <w:rFonts w:cstheme="minorHAnsi"/>
          <w:sz w:val="24"/>
          <w:szCs w:val="24"/>
        </w:rPr>
        <w:t>being</w:t>
      </w:r>
      <w:proofErr w:type="spellEnd"/>
      <w:r w:rsidR="00734442" w:rsidRPr="00734442">
        <w:rPr>
          <w:rFonts w:cstheme="minorHAnsi"/>
          <w:sz w:val="24"/>
          <w:szCs w:val="24"/>
        </w:rPr>
        <w:t xml:space="preserve"> </w:t>
      </w:r>
      <w:proofErr w:type="spellStart"/>
      <w:r w:rsidR="00734442" w:rsidRPr="00734442">
        <w:rPr>
          <w:rFonts w:cstheme="minorHAnsi"/>
          <w:sz w:val="24"/>
          <w:szCs w:val="24"/>
        </w:rPr>
        <w:t>exchanged</w:t>
      </w:r>
      <w:proofErr w:type="spellEnd"/>
      <w:r w:rsidR="00E34FCE" w:rsidRPr="00734442">
        <w:rPr>
          <w:rFonts w:cstheme="minorHAnsi"/>
          <w:sz w:val="24"/>
          <w:szCs w:val="24"/>
        </w:rPr>
        <w:t xml:space="preserve"> </w:t>
      </w:r>
      <w:sdt>
        <w:sdtPr>
          <w:rPr>
            <w:rFonts w:cstheme="minorHAnsi"/>
            <w:sz w:val="24"/>
            <w:szCs w:val="24"/>
          </w:rPr>
          <w:id w:val="-1554923447"/>
          <w:citation/>
        </w:sdtPr>
        <w:sdtEndPr/>
        <w:sdtContent>
          <w:r w:rsidR="00E34FCE">
            <w:rPr>
              <w:rFonts w:cstheme="minorHAnsi"/>
              <w:sz w:val="24"/>
              <w:szCs w:val="24"/>
            </w:rPr>
            <w:fldChar w:fldCharType="begin"/>
          </w:r>
          <w:r w:rsidR="00A6106E" w:rsidRPr="00734442">
            <w:rPr>
              <w:rFonts w:cstheme="minorHAnsi"/>
              <w:sz w:val="24"/>
              <w:szCs w:val="24"/>
            </w:rPr>
            <w:instrText xml:space="preserve">CITATION Rat1b \l 3079 </w:instrText>
          </w:r>
          <w:r w:rsidR="00E34FCE">
            <w:rPr>
              <w:rFonts w:cstheme="minorHAnsi"/>
              <w:sz w:val="24"/>
              <w:szCs w:val="24"/>
            </w:rPr>
            <w:fldChar w:fldCharType="separate"/>
          </w:r>
          <w:r w:rsidR="00A6106E" w:rsidRPr="00A6106E">
            <w:rPr>
              <w:rFonts w:cstheme="minorHAnsi"/>
              <w:noProof/>
              <w:sz w:val="24"/>
              <w:szCs w:val="24"/>
            </w:rPr>
            <w:t>(Zentrum für Europäischen Verbraucherschutz, 2021c)</w:t>
          </w:r>
          <w:r w:rsidR="00E34FCE">
            <w:rPr>
              <w:rFonts w:cstheme="minorHAnsi"/>
              <w:sz w:val="24"/>
              <w:szCs w:val="24"/>
            </w:rPr>
            <w:fldChar w:fldCharType="end"/>
          </w:r>
        </w:sdtContent>
      </w:sdt>
      <w:r w:rsidR="00E158C7">
        <w:rPr>
          <w:rFonts w:cstheme="minorHAnsi"/>
          <w:sz w:val="24"/>
          <w:szCs w:val="24"/>
        </w:rPr>
        <w:t>.</w:t>
      </w:r>
    </w:p>
    <w:p w14:paraId="1D94D504" w14:textId="71BCAD54" w:rsidR="008C41DA" w:rsidRPr="002E15D3" w:rsidRDefault="008C41DA" w:rsidP="002E15D3">
      <w:pPr>
        <w:spacing w:line="480" w:lineRule="auto"/>
        <w:jc w:val="both"/>
        <w:rPr>
          <w:sz w:val="24"/>
          <w:szCs w:val="24"/>
          <w:lang w:eastAsia="de-AT"/>
        </w:rPr>
      </w:pPr>
    </w:p>
    <w:p w14:paraId="147FE74D" w14:textId="72C7E47E" w:rsidR="00B7607A" w:rsidRPr="00734442" w:rsidRDefault="000902A8" w:rsidP="002E15D3">
      <w:pPr>
        <w:spacing w:line="480" w:lineRule="auto"/>
        <w:jc w:val="both"/>
        <w:rPr>
          <w:sz w:val="24"/>
          <w:szCs w:val="24"/>
          <w:lang w:val="en-GB" w:eastAsia="de-AT"/>
        </w:rPr>
      </w:pPr>
      <w:r w:rsidRPr="00734442">
        <w:rPr>
          <w:sz w:val="24"/>
          <w:szCs w:val="24"/>
          <w:lang w:val="en-GB" w:eastAsia="de-AT"/>
        </w:rPr>
        <w:lastRenderedPageBreak/>
        <w:t xml:space="preserve">Another important point that should be considered </w:t>
      </w:r>
      <w:r w:rsidR="006E4EE3" w:rsidRPr="00734442">
        <w:rPr>
          <w:sz w:val="24"/>
          <w:szCs w:val="24"/>
          <w:lang w:val="en-GB" w:eastAsia="de-AT"/>
        </w:rPr>
        <w:t xml:space="preserve">are the personal costs </w:t>
      </w:r>
      <w:r w:rsidR="00734442" w:rsidRPr="00734442">
        <w:rPr>
          <w:sz w:val="24"/>
          <w:szCs w:val="24"/>
          <w:lang w:val="en-GB" w:eastAsia="de-AT"/>
        </w:rPr>
        <w:t>o</w:t>
      </w:r>
      <w:r w:rsidR="00734442">
        <w:rPr>
          <w:sz w:val="24"/>
          <w:szCs w:val="24"/>
          <w:lang w:val="en-GB" w:eastAsia="de-AT"/>
        </w:rPr>
        <w:t xml:space="preserve">ne </w:t>
      </w:r>
      <w:r w:rsidR="006E4EE3" w:rsidRPr="00734442">
        <w:rPr>
          <w:sz w:val="24"/>
          <w:szCs w:val="24"/>
          <w:lang w:val="en-GB" w:eastAsia="de-AT"/>
        </w:rPr>
        <w:t>pay</w:t>
      </w:r>
      <w:r w:rsidR="00734442">
        <w:rPr>
          <w:sz w:val="24"/>
          <w:szCs w:val="24"/>
          <w:lang w:val="en-GB" w:eastAsia="de-AT"/>
        </w:rPr>
        <w:t>s</w:t>
      </w:r>
      <w:r w:rsidR="006E4EE3" w:rsidRPr="00734442">
        <w:rPr>
          <w:sz w:val="24"/>
          <w:szCs w:val="24"/>
          <w:lang w:val="en-GB" w:eastAsia="de-AT"/>
        </w:rPr>
        <w:t xml:space="preserve"> for.</w:t>
      </w:r>
      <w:r w:rsidRPr="00734442">
        <w:rPr>
          <w:sz w:val="24"/>
          <w:szCs w:val="24"/>
          <w:lang w:val="en-GB" w:eastAsia="de-AT"/>
        </w:rPr>
        <w:t xml:space="preserve"> </w:t>
      </w:r>
      <w:r w:rsidR="009F7DE2" w:rsidRPr="005874B3">
        <w:rPr>
          <w:sz w:val="24"/>
          <w:szCs w:val="24"/>
          <w:lang w:eastAsia="de-AT"/>
        </w:rPr>
        <w:t xml:space="preserve">Every time </w:t>
      </w:r>
      <w:proofErr w:type="spellStart"/>
      <w:r w:rsidR="009F7DE2" w:rsidRPr="005874B3">
        <w:rPr>
          <w:sz w:val="24"/>
          <w:szCs w:val="24"/>
          <w:lang w:eastAsia="de-AT"/>
        </w:rPr>
        <w:t>w</w:t>
      </w:r>
      <w:r w:rsidR="000562BC" w:rsidRPr="005874B3">
        <w:rPr>
          <w:sz w:val="24"/>
          <w:szCs w:val="24"/>
          <w:lang w:eastAsia="de-AT"/>
        </w:rPr>
        <w:t>hen</w:t>
      </w:r>
      <w:proofErr w:type="spellEnd"/>
      <w:r w:rsidR="000562BC" w:rsidRPr="005874B3">
        <w:rPr>
          <w:sz w:val="24"/>
          <w:szCs w:val="24"/>
          <w:lang w:eastAsia="de-AT"/>
        </w:rPr>
        <w:t xml:space="preserve"> </w:t>
      </w:r>
      <w:proofErr w:type="spellStart"/>
      <w:r w:rsidR="000562BC" w:rsidRPr="005874B3">
        <w:rPr>
          <w:sz w:val="24"/>
          <w:szCs w:val="24"/>
          <w:lang w:eastAsia="de-AT"/>
        </w:rPr>
        <w:t>paying</w:t>
      </w:r>
      <w:proofErr w:type="spellEnd"/>
      <w:r w:rsidR="000562BC" w:rsidRPr="005874B3">
        <w:rPr>
          <w:sz w:val="24"/>
          <w:szCs w:val="24"/>
          <w:lang w:eastAsia="de-AT"/>
        </w:rPr>
        <w:t xml:space="preserve"> with NFC</w:t>
      </w:r>
      <w:r w:rsidR="009F7DE2" w:rsidRPr="005874B3">
        <w:rPr>
          <w:sz w:val="24"/>
          <w:szCs w:val="24"/>
          <w:lang w:eastAsia="de-AT"/>
        </w:rPr>
        <w:t>,</w:t>
      </w:r>
      <w:r w:rsidR="000562BC" w:rsidRPr="005874B3">
        <w:rPr>
          <w:sz w:val="24"/>
          <w:szCs w:val="24"/>
          <w:lang w:eastAsia="de-AT"/>
        </w:rPr>
        <w:t xml:space="preserve"> everyone reveals their own personal data</w:t>
      </w:r>
      <w:r w:rsidR="00515B13" w:rsidRPr="005874B3">
        <w:rPr>
          <w:sz w:val="24"/>
          <w:szCs w:val="24"/>
          <w:lang w:eastAsia="de-AT"/>
        </w:rPr>
        <w:t>. Data such as what one is buying, where, when and for how much</w:t>
      </w:r>
      <w:r w:rsidR="006E4EE3" w:rsidRPr="005874B3">
        <w:rPr>
          <w:sz w:val="24"/>
          <w:szCs w:val="24"/>
          <w:lang w:eastAsia="de-AT"/>
        </w:rPr>
        <w:t xml:space="preserve">. </w:t>
      </w:r>
      <w:r w:rsidR="009F7DE2" w:rsidRPr="00734442">
        <w:rPr>
          <w:sz w:val="24"/>
          <w:szCs w:val="24"/>
          <w:lang w:val="en-GB" w:eastAsia="de-AT"/>
        </w:rPr>
        <w:t xml:space="preserve">This can be dangerous </w:t>
      </w:r>
      <w:sdt>
        <w:sdtPr>
          <w:rPr>
            <w:sz w:val="24"/>
            <w:szCs w:val="24"/>
            <w:lang w:eastAsia="de-AT"/>
          </w:rPr>
          <w:id w:val="-1581674319"/>
          <w:citation/>
        </w:sdtPr>
        <w:sdtEndPr/>
        <w:sdtContent>
          <w:r w:rsidR="009F7DE2" w:rsidRPr="00B7607A">
            <w:rPr>
              <w:sz w:val="24"/>
              <w:szCs w:val="24"/>
              <w:lang w:eastAsia="de-AT"/>
            </w:rPr>
            <w:fldChar w:fldCharType="begin"/>
          </w:r>
          <w:r w:rsidR="00B7607A" w:rsidRPr="00734442">
            <w:rPr>
              <w:sz w:val="24"/>
              <w:szCs w:val="24"/>
              <w:lang w:val="en-GB" w:eastAsia="de-AT"/>
            </w:rPr>
            <w:instrText xml:space="preserve">CITATION Hul1b \l 3079 </w:instrText>
          </w:r>
          <w:r w:rsidR="009F7DE2" w:rsidRPr="00B7607A">
            <w:rPr>
              <w:sz w:val="24"/>
              <w:szCs w:val="24"/>
              <w:lang w:eastAsia="de-AT"/>
            </w:rPr>
            <w:fldChar w:fldCharType="separate"/>
          </w:r>
          <w:r w:rsidR="00B7607A" w:rsidRPr="00734442">
            <w:rPr>
              <w:noProof/>
              <w:sz w:val="24"/>
              <w:szCs w:val="24"/>
              <w:lang w:val="en-GB" w:eastAsia="de-AT"/>
            </w:rPr>
            <w:t>(Hulboj, 2021c)</w:t>
          </w:r>
          <w:r w:rsidR="009F7DE2" w:rsidRPr="00B7607A">
            <w:rPr>
              <w:sz w:val="24"/>
              <w:szCs w:val="24"/>
              <w:lang w:eastAsia="de-AT"/>
            </w:rPr>
            <w:fldChar w:fldCharType="end"/>
          </w:r>
        </w:sdtContent>
      </w:sdt>
      <w:r w:rsidR="005874B3" w:rsidRPr="00734442">
        <w:rPr>
          <w:sz w:val="24"/>
          <w:szCs w:val="24"/>
          <w:lang w:val="en-GB" w:eastAsia="de-AT"/>
        </w:rPr>
        <w:t>.</w:t>
      </w:r>
      <w:r w:rsidR="008B3458" w:rsidRPr="00734442">
        <w:rPr>
          <w:sz w:val="24"/>
          <w:szCs w:val="24"/>
          <w:lang w:val="en-GB" w:eastAsia="de-AT"/>
        </w:rPr>
        <w:t xml:space="preserve"> </w:t>
      </w:r>
    </w:p>
    <w:p w14:paraId="5F8BCF71" w14:textId="260E8571" w:rsidR="008C41DA" w:rsidRPr="00734442" w:rsidRDefault="006E4EE3" w:rsidP="002E15D3">
      <w:pPr>
        <w:spacing w:line="480" w:lineRule="auto"/>
        <w:jc w:val="both"/>
        <w:rPr>
          <w:sz w:val="24"/>
          <w:szCs w:val="24"/>
          <w:lang w:val="en-GB" w:eastAsia="de-AT"/>
        </w:rPr>
      </w:pPr>
      <w:r w:rsidRPr="00734442">
        <w:rPr>
          <w:sz w:val="24"/>
          <w:szCs w:val="24"/>
          <w:lang w:val="en-GB" w:eastAsia="de-AT"/>
        </w:rPr>
        <w:t>Nowadays there are security standards that prevent personal data from falling into the wrong hands but the probability that th</w:t>
      </w:r>
      <w:r w:rsidR="00734442">
        <w:rPr>
          <w:sz w:val="24"/>
          <w:szCs w:val="24"/>
          <w:lang w:val="en-GB" w:eastAsia="de-AT"/>
        </w:rPr>
        <w:t>is</w:t>
      </w:r>
      <w:r w:rsidRPr="00734442">
        <w:rPr>
          <w:sz w:val="24"/>
          <w:szCs w:val="24"/>
          <w:lang w:val="en-GB" w:eastAsia="de-AT"/>
        </w:rPr>
        <w:t xml:space="preserve"> data does not get stolen or misused </w:t>
      </w:r>
      <w:r w:rsidR="009F7DE2" w:rsidRPr="00734442">
        <w:rPr>
          <w:sz w:val="24"/>
          <w:szCs w:val="24"/>
          <w:lang w:val="en-GB" w:eastAsia="de-AT"/>
        </w:rPr>
        <w:t>is never zero</w:t>
      </w:r>
      <w:r w:rsidR="004765C3" w:rsidRPr="00734442">
        <w:rPr>
          <w:sz w:val="24"/>
          <w:szCs w:val="24"/>
          <w:lang w:val="en-GB" w:eastAsia="de-AT"/>
        </w:rPr>
        <w:t xml:space="preserve">. The data that is collected about </w:t>
      </w:r>
      <w:r w:rsidR="00734442" w:rsidRPr="00734442">
        <w:rPr>
          <w:sz w:val="24"/>
          <w:szCs w:val="24"/>
          <w:lang w:val="en-GB" w:eastAsia="de-AT"/>
        </w:rPr>
        <w:t>o</w:t>
      </w:r>
      <w:r w:rsidR="00734442">
        <w:rPr>
          <w:sz w:val="24"/>
          <w:szCs w:val="24"/>
          <w:lang w:val="en-GB" w:eastAsia="de-AT"/>
        </w:rPr>
        <w:t>ne`s</w:t>
      </w:r>
      <w:r w:rsidR="004765C3" w:rsidRPr="00734442">
        <w:rPr>
          <w:sz w:val="24"/>
          <w:szCs w:val="24"/>
          <w:lang w:val="en-GB" w:eastAsia="de-AT"/>
        </w:rPr>
        <w:t xml:space="preserve"> person </w:t>
      </w:r>
      <w:r w:rsidR="00734442">
        <w:rPr>
          <w:sz w:val="24"/>
          <w:szCs w:val="24"/>
          <w:lang w:val="en-GB" w:eastAsia="de-AT"/>
        </w:rPr>
        <w:t>is transferred</w:t>
      </w:r>
      <w:r w:rsidR="005874B3" w:rsidRPr="00734442">
        <w:rPr>
          <w:sz w:val="24"/>
          <w:szCs w:val="24"/>
          <w:lang w:val="en-GB" w:eastAsia="de-AT"/>
        </w:rPr>
        <w:t xml:space="preserve"> to t</w:t>
      </w:r>
      <w:r w:rsidR="00734442">
        <w:rPr>
          <w:sz w:val="24"/>
          <w:szCs w:val="24"/>
          <w:lang w:val="en-GB" w:eastAsia="de-AT"/>
        </w:rPr>
        <w:t>all of the actors that are</w:t>
      </w:r>
      <w:r w:rsidR="005874B3" w:rsidRPr="00734442">
        <w:rPr>
          <w:sz w:val="24"/>
          <w:szCs w:val="24"/>
          <w:lang w:val="en-GB" w:eastAsia="de-AT"/>
        </w:rPr>
        <w:t xml:space="preserve"> involved in the process</w:t>
      </w:r>
      <w:r w:rsidR="00F701A4" w:rsidRPr="00734442">
        <w:rPr>
          <w:sz w:val="24"/>
          <w:szCs w:val="24"/>
          <w:lang w:val="en-GB" w:eastAsia="de-AT"/>
        </w:rPr>
        <w:t xml:space="preserve">. One should therefore </w:t>
      </w:r>
      <w:r w:rsidR="00734442">
        <w:rPr>
          <w:sz w:val="24"/>
          <w:szCs w:val="24"/>
          <w:lang w:val="en-GB" w:eastAsia="de-AT"/>
        </w:rPr>
        <w:t xml:space="preserve">be </w:t>
      </w:r>
      <w:r w:rsidR="00734442" w:rsidRPr="00734442">
        <w:rPr>
          <w:sz w:val="24"/>
          <w:szCs w:val="24"/>
          <w:lang w:val="en-GB" w:eastAsia="de-AT"/>
        </w:rPr>
        <w:t>v</w:t>
      </w:r>
      <w:r w:rsidR="00734442">
        <w:rPr>
          <w:sz w:val="24"/>
          <w:szCs w:val="24"/>
          <w:lang w:val="en-GB" w:eastAsia="de-AT"/>
        </w:rPr>
        <w:t>ery careful when it comes to revealing data about oneself</w:t>
      </w:r>
      <w:r w:rsidR="00F701A4" w:rsidRPr="00734442">
        <w:rPr>
          <w:sz w:val="24"/>
          <w:szCs w:val="24"/>
          <w:lang w:val="en-GB" w:eastAsia="de-AT"/>
        </w:rPr>
        <w:t xml:space="preserve"> </w:t>
      </w:r>
      <w:sdt>
        <w:sdtPr>
          <w:rPr>
            <w:sz w:val="24"/>
            <w:szCs w:val="24"/>
            <w:lang w:eastAsia="de-AT"/>
          </w:rPr>
          <w:id w:val="1479728072"/>
          <w:citation/>
        </w:sdtPr>
        <w:sdtEndPr/>
        <w:sdtContent>
          <w:r w:rsidR="004765C3" w:rsidRPr="00B7607A">
            <w:rPr>
              <w:sz w:val="24"/>
              <w:szCs w:val="24"/>
              <w:lang w:eastAsia="de-AT"/>
            </w:rPr>
            <w:fldChar w:fldCharType="begin"/>
          </w:r>
          <w:r w:rsidR="004E7CBD" w:rsidRPr="00734442">
            <w:rPr>
              <w:sz w:val="24"/>
              <w:szCs w:val="24"/>
              <w:lang w:val="en-GB" w:eastAsia="de-AT"/>
            </w:rPr>
            <w:instrText xml:space="preserve">CITATION Man9b \l 3079 </w:instrText>
          </w:r>
          <w:r w:rsidR="004765C3" w:rsidRPr="00B7607A">
            <w:rPr>
              <w:sz w:val="24"/>
              <w:szCs w:val="24"/>
              <w:lang w:eastAsia="de-AT"/>
            </w:rPr>
            <w:fldChar w:fldCharType="separate"/>
          </w:r>
          <w:r w:rsidR="004E7CBD" w:rsidRPr="00734442">
            <w:rPr>
              <w:noProof/>
              <w:sz w:val="24"/>
              <w:szCs w:val="24"/>
              <w:lang w:val="en-GB" w:eastAsia="de-AT"/>
            </w:rPr>
            <w:t>(Paul &amp; Stahl, 2019b)</w:t>
          </w:r>
          <w:r w:rsidR="004765C3" w:rsidRPr="00B7607A">
            <w:rPr>
              <w:sz w:val="24"/>
              <w:szCs w:val="24"/>
              <w:lang w:eastAsia="de-AT"/>
            </w:rPr>
            <w:fldChar w:fldCharType="end"/>
          </w:r>
        </w:sdtContent>
      </w:sdt>
      <w:r w:rsidR="005874B3" w:rsidRPr="00734442">
        <w:rPr>
          <w:sz w:val="24"/>
          <w:szCs w:val="24"/>
          <w:lang w:val="en-GB" w:eastAsia="de-AT"/>
        </w:rPr>
        <w:t>.</w:t>
      </w:r>
    </w:p>
    <w:p w14:paraId="1034B563" w14:textId="511F6231" w:rsidR="008C41DA" w:rsidRPr="00734442" w:rsidRDefault="008C41DA" w:rsidP="005874B3">
      <w:pPr>
        <w:spacing w:line="480" w:lineRule="auto"/>
        <w:jc w:val="both"/>
        <w:rPr>
          <w:sz w:val="24"/>
          <w:szCs w:val="24"/>
          <w:lang w:val="en-GB" w:eastAsia="de-AT"/>
        </w:rPr>
      </w:pPr>
    </w:p>
    <w:p w14:paraId="3C06D9BA" w14:textId="0841BB7A" w:rsidR="008C41DA" w:rsidRPr="00D62F15" w:rsidRDefault="005874B3" w:rsidP="005874B3">
      <w:pPr>
        <w:spacing w:line="480" w:lineRule="auto"/>
        <w:jc w:val="both"/>
        <w:rPr>
          <w:sz w:val="24"/>
          <w:szCs w:val="24"/>
          <w:lang w:val="en-GB" w:eastAsia="de-AT"/>
        </w:rPr>
      </w:pPr>
      <w:r>
        <w:rPr>
          <w:sz w:val="24"/>
          <w:szCs w:val="24"/>
          <w:lang w:eastAsia="de-AT"/>
        </w:rPr>
        <w:t xml:space="preserve">In </w:t>
      </w:r>
      <w:proofErr w:type="spellStart"/>
      <w:r>
        <w:rPr>
          <w:sz w:val="24"/>
          <w:szCs w:val="24"/>
          <w:lang w:eastAsia="de-AT"/>
        </w:rPr>
        <w:t>contrast</w:t>
      </w:r>
      <w:proofErr w:type="spellEnd"/>
      <w:r>
        <w:rPr>
          <w:sz w:val="24"/>
          <w:szCs w:val="24"/>
          <w:lang w:eastAsia="de-AT"/>
        </w:rPr>
        <w:t xml:space="preserve"> </w:t>
      </w:r>
      <w:proofErr w:type="spellStart"/>
      <w:r>
        <w:rPr>
          <w:sz w:val="24"/>
          <w:szCs w:val="24"/>
          <w:lang w:eastAsia="de-AT"/>
        </w:rPr>
        <w:t>to</w:t>
      </w:r>
      <w:proofErr w:type="spellEnd"/>
      <w:r>
        <w:rPr>
          <w:sz w:val="24"/>
          <w:szCs w:val="24"/>
          <w:lang w:eastAsia="de-AT"/>
        </w:rPr>
        <w:t xml:space="preserve"> NFC </w:t>
      </w:r>
      <w:proofErr w:type="spellStart"/>
      <w:r>
        <w:rPr>
          <w:sz w:val="24"/>
          <w:szCs w:val="24"/>
          <w:lang w:eastAsia="de-AT"/>
        </w:rPr>
        <w:t>payments</w:t>
      </w:r>
      <w:proofErr w:type="spellEnd"/>
      <w:r>
        <w:rPr>
          <w:sz w:val="24"/>
          <w:szCs w:val="24"/>
          <w:lang w:eastAsia="de-AT"/>
        </w:rPr>
        <w:t xml:space="preserve">, there are no personal costs that occur when paying in cash. These transactions are completely anonymous. </w:t>
      </w:r>
      <w:r w:rsidRPr="00D62F15">
        <w:rPr>
          <w:sz w:val="24"/>
          <w:szCs w:val="24"/>
          <w:lang w:val="en-GB" w:eastAsia="de-AT"/>
        </w:rPr>
        <w:t xml:space="preserve">No data is disclosed such as from whom the money came from, </w:t>
      </w:r>
      <w:r w:rsidR="008B3458" w:rsidRPr="00D62F15">
        <w:rPr>
          <w:sz w:val="24"/>
          <w:szCs w:val="24"/>
          <w:lang w:val="en-GB" w:eastAsia="de-AT"/>
        </w:rPr>
        <w:t>at what time and for what it was used for, as it is</w:t>
      </w:r>
      <w:r w:rsidR="00D62F15" w:rsidRPr="00D62F15">
        <w:rPr>
          <w:sz w:val="24"/>
          <w:szCs w:val="24"/>
          <w:lang w:val="en-GB" w:eastAsia="de-AT"/>
        </w:rPr>
        <w:t xml:space="preserve">, </w:t>
      </w:r>
      <w:r w:rsidR="00D62F15">
        <w:rPr>
          <w:sz w:val="24"/>
          <w:szCs w:val="24"/>
          <w:lang w:val="en-GB" w:eastAsia="de-AT"/>
        </w:rPr>
        <w:t>on the contrary,</w:t>
      </w:r>
      <w:r w:rsidR="008B3458" w:rsidRPr="00D62F15">
        <w:rPr>
          <w:sz w:val="24"/>
          <w:szCs w:val="24"/>
          <w:lang w:val="en-GB" w:eastAsia="de-AT"/>
        </w:rPr>
        <w:t xml:space="preserve"> unfortunately the case with NFC transactions. </w:t>
      </w:r>
      <w:r w:rsidR="008B3458">
        <w:rPr>
          <w:sz w:val="24"/>
          <w:szCs w:val="24"/>
          <w:lang w:eastAsia="de-AT"/>
        </w:rPr>
        <w:t xml:space="preserve">A </w:t>
      </w:r>
      <w:proofErr w:type="spellStart"/>
      <w:r w:rsidR="008B3458">
        <w:rPr>
          <w:sz w:val="24"/>
          <w:szCs w:val="24"/>
          <w:lang w:eastAsia="de-AT"/>
        </w:rPr>
        <w:t>person`s</w:t>
      </w:r>
      <w:proofErr w:type="spellEnd"/>
      <w:r w:rsidR="008B3458">
        <w:rPr>
          <w:sz w:val="24"/>
          <w:szCs w:val="24"/>
          <w:lang w:eastAsia="de-AT"/>
        </w:rPr>
        <w:t xml:space="preserve"> </w:t>
      </w:r>
      <w:proofErr w:type="spellStart"/>
      <w:r w:rsidR="008B3458">
        <w:rPr>
          <w:sz w:val="24"/>
          <w:szCs w:val="24"/>
          <w:lang w:eastAsia="de-AT"/>
        </w:rPr>
        <w:t>privacy</w:t>
      </w:r>
      <w:proofErr w:type="spellEnd"/>
      <w:r w:rsidR="008B3458">
        <w:rPr>
          <w:sz w:val="24"/>
          <w:szCs w:val="24"/>
          <w:lang w:eastAsia="de-AT"/>
        </w:rPr>
        <w:t xml:space="preserve"> </w:t>
      </w:r>
      <w:proofErr w:type="spellStart"/>
      <w:r w:rsidR="008B3458">
        <w:rPr>
          <w:sz w:val="24"/>
          <w:szCs w:val="24"/>
          <w:lang w:eastAsia="de-AT"/>
        </w:rPr>
        <w:t>remains</w:t>
      </w:r>
      <w:proofErr w:type="spellEnd"/>
      <w:r w:rsidR="008B3458">
        <w:rPr>
          <w:sz w:val="24"/>
          <w:szCs w:val="24"/>
          <w:lang w:eastAsia="de-AT"/>
        </w:rPr>
        <w:t xml:space="preserve"> intact. </w:t>
      </w:r>
      <w:r w:rsidR="008B3458" w:rsidRPr="00D62F15">
        <w:rPr>
          <w:sz w:val="24"/>
          <w:szCs w:val="24"/>
          <w:lang w:val="en-GB" w:eastAsia="de-AT"/>
        </w:rPr>
        <w:t xml:space="preserve">The misuse of personal data </w:t>
      </w:r>
      <w:r w:rsidR="00D62F15" w:rsidRPr="00D62F15">
        <w:rPr>
          <w:sz w:val="24"/>
          <w:szCs w:val="24"/>
          <w:lang w:val="en-GB" w:eastAsia="de-AT"/>
        </w:rPr>
        <w:t>is</w:t>
      </w:r>
      <w:r w:rsidR="00C73240" w:rsidRPr="00D62F15">
        <w:rPr>
          <w:sz w:val="24"/>
          <w:szCs w:val="24"/>
          <w:lang w:val="en-GB" w:eastAsia="de-AT"/>
        </w:rPr>
        <w:t xml:space="preserve"> in this case</w:t>
      </w:r>
      <w:r w:rsidR="008B3458" w:rsidRPr="00D62F15">
        <w:rPr>
          <w:sz w:val="24"/>
          <w:szCs w:val="24"/>
          <w:lang w:val="en-GB" w:eastAsia="de-AT"/>
        </w:rPr>
        <w:t xml:space="preserve"> </w:t>
      </w:r>
      <w:r w:rsidR="00D62F15" w:rsidRPr="00D62F15">
        <w:rPr>
          <w:sz w:val="24"/>
          <w:szCs w:val="24"/>
          <w:lang w:val="en-GB" w:eastAsia="de-AT"/>
        </w:rPr>
        <w:t>effectivel</w:t>
      </w:r>
      <w:r w:rsidR="00D62F15">
        <w:rPr>
          <w:sz w:val="24"/>
          <w:szCs w:val="24"/>
          <w:lang w:val="en-GB" w:eastAsia="de-AT"/>
        </w:rPr>
        <w:t>y being</w:t>
      </w:r>
      <w:r w:rsidR="008B3458" w:rsidRPr="00D62F15">
        <w:rPr>
          <w:sz w:val="24"/>
          <w:szCs w:val="24"/>
          <w:lang w:val="en-GB" w:eastAsia="de-AT"/>
        </w:rPr>
        <w:t xml:space="preserve"> prevented </w:t>
      </w:r>
      <w:sdt>
        <w:sdtPr>
          <w:rPr>
            <w:sz w:val="24"/>
            <w:szCs w:val="24"/>
            <w:lang w:eastAsia="de-AT"/>
          </w:rPr>
          <w:id w:val="-1188056945"/>
          <w:citation/>
        </w:sdtPr>
        <w:sdtEndPr/>
        <w:sdtContent>
          <w:r w:rsidR="000C20D7" w:rsidRPr="00EC198E">
            <w:rPr>
              <w:sz w:val="24"/>
              <w:szCs w:val="24"/>
              <w:lang w:eastAsia="de-AT"/>
            </w:rPr>
            <w:fldChar w:fldCharType="begin"/>
          </w:r>
          <w:r w:rsidR="00821FE5" w:rsidRPr="00D62F15">
            <w:rPr>
              <w:sz w:val="24"/>
              <w:szCs w:val="24"/>
              <w:lang w:val="en-GB" w:eastAsia="de-AT"/>
            </w:rPr>
            <w:instrText xml:space="preserve">CITATION Mai9b \l 3079 </w:instrText>
          </w:r>
          <w:r w:rsidR="000C20D7" w:rsidRPr="00EC198E">
            <w:rPr>
              <w:sz w:val="24"/>
              <w:szCs w:val="24"/>
              <w:lang w:eastAsia="de-AT"/>
            </w:rPr>
            <w:fldChar w:fldCharType="separate"/>
          </w:r>
          <w:r w:rsidR="00821FE5" w:rsidRPr="00D62F15">
            <w:rPr>
              <w:noProof/>
              <w:sz w:val="24"/>
              <w:szCs w:val="24"/>
              <w:lang w:val="en-GB" w:eastAsia="de-AT"/>
            </w:rPr>
            <w:t>(Mai, 2019b)</w:t>
          </w:r>
          <w:r w:rsidR="000C20D7" w:rsidRPr="00EC198E">
            <w:rPr>
              <w:sz w:val="24"/>
              <w:szCs w:val="24"/>
              <w:lang w:eastAsia="de-AT"/>
            </w:rPr>
            <w:fldChar w:fldCharType="end"/>
          </w:r>
        </w:sdtContent>
      </w:sdt>
      <w:r w:rsidR="000C20D7" w:rsidRPr="00D62F15">
        <w:rPr>
          <w:sz w:val="24"/>
          <w:szCs w:val="24"/>
          <w:lang w:val="en-GB" w:eastAsia="de-AT"/>
        </w:rPr>
        <w:t>.</w:t>
      </w:r>
    </w:p>
    <w:p w14:paraId="37FFF8ED" w14:textId="5332324F" w:rsidR="000C20D7" w:rsidRPr="00D62F15" w:rsidRDefault="000C20D7" w:rsidP="005874B3">
      <w:pPr>
        <w:spacing w:line="480" w:lineRule="auto"/>
        <w:jc w:val="both"/>
        <w:rPr>
          <w:sz w:val="24"/>
          <w:szCs w:val="24"/>
          <w:lang w:val="en-GB" w:eastAsia="de-AT"/>
        </w:rPr>
      </w:pPr>
    </w:p>
    <w:p w14:paraId="47C0DD03" w14:textId="4B7E3FB2" w:rsidR="000C20D7" w:rsidRPr="00745FE5" w:rsidRDefault="007E44DC" w:rsidP="005874B3">
      <w:pPr>
        <w:spacing w:line="480" w:lineRule="auto"/>
        <w:jc w:val="both"/>
        <w:rPr>
          <w:rFonts w:cstheme="minorHAnsi"/>
          <w:sz w:val="24"/>
          <w:szCs w:val="24"/>
          <w:lang w:val="en-GB"/>
        </w:rPr>
      </w:pPr>
      <w:r w:rsidRPr="00745FE5">
        <w:rPr>
          <w:sz w:val="24"/>
          <w:szCs w:val="24"/>
          <w:lang w:val="en-GB" w:eastAsia="de-AT"/>
        </w:rPr>
        <w:t xml:space="preserve">When </w:t>
      </w:r>
      <w:r w:rsidR="00745FE5" w:rsidRPr="00745FE5">
        <w:rPr>
          <w:sz w:val="24"/>
          <w:szCs w:val="24"/>
          <w:lang w:val="en-GB" w:eastAsia="de-AT"/>
        </w:rPr>
        <w:t>m</w:t>
      </w:r>
      <w:r w:rsidR="00745FE5">
        <w:rPr>
          <w:sz w:val="24"/>
          <w:szCs w:val="24"/>
          <w:lang w:val="en-GB" w:eastAsia="de-AT"/>
        </w:rPr>
        <w:t>aking the use of</w:t>
      </w:r>
      <w:r w:rsidRPr="00745FE5">
        <w:rPr>
          <w:sz w:val="24"/>
          <w:szCs w:val="24"/>
          <w:lang w:val="en-GB" w:eastAsia="de-AT"/>
        </w:rPr>
        <w:t xml:space="preserve"> NFC technologies and one should lose the</w:t>
      </w:r>
      <w:r w:rsidR="00745FE5">
        <w:rPr>
          <w:sz w:val="24"/>
          <w:szCs w:val="24"/>
          <w:lang w:val="en-GB" w:eastAsia="de-AT"/>
        </w:rPr>
        <w:t>ir</w:t>
      </w:r>
      <w:r w:rsidRPr="00745FE5">
        <w:rPr>
          <w:sz w:val="24"/>
          <w:szCs w:val="24"/>
          <w:lang w:val="en-GB" w:eastAsia="de-AT"/>
        </w:rPr>
        <w:t xml:space="preserve"> debit card</w:t>
      </w:r>
      <w:r w:rsidR="00C73240" w:rsidRPr="00745FE5">
        <w:rPr>
          <w:sz w:val="24"/>
          <w:szCs w:val="24"/>
          <w:lang w:val="en-GB" w:eastAsia="de-AT"/>
        </w:rPr>
        <w:t xml:space="preserve"> or </w:t>
      </w:r>
      <w:r w:rsidR="00745FE5">
        <w:rPr>
          <w:sz w:val="24"/>
          <w:szCs w:val="24"/>
          <w:lang w:val="en-GB" w:eastAsia="de-AT"/>
        </w:rPr>
        <w:t xml:space="preserve">worse, </w:t>
      </w:r>
      <w:r w:rsidR="00C73240" w:rsidRPr="00745FE5">
        <w:rPr>
          <w:sz w:val="24"/>
          <w:szCs w:val="24"/>
          <w:lang w:val="en-GB" w:eastAsia="de-AT"/>
        </w:rPr>
        <w:t>it gets stolen</w:t>
      </w:r>
      <w:r w:rsidRPr="00745FE5">
        <w:rPr>
          <w:sz w:val="24"/>
          <w:szCs w:val="24"/>
          <w:lang w:val="en-GB" w:eastAsia="de-AT"/>
        </w:rPr>
        <w:t xml:space="preserve">, another person can only </w:t>
      </w:r>
      <w:r w:rsidR="000B4876" w:rsidRPr="00745FE5">
        <w:rPr>
          <w:sz w:val="24"/>
          <w:szCs w:val="24"/>
          <w:lang w:val="en-GB" w:eastAsia="de-AT"/>
        </w:rPr>
        <w:t xml:space="preserve">spend a certain amount with that </w:t>
      </w:r>
      <w:r w:rsidR="00745FE5">
        <w:rPr>
          <w:sz w:val="24"/>
          <w:szCs w:val="24"/>
          <w:lang w:val="en-GB" w:eastAsia="de-AT"/>
        </w:rPr>
        <w:t xml:space="preserve">unlawfully obtained </w:t>
      </w:r>
      <w:r w:rsidR="000B4876" w:rsidRPr="00745FE5">
        <w:rPr>
          <w:sz w:val="24"/>
          <w:szCs w:val="24"/>
          <w:lang w:val="en-GB" w:eastAsia="de-AT"/>
        </w:rPr>
        <w:t xml:space="preserve">card </w:t>
      </w:r>
      <w:r w:rsidRPr="00745FE5">
        <w:rPr>
          <w:sz w:val="24"/>
          <w:szCs w:val="24"/>
          <w:lang w:val="en-GB" w:eastAsia="de-AT"/>
        </w:rPr>
        <w:t xml:space="preserve">without </w:t>
      </w:r>
      <w:r w:rsidR="00E777D6" w:rsidRPr="00745FE5">
        <w:rPr>
          <w:sz w:val="24"/>
          <w:szCs w:val="24"/>
          <w:lang w:val="en-GB" w:eastAsia="de-AT"/>
        </w:rPr>
        <w:t>an</w:t>
      </w:r>
      <w:r w:rsidRPr="00745FE5">
        <w:rPr>
          <w:sz w:val="24"/>
          <w:szCs w:val="24"/>
          <w:lang w:val="en-GB" w:eastAsia="de-AT"/>
        </w:rPr>
        <w:t xml:space="preserve"> authentication being necessary.</w:t>
      </w:r>
      <w:r w:rsidR="00745FE5">
        <w:rPr>
          <w:sz w:val="24"/>
          <w:szCs w:val="24"/>
          <w:lang w:val="en-GB" w:eastAsia="de-AT"/>
        </w:rPr>
        <w:t xml:space="preserve"> </w:t>
      </w:r>
      <w:r w:rsidR="00745FE5" w:rsidRPr="00745FE5">
        <w:rPr>
          <w:sz w:val="24"/>
          <w:szCs w:val="24"/>
          <w:lang w:val="en-GB" w:eastAsia="de-AT"/>
        </w:rPr>
        <w:t>Ho</w:t>
      </w:r>
      <w:r w:rsidR="00745FE5">
        <w:rPr>
          <w:sz w:val="24"/>
          <w:szCs w:val="24"/>
          <w:lang w:val="en-GB" w:eastAsia="de-AT"/>
        </w:rPr>
        <w:t>wever</w:t>
      </w:r>
      <w:r w:rsidR="00317236" w:rsidRPr="00745FE5">
        <w:rPr>
          <w:sz w:val="24"/>
          <w:szCs w:val="24"/>
          <w:lang w:val="en-GB" w:eastAsia="de-AT"/>
        </w:rPr>
        <w:t>,</w:t>
      </w:r>
      <w:r w:rsidR="000B4876" w:rsidRPr="00745FE5">
        <w:rPr>
          <w:sz w:val="24"/>
          <w:szCs w:val="24"/>
          <w:lang w:val="en-GB" w:eastAsia="de-AT"/>
        </w:rPr>
        <w:t xml:space="preserve"> every transaction is </w:t>
      </w:r>
      <w:r w:rsidR="00745FE5">
        <w:rPr>
          <w:sz w:val="24"/>
          <w:szCs w:val="24"/>
          <w:lang w:val="en-GB" w:eastAsia="de-AT"/>
        </w:rPr>
        <w:t xml:space="preserve">being tracked and </w:t>
      </w:r>
      <w:r w:rsidR="000B4876" w:rsidRPr="00745FE5">
        <w:rPr>
          <w:sz w:val="24"/>
          <w:szCs w:val="24"/>
          <w:lang w:val="en-GB" w:eastAsia="de-AT"/>
        </w:rPr>
        <w:t>displayed</w:t>
      </w:r>
      <w:r w:rsidR="00745FE5">
        <w:rPr>
          <w:sz w:val="24"/>
          <w:szCs w:val="24"/>
          <w:lang w:val="en-GB" w:eastAsia="de-AT"/>
        </w:rPr>
        <w:t>, which</w:t>
      </w:r>
      <w:r w:rsidR="000B4876" w:rsidRPr="00745FE5">
        <w:rPr>
          <w:sz w:val="24"/>
          <w:szCs w:val="24"/>
          <w:lang w:val="en-GB" w:eastAsia="de-AT"/>
        </w:rPr>
        <w:t xml:space="preserve"> can be</w:t>
      </w:r>
      <w:r w:rsidR="00745FE5">
        <w:rPr>
          <w:sz w:val="24"/>
          <w:szCs w:val="24"/>
          <w:lang w:val="en-GB" w:eastAsia="de-AT"/>
        </w:rPr>
        <w:t xml:space="preserve"> helpful</w:t>
      </w:r>
      <w:r w:rsidR="000B4876" w:rsidRPr="00745FE5">
        <w:rPr>
          <w:sz w:val="24"/>
          <w:szCs w:val="24"/>
          <w:lang w:val="en-GB" w:eastAsia="de-AT"/>
        </w:rPr>
        <w:t xml:space="preserve"> to comprehend where and when something was paid with a </w:t>
      </w:r>
      <w:r w:rsidR="00C73240" w:rsidRPr="00745FE5">
        <w:rPr>
          <w:sz w:val="24"/>
          <w:szCs w:val="24"/>
          <w:lang w:val="en-GB" w:eastAsia="de-AT"/>
        </w:rPr>
        <w:t xml:space="preserve">specific </w:t>
      </w:r>
      <w:r w:rsidR="000B4876" w:rsidRPr="00745FE5">
        <w:rPr>
          <w:sz w:val="24"/>
          <w:szCs w:val="24"/>
          <w:lang w:val="en-GB" w:eastAsia="de-AT"/>
        </w:rPr>
        <w:t xml:space="preserve">card. </w:t>
      </w:r>
      <w:r w:rsidR="00C73240" w:rsidRPr="00745FE5">
        <w:rPr>
          <w:sz w:val="24"/>
          <w:szCs w:val="24"/>
          <w:lang w:val="en-GB" w:eastAsia="de-AT"/>
        </w:rPr>
        <w:t>I</w:t>
      </w:r>
      <w:r w:rsidR="00A90743" w:rsidRPr="00745FE5">
        <w:rPr>
          <w:sz w:val="24"/>
          <w:szCs w:val="24"/>
          <w:lang w:val="en-GB" w:eastAsia="de-AT"/>
        </w:rPr>
        <w:t xml:space="preserve">f one notices that someone else is using </w:t>
      </w:r>
      <w:r w:rsidR="00317236" w:rsidRPr="00745FE5">
        <w:rPr>
          <w:sz w:val="24"/>
          <w:szCs w:val="24"/>
          <w:lang w:val="en-GB" w:eastAsia="de-AT"/>
        </w:rPr>
        <w:t>their</w:t>
      </w:r>
      <w:r w:rsidR="00A90743" w:rsidRPr="00745FE5">
        <w:rPr>
          <w:sz w:val="24"/>
          <w:szCs w:val="24"/>
          <w:lang w:val="en-GB" w:eastAsia="de-AT"/>
        </w:rPr>
        <w:t xml:space="preserve"> card without </w:t>
      </w:r>
      <w:r w:rsidR="00317236" w:rsidRPr="00745FE5">
        <w:rPr>
          <w:sz w:val="24"/>
          <w:szCs w:val="24"/>
          <w:lang w:val="en-GB" w:eastAsia="de-AT"/>
        </w:rPr>
        <w:t>their</w:t>
      </w:r>
      <w:r w:rsidR="00A90743" w:rsidRPr="00745FE5">
        <w:rPr>
          <w:sz w:val="24"/>
          <w:szCs w:val="24"/>
          <w:lang w:val="en-GB" w:eastAsia="de-AT"/>
        </w:rPr>
        <w:t xml:space="preserve"> permission</w:t>
      </w:r>
      <w:r w:rsidR="00745FE5" w:rsidRPr="00745FE5">
        <w:rPr>
          <w:sz w:val="24"/>
          <w:szCs w:val="24"/>
          <w:lang w:val="en-GB" w:eastAsia="de-AT"/>
        </w:rPr>
        <w:t>,</w:t>
      </w:r>
      <w:r w:rsidR="00A90743" w:rsidRPr="00745FE5">
        <w:rPr>
          <w:sz w:val="24"/>
          <w:szCs w:val="24"/>
          <w:lang w:val="en-GB" w:eastAsia="de-AT"/>
        </w:rPr>
        <w:t xml:space="preserve"> </w:t>
      </w:r>
      <w:r w:rsidR="00A90743" w:rsidRPr="00745FE5">
        <w:rPr>
          <w:rFonts w:cstheme="minorHAnsi"/>
          <w:sz w:val="24"/>
          <w:szCs w:val="24"/>
          <w:lang w:val="en-GB"/>
        </w:rPr>
        <w:t xml:space="preserve">the card should be blocked immediately </w:t>
      </w:r>
      <w:sdt>
        <w:sdtPr>
          <w:rPr>
            <w:rFonts w:cstheme="minorHAnsi"/>
            <w:sz w:val="24"/>
            <w:szCs w:val="24"/>
          </w:rPr>
          <w:id w:val="1793776947"/>
          <w:citation/>
        </w:sdtPr>
        <w:sdtEndPr/>
        <w:sdtContent>
          <w:r w:rsidR="00A90743">
            <w:rPr>
              <w:rFonts w:cstheme="minorHAnsi"/>
              <w:sz w:val="24"/>
              <w:szCs w:val="24"/>
            </w:rPr>
            <w:fldChar w:fldCharType="begin"/>
          </w:r>
          <w:r w:rsidR="00EC198E" w:rsidRPr="00745FE5">
            <w:rPr>
              <w:rFonts w:cstheme="minorHAnsi"/>
              <w:sz w:val="24"/>
              <w:szCs w:val="24"/>
              <w:lang w:val="en-GB"/>
            </w:rPr>
            <w:instrText xml:space="preserve">CITATION Zen22 \l 3079 </w:instrText>
          </w:r>
          <w:r w:rsidR="00A90743">
            <w:rPr>
              <w:rFonts w:cstheme="minorHAnsi"/>
              <w:sz w:val="24"/>
              <w:szCs w:val="24"/>
            </w:rPr>
            <w:fldChar w:fldCharType="separate"/>
          </w:r>
          <w:r w:rsidR="00EC198E" w:rsidRPr="00745FE5">
            <w:rPr>
              <w:rFonts w:cstheme="minorHAnsi"/>
              <w:noProof/>
              <w:sz w:val="24"/>
              <w:szCs w:val="24"/>
              <w:lang w:val="en-GB"/>
            </w:rPr>
            <w:t>(Zentrum für Europäischen Verbraucherschutz, 2021d)</w:t>
          </w:r>
          <w:r w:rsidR="00A90743">
            <w:rPr>
              <w:rFonts w:cstheme="minorHAnsi"/>
              <w:sz w:val="24"/>
              <w:szCs w:val="24"/>
            </w:rPr>
            <w:fldChar w:fldCharType="end"/>
          </w:r>
        </w:sdtContent>
      </w:sdt>
      <w:r w:rsidR="00EC198E" w:rsidRPr="00745FE5">
        <w:rPr>
          <w:rFonts w:cstheme="minorHAnsi"/>
          <w:sz w:val="24"/>
          <w:szCs w:val="24"/>
          <w:lang w:val="en-GB"/>
        </w:rPr>
        <w:t>.</w:t>
      </w:r>
    </w:p>
    <w:p w14:paraId="47707D13" w14:textId="77777777" w:rsidR="00A7117B" w:rsidRPr="00745FE5" w:rsidRDefault="00A7117B" w:rsidP="005874B3">
      <w:pPr>
        <w:spacing w:line="480" w:lineRule="auto"/>
        <w:jc w:val="both"/>
        <w:rPr>
          <w:sz w:val="24"/>
          <w:szCs w:val="24"/>
          <w:lang w:val="en-GB" w:eastAsia="de-AT"/>
        </w:rPr>
      </w:pPr>
    </w:p>
    <w:p w14:paraId="1A944816" w14:textId="18A21EFE" w:rsidR="008C41DA" w:rsidRPr="00745FE5" w:rsidRDefault="00F81EBF" w:rsidP="005874B3">
      <w:pPr>
        <w:spacing w:line="480" w:lineRule="auto"/>
        <w:jc w:val="both"/>
        <w:rPr>
          <w:sz w:val="24"/>
          <w:szCs w:val="24"/>
          <w:lang w:val="en-GB" w:eastAsia="de-AT"/>
        </w:rPr>
      </w:pPr>
      <w:proofErr w:type="spellStart"/>
      <w:r w:rsidRPr="00F81EBF">
        <w:rPr>
          <w:sz w:val="24"/>
          <w:szCs w:val="24"/>
          <w:lang w:eastAsia="de-AT"/>
        </w:rPr>
        <w:lastRenderedPageBreak/>
        <w:t>When</w:t>
      </w:r>
      <w:proofErr w:type="spellEnd"/>
      <w:r w:rsidRPr="00F81EBF">
        <w:rPr>
          <w:sz w:val="24"/>
          <w:szCs w:val="24"/>
          <w:lang w:eastAsia="de-AT"/>
        </w:rPr>
        <w:t xml:space="preserve"> </w:t>
      </w:r>
      <w:proofErr w:type="spellStart"/>
      <w:r w:rsidRPr="00F81EBF">
        <w:rPr>
          <w:sz w:val="24"/>
          <w:szCs w:val="24"/>
          <w:lang w:eastAsia="de-AT"/>
        </w:rPr>
        <w:t>paying</w:t>
      </w:r>
      <w:proofErr w:type="spellEnd"/>
      <w:r w:rsidRPr="00F81EBF">
        <w:rPr>
          <w:sz w:val="24"/>
          <w:szCs w:val="24"/>
          <w:lang w:eastAsia="de-AT"/>
        </w:rPr>
        <w:t xml:space="preserve"> </w:t>
      </w:r>
      <w:proofErr w:type="spellStart"/>
      <w:r w:rsidRPr="00F81EBF">
        <w:rPr>
          <w:sz w:val="24"/>
          <w:szCs w:val="24"/>
          <w:lang w:eastAsia="de-AT"/>
        </w:rPr>
        <w:t>with</w:t>
      </w:r>
      <w:proofErr w:type="spellEnd"/>
      <w:r w:rsidRPr="00F81EBF">
        <w:rPr>
          <w:sz w:val="24"/>
          <w:szCs w:val="24"/>
          <w:lang w:eastAsia="de-AT"/>
        </w:rPr>
        <w:t xml:space="preserve"> cash </w:t>
      </w:r>
      <w:proofErr w:type="spellStart"/>
      <w:r w:rsidRPr="00F81EBF">
        <w:rPr>
          <w:sz w:val="24"/>
          <w:szCs w:val="24"/>
          <w:lang w:eastAsia="de-AT"/>
        </w:rPr>
        <w:t>the</w:t>
      </w:r>
      <w:proofErr w:type="spellEnd"/>
      <w:r w:rsidRPr="00F81EBF">
        <w:rPr>
          <w:sz w:val="24"/>
          <w:szCs w:val="24"/>
          <w:lang w:eastAsia="de-AT"/>
        </w:rPr>
        <w:t xml:space="preserve"> </w:t>
      </w:r>
      <w:r>
        <w:rPr>
          <w:sz w:val="24"/>
          <w:szCs w:val="24"/>
          <w:lang w:eastAsia="de-AT"/>
        </w:rPr>
        <w:t xml:space="preserve">money you lose or the money that gets stolen is gone. This can be a large </w:t>
      </w:r>
      <w:r w:rsidR="00397CE0">
        <w:rPr>
          <w:sz w:val="24"/>
          <w:szCs w:val="24"/>
          <w:lang w:eastAsia="de-AT"/>
        </w:rPr>
        <w:t xml:space="preserve">or a </w:t>
      </w:r>
      <w:r w:rsidR="00C73240">
        <w:rPr>
          <w:sz w:val="24"/>
          <w:szCs w:val="24"/>
          <w:lang w:eastAsia="de-AT"/>
        </w:rPr>
        <w:t xml:space="preserve">lower </w:t>
      </w:r>
      <w:r>
        <w:rPr>
          <w:sz w:val="24"/>
          <w:szCs w:val="24"/>
          <w:lang w:eastAsia="de-AT"/>
        </w:rPr>
        <w:t xml:space="preserve">sum. For </w:t>
      </w:r>
      <w:r w:rsidR="00E777D6">
        <w:rPr>
          <w:sz w:val="24"/>
          <w:szCs w:val="24"/>
          <w:lang w:eastAsia="de-AT"/>
        </w:rPr>
        <w:t>example,</w:t>
      </w:r>
      <w:r>
        <w:rPr>
          <w:sz w:val="24"/>
          <w:szCs w:val="24"/>
          <w:lang w:eastAsia="de-AT"/>
        </w:rPr>
        <w:t xml:space="preserve"> when someone steals </w:t>
      </w:r>
      <w:r w:rsidR="00397CE0">
        <w:rPr>
          <w:rFonts w:cstheme="minorHAnsi"/>
          <w:sz w:val="24"/>
          <w:szCs w:val="24"/>
          <w:lang w:eastAsia="de-AT"/>
        </w:rPr>
        <w:t>€</w:t>
      </w:r>
      <w:r w:rsidR="00397CE0">
        <w:rPr>
          <w:sz w:val="24"/>
          <w:szCs w:val="24"/>
          <w:lang w:eastAsia="de-AT"/>
        </w:rPr>
        <w:t xml:space="preserve"> </w:t>
      </w:r>
      <w:r w:rsidR="00317236">
        <w:rPr>
          <w:sz w:val="24"/>
          <w:szCs w:val="24"/>
          <w:lang w:eastAsia="de-AT"/>
        </w:rPr>
        <w:t>100, --</w:t>
      </w:r>
      <w:r>
        <w:rPr>
          <w:sz w:val="24"/>
          <w:szCs w:val="24"/>
          <w:lang w:eastAsia="de-AT"/>
        </w:rPr>
        <w:t xml:space="preserve"> </w:t>
      </w:r>
      <w:r w:rsidR="00397CE0">
        <w:rPr>
          <w:sz w:val="24"/>
          <w:szCs w:val="24"/>
          <w:lang w:eastAsia="de-AT"/>
        </w:rPr>
        <w:t xml:space="preserve">from a person </w:t>
      </w:r>
      <w:r>
        <w:rPr>
          <w:sz w:val="24"/>
          <w:szCs w:val="24"/>
          <w:lang w:eastAsia="de-AT"/>
        </w:rPr>
        <w:t>then they are gone</w:t>
      </w:r>
      <w:r w:rsidR="00397CE0">
        <w:rPr>
          <w:sz w:val="24"/>
          <w:szCs w:val="24"/>
          <w:lang w:eastAsia="de-AT"/>
        </w:rPr>
        <w:t xml:space="preserve">. This can be also the case if the amount of money is higher or lower. </w:t>
      </w:r>
      <w:r w:rsidR="00397CE0" w:rsidRPr="00745FE5">
        <w:rPr>
          <w:sz w:val="24"/>
          <w:szCs w:val="24"/>
          <w:lang w:val="en-GB" w:eastAsia="de-AT"/>
        </w:rPr>
        <w:t xml:space="preserve">The point is that </w:t>
      </w:r>
      <w:r w:rsidR="00C73240" w:rsidRPr="00745FE5">
        <w:rPr>
          <w:sz w:val="24"/>
          <w:szCs w:val="24"/>
          <w:lang w:val="en-GB" w:eastAsia="de-AT"/>
        </w:rPr>
        <w:t xml:space="preserve">with a credit- or debit card </w:t>
      </w:r>
      <w:r w:rsidR="00397CE0" w:rsidRPr="00745FE5">
        <w:rPr>
          <w:sz w:val="24"/>
          <w:szCs w:val="24"/>
          <w:lang w:val="en-GB" w:eastAsia="de-AT"/>
        </w:rPr>
        <w:t>someone else can only pay with</w:t>
      </w:r>
      <w:r w:rsidR="00C73240" w:rsidRPr="00745FE5">
        <w:rPr>
          <w:sz w:val="24"/>
          <w:szCs w:val="24"/>
          <w:lang w:val="en-GB" w:eastAsia="de-AT"/>
        </w:rPr>
        <w:t xml:space="preserve"> that</w:t>
      </w:r>
      <w:r w:rsidR="00397CE0" w:rsidRPr="00745FE5">
        <w:rPr>
          <w:sz w:val="24"/>
          <w:szCs w:val="24"/>
          <w:lang w:val="en-GB" w:eastAsia="de-AT"/>
        </w:rPr>
        <w:t xml:space="preserve"> card until a certain limit is reached while when having cash with you no matter how much the amount of money </w:t>
      </w:r>
      <w:r w:rsidR="001A68ED" w:rsidRPr="00745FE5">
        <w:rPr>
          <w:sz w:val="24"/>
          <w:szCs w:val="24"/>
          <w:lang w:val="en-GB" w:eastAsia="de-AT"/>
        </w:rPr>
        <w:t>is</w:t>
      </w:r>
      <w:r w:rsidR="00745FE5">
        <w:rPr>
          <w:sz w:val="24"/>
          <w:szCs w:val="24"/>
          <w:lang w:val="en-GB" w:eastAsia="de-AT"/>
        </w:rPr>
        <w:t>,</w:t>
      </w:r>
      <w:r w:rsidR="001A68ED" w:rsidRPr="00745FE5">
        <w:rPr>
          <w:sz w:val="24"/>
          <w:szCs w:val="24"/>
          <w:lang w:val="en-GB" w:eastAsia="de-AT"/>
        </w:rPr>
        <w:t xml:space="preserve"> all of it </w:t>
      </w:r>
      <w:r w:rsidR="00397CE0" w:rsidRPr="00745FE5">
        <w:rPr>
          <w:sz w:val="24"/>
          <w:szCs w:val="24"/>
          <w:lang w:val="en-GB" w:eastAsia="de-AT"/>
        </w:rPr>
        <w:t>can be st</w:t>
      </w:r>
      <w:r w:rsidR="003E4F03" w:rsidRPr="00745FE5">
        <w:rPr>
          <w:sz w:val="24"/>
          <w:szCs w:val="24"/>
          <w:lang w:val="en-GB" w:eastAsia="de-AT"/>
        </w:rPr>
        <w:t>o</w:t>
      </w:r>
      <w:r w:rsidR="00397CE0" w:rsidRPr="00745FE5">
        <w:rPr>
          <w:sz w:val="24"/>
          <w:szCs w:val="24"/>
          <w:lang w:val="en-GB" w:eastAsia="de-AT"/>
        </w:rPr>
        <w:t>len</w:t>
      </w:r>
      <w:r w:rsidR="00C73240" w:rsidRPr="00745FE5">
        <w:rPr>
          <w:sz w:val="24"/>
          <w:szCs w:val="24"/>
          <w:lang w:val="en-GB" w:eastAsia="de-AT"/>
        </w:rPr>
        <w:t xml:space="preserve"> or lost</w:t>
      </w:r>
      <w:r w:rsidR="00745FE5">
        <w:rPr>
          <w:sz w:val="24"/>
          <w:szCs w:val="24"/>
          <w:lang w:val="en-GB" w:eastAsia="de-AT"/>
        </w:rPr>
        <w:t xml:space="preserve"> at one time in one heap</w:t>
      </w:r>
      <w:r w:rsidR="00397CE0" w:rsidRPr="00745FE5">
        <w:rPr>
          <w:sz w:val="24"/>
          <w:szCs w:val="24"/>
          <w:lang w:val="en-GB" w:eastAsia="de-AT"/>
        </w:rPr>
        <w:t xml:space="preserve">. </w:t>
      </w:r>
    </w:p>
    <w:p w14:paraId="70AF9880" w14:textId="4FEBA059" w:rsidR="008C41DA" w:rsidRPr="00376FA1" w:rsidRDefault="00376FA1" w:rsidP="003E4F03">
      <w:pPr>
        <w:pStyle w:val="Beschriftung"/>
        <w:rPr>
          <w:sz w:val="20"/>
          <w:szCs w:val="20"/>
          <w:lang w:eastAsia="de-AT"/>
        </w:rPr>
      </w:pPr>
      <w:bookmarkStart w:id="30" w:name="_Toc90502119"/>
      <w:bookmarkStart w:id="31" w:name="_Toc90560319"/>
      <w:r>
        <w:t xml:space="preserve">Figure </w:t>
      </w:r>
      <w:fldSimple w:instr=" SEQ Figure \* ARABIC ">
        <w:r w:rsidR="0016472B">
          <w:rPr>
            <w:noProof/>
          </w:rPr>
          <w:t>6</w:t>
        </w:r>
      </w:fldSimple>
      <w:r w:rsidR="003E4F03">
        <w:tab/>
      </w:r>
      <w:r w:rsidR="002A1C98">
        <w:tab/>
      </w:r>
      <w:r w:rsidR="002A1C98">
        <w:tab/>
      </w:r>
      <w:r w:rsidR="002A1C98">
        <w:tab/>
      </w:r>
      <w:r w:rsidR="002A1C98">
        <w:tab/>
      </w:r>
      <w:r w:rsidR="002A1C98">
        <w:tab/>
      </w:r>
      <w:r w:rsidR="002A1C98">
        <w:tab/>
      </w:r>
      <w:r w:rsidR="003E4F03">
        <w:t xml:space="preserve">Figure </w:t>
      </w:r>
      <w:fldSimple w:instr=" SEQ Figure \* ARABIC ">
        <w:r w:rsidR="0016472B">
          <w:rPr>
            <w:noProof/>
          </w:rPr>
          <w:t>7</w:t>
        </w:r>
        <w:bookmarkEnd w:id="30"/>
        <w:bookmarkEnd w:id="31"/>
      </w:fldSimple>
    </w:p>
    <w:p w14:paraId="2BA73287" w14:textId="5F843F88" w:rsidR="00376FA1" w:rsidRDefault="00707F33" w:rsidP="00B82435">
      <w:pPr>
        <w:spacing w:line="480" w:lineRule="auto"/>
        <w:jc w:val="both"/>
        <w:rPr>
          <w:sz w:val="20"/>
          <w:szCs w:val="20"/>
          <w:lang w:eastAsia="de-AT"/>
        </w:rPr>
      </w:pPr>
      <w:r w:rsidRPr="00241145">
        <w:rPr>
          <w:noProof/>
          <w:lang w:eastAsia="de-AT"/>
        </w:rPr>
        <w:drawing>
          <wp:anchor distT="0" distB="0" distL="114300" distR="114300" simplePos="0" relativeHeight="251654144" behindDoc="1" locked="0" layoutInCell="1" allowOverlap="1" wp14:anchorId="29944081" wp14:editId="4F7ACAE1">
            <wp:simplePos x="0" y="0"/>
            <wp:positionH relativeFrom="column">
              <wp:posOffset>-358775</wp:posOffset>
            </wp:positionH>
            <wp:positionV relativeFrom="paragraph">
              <wp:posOffset>197485</wp:posOffset>
            </wp:positionV>
            <wp:extent cx="3256915" cy="3768090"/>
            <wp:effectExtent l="0" t="0" r="0" b="0"/>
            <wp:wrapTight wrapText="bothSides">
              <wp:wrapPolygon edited="0">
                <wp:start x="0" y="0"/>
                <wp:lineTo x="0" y="21513"/>
                <wp:lineTo x="21478" y="21513"/>
                <wp:lineTo x="2147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256915" cy="3768090"/>
                    </a:xfrm>
                    <a:prstGeom prst="rect">
                      <a:avLst/>
                    </a:prstGeom>
                  </pic:spPr>
                </pic:pic>
              </a:graphicData>
            </a:graphic>
            <wp14:sizeRelH relativeFrom="margin">
              <wp14:pctWidth>0</wp14:pctWidth>
            </wp14:sizeRelH>
            <wp14:sizeRelV relativeFrom="margin">
              <wp14:pctHeight>0</wp14:pctHeight>
            </wp14:sizeRelV>
          </wp:anchor>
        </w:drawing>
      </w:r>
      <w:r w:rsidRPr="00BB4036">
        <w:rPr>
          <w:noProof/>
          <w:sz w:val="24"/>
          <w:szCs w:val="24"/>
          <w:lang w:eastAsia="de-AT"/>
        </w:rPr>
        <w:drawing>
          <wp:anchor distT="0" distB="0" distL="114300" distR="114300" simplePos="0" relativeHeight="251693056" behindDoc="1" locked="0" layoutInCell="1" allowOverlap="1" wp14:anchorId="6F712620" wp14:editId="3FE1ADFF">
            <wp:simplePos x="0" y="0"/>
            <wp:positionH relativeFrom="column">
              <wp:posOffset>3070225</wp:posOffset>
            </wp:positionH>
            <wp:positionV relativeFrom="paragraph">
              <wp:posOffset>151765</wp:posOffset>
            </wp:positionV>
            <wp:extent cx="3306445" cy="3768090"/>
            <wp:effectExtent l="0" t="0" r="0" b="0"/>
            <wp:wrapTight wrapText="bothSides">
              <wp:wrapPolygon edited="0">
                <wp:start x="0" y="0"/>
                <wp:lineTo x="0" y="21513"/>
                <wp:lineTo x="21529" y="21513"/>
                <wp:lineTo x="215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306445" cy="3768090"/>
                    </a:xfrm>
                    <a:prstGeom prst="rect">
                      <a:avLst/>
                    </a:prstGeom>
                  </pic:spPr>
                </pic:pic>
              </a:graphicData>
            </a:graphic>
            <wp14:sizeRelH relativeFrom="margin">
              <wp14:pctWidth>0</wp14:pctWidth>
            </wp14:sizeRelH>
            <wp14:sizeRelV relativeFrom="margin">
              <wp14:pctHeight>0</wp14:pctHeight>
            </wp14:sizeRelV>
          </wp:anchor>
        </w:drawing>
      </w:r>
    </w:p>
    <w:p w14:paraId="459FBD57" w14:textId="6255ACA4" w:rsidR="00376FA1" w:rsidRDefault="00376FA1" w:rsidP="00B82435">
      <w:pPr>
        <w:spacing w:line="480" w:lineRule="auto"/>
        <w:jc w:val="both"/>
        <w:rPr>
          <w:sz w:val="20"/>
          <w:szCs w:val="20"/>
          <w:lang w:eastAsia="de-AT"/>
        </w:rPr>
      </w:pPr>
    </w:p>
    <w:p w14:paraId="1CC424A7" w14:textId="6F862356" w:rsidR="00EB3B67" w:rsidRPr="00707F33" w:rsidRDefault="00F62DAD" w:rsidP="00B82435">
      <w:pPr>
        <w:spacing w:line="480" w:lineRule="auto"/>
        <w:jc w:val="both"/>
        <w:rPr>
          <w:sz w:val="24"/>
          <w:szCs w:val="24"/>
          <w:lang w:val="en-GB" w:eastAsia="de-AT"/>
        </w:rPr>
      </w:pPr>
      <w:sdt>
        <w:sdtPr>
          <w:rPr>
            <w:sz w:val="20"/>
            <w:szCs w:val="20"/>
            <w:lang w:eastAsia="de-AT"/>
          </w:rPr>
          <w:id w:val="-368381234"/>
          <w:citation/>
        </w:sdtPr>
        <w:sdtEndPr/>
        <w:sdtContent>
          <w:r w:rsidR="00B82435" w:rsidRPr="00376FA1">
            <w:rPr>
              <w:sz w:val="20"/>
              <w:szCs w:val="20"/>
              <w:lang w:eastAsia="de-AT"/>
            </w:rPr>
            <w:fldChar w:fldCharType="begin"/>
          </w:r>
          <w:r w:rsidR="00EC198E" w:rsidRPr="00376FA1">
            <w:rPr>
              <w:sz w:val="20"/>
              <w:szCs w:val="20"/>
              <w:lang w:eastAsia="de-AT"/>
            </w:rPr>
            <w:instrText xml:space="preserve">CITATION Kat20 \l 3079 </w:instrText>
          </w:r>
          <w:r w:rsidR="00B82435" w:rsidRPr="00376FA1">
            <w:rPr>
              <w:sz w:val="20"/>
              <w:szCs w:val="20"/>
              <w:lang w:eastAsia="de-AT"/>
            </w:rPr>
            <w:fldChar w:fldCharType="separate"/>
          </w:r>
          <w:r w:rsidR="00EC198E" w:rsidRPr="00376FA1">
            <w:rPr>
              <w:noProof/>
              <w:sz w:val="20"/>
              <w:szCs w:val="20"/>
              <w:lang w:eastAsia="de-AT"/>
            </w:rPr>
            <w:t>(Buchholz, 2020)</w:t>
          </w:r>
          <w:r w:rsidR="00B82435" w:rsidRPr="00376FA1">
            <w:rPr>
              <w:sz w:val="20"/>
              <w:szCs w:val="20"/>
              <w:lang w:eastAsia="de-AT"/>
            </w:rPr>
            <w:fldChar w:fldCharType="end"/>
          </w:r>
        </w:sdtContent>
      </w:sdt>
      <w:r w:rsidR="002A1C98">
        <w:rPr>
          <w:sz w:val="24"/>
          <w:szCs w:val="24"/>
          <w:lang w:eastAsia="de-AT"/>
        </w:rPr>
        <w:tab/>
      </w:r>
      <w:r w:rsidR="002A1C98">
        <w:rPr>
          <w:sz w:val="24"/>
          <w:szCs w:val="24"/>
          <w:lang w:eastAsia="de-AT"/>
        </w:rPr>
        <w:tab/>
      </w:r>
      <w:r w:rsidR="002A1C98">
        <w:rPr>
          <w:sz w:val="24"/>
          <w:szCs w:val="24"/>
          <w:lang w:eastAsia="de-AT"/>
        </w:rPr>
        <w:tab/>
      </w:r>
      <w:r w:rsidR="002A1C98">
        <w:rPr>
          <w:sz w:val="24"/>
          <w:szCs w:val="24"/>
          <w:lang w:eastAsia="de-AT"/>
        </w:rPr>
        <w:tab/>
      </w:r>
      <w:r w:rsidR="002A1C98">
        <w:rPr>
          <w:sz w:val="24"/>
          <w:szCs w:val="24"/>
          <w:lang w:eastAsia="de-AT"/>
        </w:rPr>
        <w:tab/>
      </w:r>
      <w:r w:rsidR="002A1C98">
        <w:rPr>
          <w:sz w:val="24"/>
          <w:szCs w:val="24"/>
          <w:lang w:eastAsia="de-AT"/>
        </w:rPr>
        <w:tab/>
      </w:r>
      <w:sdt>
        <w:sdtPr>
          <w:rPr>
            <w:sz w:val="20"/>
            <w:szCs w:val="20"/>
            <w:lang w:eastAsia="de-AT"/>
          </w:rPr>
          <w:id w:val="-1254424200"/>
          <w:citation/>
        </w:sdtPr>
        <w:sdtEndPr/>
        <w:sdtContent>
          <w:r w:rsidR="00B82435" w:rsidRPr="00376FA1">
            <w:rPr>
              <w:sz w:val="20"/>
              <w:szCs w:val="20"/>
              <w:lang w:eastAsia="de-AT"/>
            </w:rPr>
            <w:fldChar w:fldCharType="begin"/>
          </w:r>
          <w:r w:rsidR="00EC198E" w:rsidRPr="00376FA1">
            <w:rPr>
              <w:sz w:val="20"/>
              <w:szCs w:val="20"/>
              <w:lang w:eastAsia="de-AT"/>
            </w:rPr>
            <w:instrText xml:space="preserve">CITATION Kat21 \l 3079 </w:instrText>
          </w:r>
          <w:r w:rsidR="00B82435" w:rsidRPr="00376FA1">
            <w:rPr>
              <w:sz w:val="20"/>
              <w:szCs w:val="20"/>
              <w:lang w:eastAsia="de-AT"/>
            </w:rPr>
            <w:fldChar w:fldCharType="separate"/>
          </w:r>
          <w:r w:rsidR="00EC198E" w:rsidRPr="00707F33">
            <w:rPr>
              <w:noProof/>
              <w:sz w:val="20"/>
              <w:szCs w:val="20"/>
              <w:lang w:val="en-GB" w:eastAsia="de-AT"/>
            </w:rPr>
            <w:t>(Buchholz, 2021)</w:t>
          </w:r>
          <w:r w:rsidR="00B82435" w:rsidRPr="00376FA1">
            <w:rPr>
              <w:sz w:val="20"/>
              <w:szCs w:val="20"/>
              <w:lang w:eastAsia="de-AT"/>
            </w:rPr>
            <w:fldChar w:fldCharType="end"/>
          </w:r>
        </w:sdtContent>
      </w:sdt>
    </w:p>
    <w:p w14:paraId="716D9A85" w14:textId="6A7F3093" w:rsidR="00AD080F" w:rsidRPr="00C36916" w:rsidRDefault="0051797F" w:rsidP="00C36916">
      <w:pPr>
        <w:spacing w:line="480" w:lineRule="auto"/>
        <w:jc w:val="both"/>
        <w:rPr>
          <w:sz w:val="24"/>
          <w:szCs w:val="24"/>
          <w:lang w:eastAsia="de-AT"/>
        </w:rPr>
      </w:pPr>
      <w:r w:rsidRPr="00707F33">
        <w:rPr>
          <w:sz w:val="24"/>
          <w:szCs w:val="24"/>
          <w:lang w:val="en-GB" w:eastAsia="de-AT"/>
        </w:rPr>
        <w:t>In the above graphic on the left</w:t>
      </w:r>
      <w:r w:rsidR="00EB3B67" w:rsidRPr="00707F33">
        <w:rPr>
          <w:sz w:val="24"/>
          <w:szCs w:val="24"/>
          <w:lang w:val="en-GB" w:eastAsia="de-AT"/>
        </w:rPr>
        <w:t xml:space="preserve"> </w:t>
      </w:r>
      <w:r w:rsidR="00707F33" w:rsidRPr="00707F33">
        <w:rPr>
          <w:sz w:val="24"/>
          <w:szCs w:val="24"/>
          <w:lang w:val="en-GB" w:eastAsia="de-AT"/>
        </w:rPr>
        <w:t>ha</w:t>
      </w:r>
      <w:r w:rsidR="00707F33">
        <w:rPr>
          <w:sz w:val="24"/>
          <w:szCs w:val="24"/>
          <w:lang w:val="en-GB" w:eastAsia="de-AT"/>
        </w:rPr>
        <w:t xml:space="preserve">nd </w:t>
      </w:r>
      <w:r w:rsidR="00EB3B67" w:rsidRPr="00707F33">
        <w:rPr>
          <w:sz w:val="24"/>
          <w:szCs w:val="24"/>
          <w:lang w:val="en-GB" w:eastAsia="de-AT"/>
        </w:rPr>
        <w:t>side</w:t>
      </w:r>
      <w:r w:rsidRPr="00707F33">
        <w:rPr>
          <w:sz w:val="24"/>
          <w:szCs w:val="24"/>
          <w:lang w:val="en-GB" w:eastAsia="de-AT"/>
        </w:rPr>
        <w:t xml:space="preserve">, one can see the cash payments as a proportion of all payments in selected countries in 2018. </w:t>
      </w:r>
      <w:r w:rsidR="002A71E7" w:rsidRPr="00707F33">
        <w:rPr>
          <w:sz w:val="24"/>
          <w:szCs w:val="24"/>
          <w:lang w:val="en-GB" w:eastAsia="de-AT"/>
        </w:rPr>
        <w:t xml:space="preserve">It can be </w:t>
      </w:r>
      <w:r w:rsidR="00707F33">
        <w:rPr>
          <w:sz w:val="24"/>
          <w:szCs w:val="24"/>
          <w:lang w:val="en-GB" w:eastAsia="de-AT"/>
        </w:rPr>
        <w:t>noticed</w:t>
      </w:r>
      <w:r w:rsidR="002A71E7" w:rsidRPr="00707F33">
        <w:rPr>
          <w:sz w:val="24"/>
          <w:szCs w:val="24"/>
          <w:lang w:val="en-GB" w:eastAsia="de-AT"/>
        </w:rPr>
        <w:t xml:space="preserve"> that the people in the European countries, with the exception of Sweden, prefer to pay in cash. In Spain the share </w:t>
      </w:r>
      <w:r w:rsidR="00F43D06" w:rsidRPr="00707F33">
        <w:rPr>
          <w:sz w:val="24"/>
          <w:szCs w:val="24"/>
          <w:lang w:val="en-GB" w:eastAsia="de-AT"/>
        </w:rPr>
        <w:t xml:space="preserve">was </w:t>
      </w:r>
      <w:r w:rsidR="00707F33" w:rsidRPr="00707F33">
        <w:rPr>
          <w:sz w:val="24"/>
          <w:szCs w:val="24"/>
          <w:lang w:val="en-GB" w:eastAsia="de-AT"/>
        </w:rPr>
        <w:t xml:space="preserve">even </w:t>
      </w:r>
      <w:r w:rsidR="00F43D06" w:rsidRPr="00707F33">
        <w:rPr>
          <w:sz w:val="24"/>
          <w:szCs w:val="24"/>
          <w:lang w:val="en-GB" w:eastAsia="de-AT"/>
        </w:rPr>
        <w:t>at</w:t>
      </w:r>
      <w:r w:rsidR="002A71E7" w:rsidRPr="00707F33">
        <w:rPr>
          <w:sz w:val="24"/>
          <w:szCs w:val="24"/>
          <w:lang w:val="en-GB" w:eastAsia="de-AT"/>
        </w:rPr>
        <w:t xml:space="preserve"> 87% and in Italy </w:t>
      </w:r>
      <w:r w:rsidR="00F43D06" w:rsidRPr="00707F33">
        <w:rPr>
          <w:sz w:val="24"/>
          <w:szCs w:val="24"/>
          <w:lang w:val="en-GB" w:eastAsia="de-AT"/>
        </w:rPr>
        <w:t xml:space="preserve">at </w:t>
      </w:r>
      <w:r w:rsidR="002A71E7" w:rsidRPr="00707F33">
        <w:rPr>
          <w:sz w:val="24"/>
          <w:szCs w:val="24"/>
          <w:lang w:val="en-GB" w:eastAsia="de-AT"/>
        </w:rPr>
        <w:t xml:space="preserve">86%. </w:t>
      </w:r>
      <w:r w:rsidR="00F43D06" w:rsidRPr="00707F33">
        <w:rPr>
          <w:sz w:val="24"/>
          <w:szCs w:val="24"/>
          <w:lang w:val="en-GB" w:eastAsia="de-AT"/>
        </w:rPr>
        <w:t>In Sweden</w:t>
      </w:r>
      <w:r w:rsidR="00707F33" w:rsidRPr="00707F33">
        <w:rPr>
          <w:sz w:val="24"/>
          <w:szCs w:val="24"/>
          <w:lang w:val="en-GB" w:eastAsia="de-AT"/>
        </w:rPr>
        <w:t xml:space="preserve">, </w:t>
      </w:r>
      <w:r w:rsidR="00F43D06" w:rsidRPr="00707F33">
        <w:rPr>
          <w:sz w:val="24"/>
          <w:szCs w:val="24"/>
          <w:lang w:val="en-GB" w:eastAsia="de-AT"/>
        </w:rPr>
        <w:t>however</w:t>
      </w:r>
      <w:r w:rsidR="00707F33" w:rsidRPr="00707F33">
        <w:rPr>
          <w:sz w:val="24"/>
          <w:szCs w:val="24"/>
          <w:lang w:val="en-GB" w:eastAsia="de-AT"/>
        </w:rPr>
        <w:t>,</w:t>
      </w:r>
      <w:r w:rsidR="00F43D06" w:rsidRPr="00707F33">
        <w:rPr>
          <w:sz w:val="24"/>
          <w:szCs w:val="24"/>
          <w:lang w:val="en-GB" w:eastAsia="de-AT"/>
        </w:rPr>
        <w:t xml:space="preserve"> the share was only </w:t>
      </w:r>
      <w:r w:rsidR="00707F33" w:rsidRPr="00707F33">
        <w:rPr>
          <w:sz w:val="24"/>
          <w:szCs w:val="24"/>
          <w:lang w:val="en-GB" w:eastAsia="de-AT"/>
        </w:rPr>
        <w:t>at</w:t>
      </w:r>
      <w:r w:rsidR="00F43D06" w:rsidRPr="00707F33">
        <w:rPr>
          <w:sz w:val="24"/>
          <w:szCs w:val="24"/>
          <w:lang w:val="en-GB" w:eastAsia="de-AT"/>
        </w:rPr>
        <w:t xml:space="preserve"> 20%. </w:t>
      </w:r>
      <w:r w:rsidR="00EB3B67" w:rsidRPr="00707F33">
        <w:rPr>
          <w:sz w:val="24"/>
          <w:szCs w:val="24"/>
          <w:lang w:val="en-GB" w:eastAsia="de-AT"/>
        </w:rPr>
        <w:t>T</w:t>
      </w:r>
      <w:r w:rsidR="00F43D06" w:rsidRPr="00707F33">
        <w:rPr>
          <w:sz w:val="24"/>
          <w:szCs w:val="24"/>
          <w:lang w:val="en-GB" w:eastAsia="de-AT"/>
        </w:rPr>
        <w:t xml:space="preserve">he graphic </w:t>
      </w:r>
      <w:r w:rsidR="00707F33">
        <w:rPr>
          <w:sz w:val="24"/>
          <w:szCs w:val="24"/>
          <w:lang w:val="en-GB" w:eastAsia="de-AT"/>
        </w:rPr>
        <w:t xml:space="preserve">above </w:t>
      </w:r>
      <w:r w:rsidR="00707F33">
        <w:rPr>
          <w:sz w:val="24"/>
          <w:szCs w:val="24"/>
          <w:lang w:val="en-GB" w:eastAsia="de-AT"/>
        </w:rPr>
        <w:lastRenderedPageBreak/>
        <w:t xml:space="preserve">but this time </w:t>
      </w:r>
      <w:r w:rsidR="00EB3B67" w:rsidRPr="00707F33">
        <w:rPr>
          <w:sz w:val="24"/>
          <w:szCs w:val="24"/>
          <w:lang w:val="en-GB" w:eastAsia="de-AT"/>
        </w:rPr>
        <w:t xml:space="preserve">on the right </w:t>
      </w:r>
      <w:r w:rsidR="00707F33">
        <w:rPr>
          <w:sz w:val="24"/>
          <w:szCs w:val="24"/>
          <w:lang w:val="en-GB" w:eastAsia="de-AT"/>
        </w:rPr>
        <w:t xml:space="preserve">hand </w:t>
      </w:r>
      <w:r w:rsidR="00EB3B67" w:rsidRPr="00707F33">
        <w:rPr>
          <w:sz w:val="24"/>
          <w:szCs w:val="24"/>
          <w:lang w:val="en-GB" w:eastAsia="de-AT"/>
        </w:rPr>
        <w:t xml:space="preserve">side </w:t>
      </w:r>
      <w:r w:rsidR="00F43D06" w:rsidRPr="00707F33">
        <w:rPr>
          <w:sz w:val="24"/>
          <w:szCs w:val="24"/>
          <w:lang w:val="en-GB" w:eastAsia="de-AT"/>
        </w:rPr>
        <w:t>shows the share of respondents</w:t>
      </w:r>
      <w:r w:rsidR="00707F33">
        <w:rPr>
          <w:sz w:val="24"/>
          <w:szCs w:val="24"/>
          <w:lang w:val="en-GB" w:eastAsia="de-AT"/>
        </w:rPr>
        <w:t>,</w:t>
      </w:r>
      <w:r w:rsidR="00F43D06" w:rsidRPr="00707F33">
        <w:rPr>
          <w:sz w:val="24"/>
          <w:szCs w:val="24"/>
          <w:lang w:val="en-GB" w:eastAsia="de-AT"/>
        </w:rPr>
        <w:t xml:space="preserve"> who said that they prefer to pay cashless in selected countries in 2020. </w:t>
      </w:r>
      <w:r w:rsidR="00EB3B67">
        <w:rPr>
          <w:sz w:val="24"/>
          <w:szCs w:val="24"/>
          <w:lang w:eastAsia="de-AT"/>
        </w:rPr>
        <w:t xml:space="preserve">South Korea </w:t>
      </w:r>
      <w:proofErr w:type="spellStart"/>
      <w:r w:rsidR="00EB3B67">
        <w:rPr>
          <w:sz w:val="24"/>
          <w:szCs w:val="24"/>
          <w:lang w:eastAsia="de-AT"/>
        </w:rPr>
        <w:t>is</w:t>
      </w:r>
      <w:proofErr w:type="spellEnd"/>
      <w:r w:rsidR="00EB3B67">
        <w:rPr>
          <w:sz w:val="24"/>
          <w:szCs w:val="24"/>
          <w:lang w:eastAsia="de-AT"/>
        </w:rPr>
        <w:t xml:space="preserve"> </w:t>
      </w:r>
      <w:proofErr w:type="spellStart"/>
      <w:r w:rsidR="00EB3B67">
        <w:rPr>
          <w:sz w:val="24"/>
          <w:szCs w:val="24"/>
          <w:lang w:eastAsia="de-AT"/>
        </w:rPr>
        <w:t>with</w:t>
      </w:r>
      <w:proofErr w:type="spellEnd"/>
      <w:r w:rsidR="00EB3B67">
        <w:rPr>
          <w:sz w:val="24"/>
          <w:szCs w:val="24"/>
          <w:lang w:eastAsia="de-AT"/>
        </w:rPr>
        <w:t xml:space="preserve"> 77% in a leading position followed by Sweden with 74%.</w:t>
      </w:r>
    </w:p>
    <w:p w14:paraId="10E7D11C" w14:textId="4E55EFDF" w:rsidR="00705676" w:rsidRPr="00596018" w:rsidRDefault="00596018" w:rsidP="00596018">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32" w:name="_Toc90536187"/>
      <w:r>
        <w:rPr>
          <w:rFonts w:asciiTheme="minorHAnsi" w:eastAsia="Times New Roman" w:hAnsiTheme="minorHAnsi" w:cstheme="minorHAnsi"/>
          <w:b/>
          <w:color w:val="auto"/>
          <w:kern w:val="28"/>
          <w:sz w:val="28"/>
          <w:szCs w:val="28"/>
          <w:lang w:val="en-GB" w:eastAsia="de-AT"/>
        </w:rPr>
        <w:t>Effects of Covid-19</w:t>
      </w:r>
      <w:bookmarkEnd w:id="32"/>
    </w:p>
    <w:p w14:paraId="41810350" w14:textId="77777777" w:rsidR="00AA53CB" w:rsidRPr="00AA53CB" w:rsidRDefault="00AA53CB" w:rsidP="00AA53CB"/>
    <w:p w14:paraId="5016DC23" w14:textId="6F24B2AE" w:rsidR="00C36916" w:rsidRDefault="000C6102" w:rsidP="00C36916">
      <w:pPr>
        <w:spacing w:line="480" w:lineRule="auto"/>
        <w:jc w:val="both"/>
        <w:rPr>
          <w:sz w:val="24"/>
          <w:szCs w:val="24"/>
          <w:lang w:val="en-GB" w:eastAsia="de-AT"/>
        </w:rPr>
      </w:pPr>
      <w:r>
        <w:rPr>
          <w:sz w:val="24"/>
          <w:szCs w:val="24"/>
          <w:lang w:eastAsia="de-AT"/>
        </w:rPr>
        <w:t xml:space="preserve">Because of Covid-19 many people have changed their payment habits. </w:t>
      </w:r>
      <w:r w:rsidRPr="00B34482">
        <w:rPr>
          <w:sz w:val="24"/>
          <w:szCs w:val="24"/>
          <w:lang w:val="en-GB" w:eastAsia="de-AT"/>
        </w:rPr>
        <w:t>More and more people are swi</w:t>
      </w:r>
      <w:r w:rsidR="00903201" w:rsidRPr="00B34482">
        <w:rPr>
          <w:sz w:val="24"/>
          <w:szCs w:val="24"/>
          <w:lang w:val="en-GB" w:eastAsia="de-AT"/>
        </w:rPr>
        <w:t>tching to contactless payment</w:t>
      </w:r>
      <w:r w:rsidR="00B34482" w:rsidRPr="00B34482">
        <w:rPr>
          <w:sz w:val="24"/>
          <w:szCs w:val="24"/>
          <w:lang w:val="en-GB" w:eastAsia="de-AT"/>
        </w:rPr>
        <w:t>,</w:t>
      </w:r>
      <w:r w:rsidR="00B34482">
        <w:rPr>
          <w:sz w:val="24"/>
          <w:szCs w:val="24"/>
          <w:lang w:val="en-GB" w:eastAsia="de-AT"/>
        </w:rPr>
        <w:t xml:space="preserve"> primaril</w:t>
      </w:r>
      <w:r w:rsidR="00903201" w:rsidRPr="00B34482">
        <w:rPr>
          <w:sz w:val="24"/>
          <w:szCs w:val="24"/>
          <w:lang w:val="en-GB" w:eastAsia="de-AT"/>
        </w:rPr>
        <w:t xml:space="preserve">y due to hygienic reasons. </w:t>
      </w:r>
      <w:r w:rsidR="00585C44" w:rsidRPr="00B34482">
        <w:rPr>
          <w:sz w:val="24"/>
          <w:szCs w:val="24"/>
          <w:lang w:val="en-GB" w:eastAsia="de-AT"/>
        </w:rPr>
        <w:t xml:space="preserve">Supermarkets and various shops also recommend contactless payment which certainly </w:t>
      </w:r>
      <w:r w:rsidR="00E129ED" w:rsidRPr="00B34482">
        <w:rPr>
          <w:sz w:val="24"/>
          <w:szCs w:val="24"/>
          <w:lang w:val="en-GB" w:eastAsia="de-AT"/>
        </w:rPr>
        <w:t xml:space="preserve">also </w:t>
      </w:r>
      <w:r w:rsidR="00585C44" w:rsidRPr="00B34482">
        <w:rPr>
          <w:sz w:val="24"/>
          <w:szCs w:val="24"/>
          <w:lang w:val="en-GB" w:eastAsia="de-AT"/>
        </w:rPr>
        <w:t xml:space="preserve">contributes to </w:t>
      </w:r>
      <w:r w:rsidR="00B34482" w:rsidRPr="00B34482">
        <w:rPr>
          <w:sz w:val="24"/>
          <w:szCs w:val="24"/>
          <w:lang w:val="en-GB" w:eastAsia="de-AT"/>
        </w:rPr>
        <w:t>th</w:t>
      </w:r>
      <w:r w:rsidR="00B34482">
        <w:rPr>
          <w:sz w:val="24"/>
          <w:szCs w:val="24"/>
          <w:lang w:val="en-GB" w:eastAsia="de-AT"/>
        </w:rPr>
        <w:t xml:space="preserve">e circumstance </w:t>
      </w:r>
      <w:r w:rsidR="00585C44" w:rsidRPr="00B34482">
        <w:rPr>
          <w:sz w:val="24"/>
          <w:szCs w:val="24"/>
          <w:lang w:val="en-GB" w:eastAsia="de-AT"/>
        </w:rPr>
        <w:t xml:space="preserve">why </w:t>
      </w:r>
      <w:r w:rsidR="00B34482">
        <w:rPr>
          <w:sz w:val="24"/>
          <w:szCs w:val="24"/>
          <w:lang w:val="en-GB" w:eastAsia="de-AT"/>
        </w:rPr>
        <w:t>that</w:t>
      </w:r>
      <w:r w:rsidR="00585C44" w:rsidRPr="00B34482">
        <w:rPr>
          <w:sz w:val="24"/>
          <w:szCs w:val="24"/>
          <w:lang w:val="en-GB" w:eastAsia="de-AT"/>
        </w:rPr>
        <w:t xml:space="preserve"> many people are switching to contactless payment</w:t>
      </w:r>
      <w:r w:rsidR="00B34482">
        <w:rPr>
          <w:sz w:val="24"/>
          <w:szCs w:val="24"/>
          <w:lang w:val="en-GB" w:eastAsia="de-AT"/>
        </w:rPr>
        <w:t xml:space="preserve"> methods</w:t>
      </w:r>
      <w:r w:rsidR="00585C44" w:rsidRPr="00B34482">
        <w:rPr>
          <w:sz w:val="24"/>
          <w:szCs w:val="24"/>
          <w:lang w:val="en-GB" w:eastAsia="de-AT"/>
        </w:rPr>
        <w:t xml:space="preserve"> </w:t>
      </w:r>
      <w:sdt>
        <w:sdtPr>
          <w:rPr>
            <w:sz w:val="24"/>
            <w:szCs w:val="24"/>
            <w:lang w:eastAsia="de-AT"/>
          </w:rPr>
          <w:id w:val="-1417165273"/>
          <w:citation/>
        </w:sdtPr>
        <w:sdtEndPr/>
        <w:sdtContent>
          <w:r w:rsidR="00E129ED">
            <w:rPr>
              <w:sz w:val="24"/>
              <w:szCs w:val="24"/>
              <w:lang w:eastAsia="de-AT"/>
            </w:rPr>
            <w:fldChar w:fldCharType="begin"/>
          </w:r>
          <w:r w:rsidR="00E129ED" w:rsidRPr="00B34482">
            <w:rPr>
              <w:sz w:val="24"/>
              <w:szCs w:val="24"/>
              <w:lang w:val="en-GB" w:eastAsia="de-AT"/>
            </w:rPr>
            <w:instrText xml:space="preserve"> CITATION Chr20 \l 3079 </w:instrText>
          </w:r>
          <w:r w:rsidR="00E129ED">
            <w:rPr>
              <w:sz w:val="24"/>
              <w:szCs w:val="24"/>
              <w:lang w:eastAsia="de-AT"/>
            </w:rPr>
            <w:fldChar w:fldCharType="separate"/>
          </w:r>
          <w:r w:rsidR="00F83746" w:rsidRPr="00B34482">
            <w:rPr>
              <w:noProof/>
              <w:sz w:val="24"/>
              <w:szCs w:val="24"/>
              <w:lang w:val="en-GB" w:eastAsia="de-AT"/>
            </w:rPr>
            <w:t>(Pirkner, 2020)</w:t>
          </w:r>
          <w:r w:rsidR="00E129ED">
            <w:rPr>
              <w:sz w:val="24"/>
              <w:szCs w:val="24"/>
              <w:lang w:eastAsia="de-AT"/>
            </w:rPr>
            <w:fldChar w:fldCharType="end"/>
          </w:r>
        </w:sdtContent>
      </w:sdt>
      <w:r w:rsidR="00FB08A3" w:rsidRPr="00B34482">
        <w:rPr>
          <w:sz w:val="24"/>
          <w:szCs w:val="24"/>
          <w:lang w:val="en-GB" w:eastAsia="de-AT"/>
        </w:rPr>
        <w:t>.</w:t>
      </w:r>
    </w:p>
    <w:p w14:paraId="6DE7B71E" w14:textId="77777777" w:rsidR="00AC6879" w:rsidRPr="00B34482" w:rsidRDefault="00AC6879" w:rsidP="00C36916">
      <w:pPr>
        <w:spacing w:line="480" w:lineRule="auto"/>
        <w:jc w:val="both"/>
        <w:rPr>
          <w:sz w:val="24"/>
          <w:szCs w:val="24"/>
          <w:lang w:val="en-GB" w:eastAsia="de-AT"/>
        </w:rPr>
      </w:pPr>
    </w:p>
    <w:p w14:paraId="0A856701" w14:textId="7E589C51" w:rsidR="00585C44" w:rsidRPr="00596018" w:rsidRDefault="00596018" w:rsidP="00596018">
      <w:pPr>
        <w:pStyle w:val="berschrift2"/>
        <w:numPr>
          <w:ilvl w:val="1"/>
          <w:numId w:val="18"/>
        </w:numPr>
        <w:rPr>
          <w:rFonts w:asciiTheme="minorHAnsi" w:eastAsia="Times New Roman" w:hAnsiTheme="minorHAnsi" w:cstheme="minorHAnsi"/>
          <w:color w:val="auto"/>
          <w:lang w:val="en-GB" w:eastAsia="de-AT"/>
        </w:rPr>
      </w:pPr>
      <w:bookmarkStart w:id="33" w:name="_Toc90536188"/>
      <w:r>
        <w:rPr>
          <w:rFonts w:asciiTheme="minorHAnsi" w:eastAsia="Times New Roman" w:hAnsiTheme="minorHAnsi" w:cstheme="minorHAnsi"/>
          <w:color w:val="auto"/>
          <w:lang w:val="en-GB" w:eastAsia="de-AT"/>
        </w:rPr>
        <w:t>C</w:t>
      </w:r>
      <w:r>
        <w:rPr>
          <w:rFonts w:asciiTheme="minorHAnsi" w:eastAsia="Times New Roman" w:hAnsiTheme="minorHAnsi" w:cstheme="minorHAnsi"/>
          <w:color w:val="auto"/>
          <w:lang w:val="en-GB" w:eastAsia="de-AT"/>
        </w:rPr>
        <w:t>hanges</w:t>
      </w:r>
      <w:bookmarkEnd w:id="33"/>
    </w:p>
    <w:p w14:paraId="278FCD3C" w14:textId="77777777" w:rsidR="00D56854" w:rsidRPr="00D56854" w:rsidRDefault="00D56854" w:rsidP="00D56854">
      <w:pPr>
        <w:rPr>
          <w:lang w:eastAsia="de-AT"/>
        </w:rPr>
      </w:pPr>
    </w:p>
    <w:p w14:paraId="7238225C" w14:textId="2BF9FBCA" w:rsidR="00585C44" w:rsidRPr="00AC6879" w:rsidRDefault="00766943" w:rsidP="00C36916">
      <w:pPr>
        <w:spacing w:line="480" w:lineRule="auto"/>
        <w:jc w:val="both"/>
        <w:rPr>
          <w:sz w:val="24"/>
          <w:szCs w:val="24"/>
          <w:lang w:val="en-GB" w:eastAsia="de-AT"/>
        </w:rPr>
      </w:pPr>
      <w:r w:rsidRPr="00AC6879">
        <w:rPr>
          <w:sz w:val="24"/>
          <w:szCs w:val="24"/>
          <w:lang w:val="en-GB" w:eastAsia="de-AT"/>
        </w:rPr>
        <w:t xml:space="preserve">Many people are switching from cash payments to </w:t>
      </w:r>
      <w:r w:rsidR="00AC6879" w:rsidRPr="00AC6879">
        <w:rPr>
          <w:sz w:val="24"/>
          <w:szCs w:val="24"/>
          <w:lang w:val="en-GB" w:eastAsia="de-AT"/>
        </w:rPr>
        <w:t>NF</w:t>
      </w:r>
      <w:r w:rsidR="00AC6879">
        <w:rPr>
          <w:sz w:val="24"/>
          <w:szCs w:val="24"/>
          <w:lang w:val="en-GB" w:eastAsia="de-AT"/>
        </w:rPr>
        <w:t xml:space="preserve">C </w:t>
      </w:r>
      <w:r w:rsidRPr="00AC6879">
        <w:rPr>
          <w:sz w:val="24"/>
          <w:szCs w:val="24"/>
          <w:lang w:val="en-GB" w:eastAsia="de-AT"/>
        </w:rPr>
        <w:t>transactions during the Covid-19 pandemic. Paying wit</w:t>
      </w:r>
      <w:r w:rsidR="00AC6879">
        <w:rPr>
          <w:sz w:val="24"/>
          <w:szCs w:val="24"/>
          <w:lang w:val="en-GB" w:eastAsia="de-AT"/>
        </w:rPr>
        <w:t>h</w:t>
      </w:r>
      <w:r w:rsidRPr="00AC6879">
        <w:rPr>
          <w:sz w:val="24"/>
          <w:szCs w:val="24"/>
          <w:lang w:val="en-GB" w:eastAsia="de-AT"/>
        </w:rPr>
        <w:t xml:space="preserve"> cards </w:t>
      </w:r>
      <w:r w:rsidR="00AC6879">
        <w:rPr>
          <w:sz w:val="24"/>
          <w:szCs w:val="24"/>
          <w:lang w:val="en-GB" w:eastAsia="de-AT"/>
        </w:rPr>
        <w:t xml:space="preserve">which are </w:t>
      </w:r>
      <w:r w:rsidR="001B43ED" w:rsidRPr="00AC6879">
        <w:rPr>
          <w:sz w:val="24"/>
          <w:szCs w:val="24"/>
          <w:lang w:val="en-GB" w:eastAsia="de-AT"/>
        </w:rPr>
        <w:t>equipped</w:t>
      </w:r>
      <w:r w:rsidRPr="00AC6879">
        <w:rPr>
          <w:sz w:val="24"/>
          <w:szCs w:val="24"/>
          <w:lang w:val="en-GB" w:eastAsia="de-AT"/>
        </w:rPr>
        <w:t xml:space="preserve"> with NFC technology </w:t>
      </w:r>
      <w:r w:rsidR="00AC6879">
        <w:rPr>
          <w:sz w:val="24"/>
          <w:szCs w:val="24"/>
          <w:lang w:val="en-GB" w:eastAsia="de-AT"/>
        </w:rPr>
        <w:t>as well as</w:t>
      </w:r>
      <w:r w:rsidRPr="00AC6879">
        <w:rPr>
          <w:sz w:val="24"/>
          <w:szCs w:val="24"/>
          <w:lang w:val="en-GB" w:eastAsia="de-AT"/>
        </w:rPr>
        <w:t xml:space="preserve"> mobile payment</w:t>
      </w:r>
      <w:r w:rsidR="001B43ED" w:rsidRPr="00AC6879">
        <w:rPr>
          <w:sz w:val="24"/>
          <w:szCs w:val="24"/>
          <w:lang w:val="en-GB" w:eastAsia="de-AT"/>
        </w:rPr>
        <w:t>s</w:t>
      </w:r>
      <w:r w:rsidRPr="00AC6879">
        <w:rPr>
          <w:sz w:val="24"/>
          <w:szCs w:val="24"/>
          <w:lang w:val="en-GB" w:eastAsia="de-AT"/>
        </w:rPr>
        <w:t xml:space="preserve"> </w:t>
      </w:r>
      <w:r w:rsidR="001B43ED" w:rsidRPr="00AC6879">
        <w:rPr>
          <w:sz w:val="24"/>
          <w:szCs w:val="24"/>
          <w:lang w:val="en-GB" w:eastAsia="de-AT"/>
        </w:rPr>
        <w:t xml:space="preserve">are </w:t>
      </w:r>
      <w:r w:rsidRPr="00AC6879">
        <w:rPr>
          <w:sz w:val="24"/>
          <w:szCs w:val="24"/>
          <w:lang w:val="en-GB" w:eastAsia="de-AT"/>
        </w:rPr>
        <w:t xml:space="preserve">becoming increasingly popular. </w:t>
      </w:r>
    </w:p>
    <w:p w14:paraId="6B72F07E" w14:textId="3395B8FA" w:rsidR="00EC398B" w:rsidRPr="00162B9B" w:rsidRDefault="00A13122" w:rsidP="00C36916">
      <w:pPr>
        <w:spacing w:line="480" w:lineRule="auto"/>
        <w:jc w:val="both"/>
        <w:rPr>
          <w:sz w:val="24"/>
          <w:szCs w:val="24"/>
          <w:lang w:val="en-GB" w:eastAsia="de-AT"/>
        </w:rPr>
      </w:pPr>
      <w:r>
        <w:rPr>
          <w:sz w:val="24"/>
          <w:szCs w:val="24"/>
          <w:lang w:eastAsia="de-AT"/>
        </w:rPr>
        <w:t xml:space="preserve">Cash </w:t>
      </w:r>
      <w:proofErr w:type="spellStart"/>
      <w:r>
        <w:rPr>
          <w:sz w:val="24"/>
          <w:szCs w:val="24"/>
          <w:lang w:eastAsia="de-AT"/>
        </w:rPr>
        <w:t>is</w:t>
      </w:r>
      <w:proofErr w:type="spellEnd"/>
      <w:r>
        <w:rPr>
          <w:sz w:val="24"/>
          <w:szCs w:val="24"/>
          <w:lang w:eastAsia="de-AT"/>
        </w:rPr>
        <w:t xml:space="preserve"> </w:t>
      </w:r>
      <w:proofErr w:type="spellStart"/>
      <w:r>
        <w:rPr>
          <w:sz w:val="24"/>
          <w:szCs w:val="24"/>
          <w:lang w:eastAsia="de-AT"/>
        </w:rPr>
        <w:t>more</w:t>
      </w:r>
      <w:proofErr w:type="spellEnd"/>
      <w:r>
        <w:rPr>
          <w:sz w:val="24"/>
          <w:szCs w:val="24"/>
          <w:lang w:eastAsia="de-AT"/>
        </w:rPr>
        <w:t xml:space="preserve"> </w:t>
      </w:r>
      <w:proofErr w:type="spellStart"/>
      <w:r>
        <w:rPr>
          <w:sz w:val="24"/>
          <w:szCs w:val="24"/>
          <w:lang w:eastAsia="de-AT"/>
        </w:rPr>
        <w:t>often</w:t>
      </w:r>
      <w:proofErr w:type="spellEnd"/>
      <w:r>
        <w:rPr>
          <w:sz w:val="24"/>
          <w:szCs w:val="24"/>
          <w:lang w:eastAsia="de-AT"/>
        </w:rPr>
        <w:t xml:space="preserve"> used as a store of value. The money is kept in the purse, bureau pocket or at other places. </w:t>
      </w:r>
      <w:r w:rsidRPr="00AC6879">
        <w:rPr>
          <w:sz w:val="24"/>
          <w:szCs w:val="24"/>
          <w:lang w:val="en-GB" w:eastAsia="de-AT"/>
        </w:rPr>
        <w:t xml:space="preserve">People who </w:t>
      </w:r>
      <w:r w:rsidR="00AC6879">
        <w:rPr>
          <w:sz w:val="24"/>
          <w:szCs w:val="24"/>
          <w:lang w:val="en-GB" w:eastAsia="de-AT"/>
        </w:rPr>
        <w:t>invest their</w:t>
      </w:r>
      <w:r w:rsidRPr="00AC6879">
        <w:rPr>
          <w:sz w:val="24"/>
          <w:szCs w:val="24"/>
          <w:lang w:val="en-GB" w:eastAsia="de-AT"/>
        </w:rPr>
        <w:t xml:space="preserve"> money </w:t>
      </w:r>
      <w:r w:rsidR="00AC6879">
        <w:rPr>
          <w:sz w:val="24"/>
          <w:szCs w:val="24"/>
          <w:lang w:val="en-GB" w:eastAsia="de-AT"/>
        </w:rPr>
        <w:t>in bank accounts, stocks, crypto currencies or NFT`s</w:t>
      </w:r>
      <w:r w:rsidRPr="00AC6879">
        <w:rPr>
          <w:sz w:val="24"/>
          <w:szCs w:val="24"/>
          <w:lang w:val="en-GB" w:eastAsia="de-AT"/>
        </w:rPr>
        <w:t xml:space="preserve"> have planned that this money </w:t>
      </w:r>
      <w:r w:rsidR="00AC6879">
        <w:rPr>
          <w:sz w:val="24"/>
          <w:szCs w:val="24"/>
          <w:lang w:val="en-GB" w:eastAsia="de-AT"/>
        </w:rPr>
        <w:t>should</w:t>
      </w:r>
      <w:r w:rsidRPr="00AC6879">
        <w:rPr>
          <w:sz w:val="24"/>
          <w:szCs w:val="24"/>
          <w:lang w:val="en-GB" w:eastAsia="de-AT"/>
        </w:rPr>
        <w:t xml:space="preserve"> not serve</w:t>
      </w:r>
      <w:r w:rsidR="00AC6879">
        <w:rPr>
          <w:sz w:val="24"/>
          <w:szCs w:val="24"/>
          <w:lang w:val="en-GB" w:eastAsia="de-AT"/>
        </w:rPr>
        <w:t xml:space="preserve"> as a</w:t>
      </w:r>
      <w:r w:rsidRPr="00AC6879">
        <w:rPr>
          <w:sz w:val="24"/>
          <w:szCs w:val="24"/>
          <w:lang w:val="en-GB" w:eastAsia="de-AT"/>
        </w:rPr>
        <w:t xml:space="preserve"> short-time transactions</w:t>
      </w:r>
      <w:r w:rsidR="00AC6879">
        <w:rPr>
          <w:sz w:val="24"/>
          <w:szCs w:val="24"/>
          <w:lang w:val="en-GB" w:eastAsia="de-AT"/>
        </w:rPr>
        <w:t>, but</w:t>
      </w:r>
      <w:r w:rsidRPr="00AC6879">
        <w:rPr>
          <w:sz w:val="24"/>
          <w:szCs w:val="24"/>
          <w:lang w:val="en-GB" w:eastAsia="de-AT"/>
        </w:rPr>
        <w:t xml:space="preserve"> instead is </w:t>
      </w:r>
      <w:r w:rsidR="00E14098" w:rsidRPr="00AC6879">
        <w:rPr>
          <w:sz w:val="24"/>
          <w:szCs w:val="24"/>
          <w:lang w:val="en-GB" w:eastAsia="de-AT"/>
        </w:rPr>
        <w:t>intendent</w:t>
      </w:r>
      <w:r w:rsidRPr="00AC6879">
        <w:rPr>
          <w:sz w:val="24"/>
          <w:szCs w:val="24"/>
          <w:lang w:val="en-GB" w:eastAsia="de-AT"/>
        </w:rPr>
        <w:t xml:space="preserve"> </w:t>
      </w:r>
      <w:r w:rsidR="00E14098" w:rsidRPr="00AC6879">
        <w:rPr>
          <w:sz w:val="24"/>
          <w:szCs w:val="24"/>
          <w:lang w:val="en-GB" w:eastAsia="de-AT"/>
        </w:rPr>
        <w:t xml:space="preserve">to serve as a </w:t>
      </w:r>
      <w:r w:rsidR="00317236" w:rsidRPr="00AC6879">
        <w:rPr>
          <w:sz w:val="24"/>
          <w:szCs w:val="24"/>
          <w:lang w:val="en-GB" w:eastAsia="de-AT"/>
        </w:rPr>
        <w:t>store of</w:t>
      </w:r>
      <w:r w:rsidR="00E14098" w:rsidRPr="00AC6879">
        <w:rPr>
          <w:sz w:val="24"/>
          <w:szCs w:val="24"/>
          <w:lang w:val="en-GB" w:eastAsia="de-AT"/>
        </w:rPr>
        <w:t xml:space="preserve"> value.</w:t>
      </w:r>
      <w:r w:rsidR="00F508CB" w:rsidRPr="00AC6879">
        <w:rPr>
          <w:sz w:val="24"/>
          <w:szCs w:val="24"/>
          <w:lang w:val="en-GB" w:eastAsia="de-AT"/>
        </w:rPr>
        <w:t xml:space="preserve"> </w:t>
      </w:r>
      <w:proofErr w:type="spellStart"/>
      <w:r w:rsidR="00F508CB">
        <w:rPr>
          <w:sz w:val="24"/>
          <w:szCs w:val="24"/>
          <w:lang w:eastAsia="de-AT"/>
        </w:rPr>
        <w:t>While</w:t>
      </w:r>
      <w:proofErr w:type="spellEnd"/>
      <w:r w:rsidR="00F508CB">
        <w:rPr>
          <w:sz w:val="24"/>
          <w:szCs w:val="24"/>
          <w:lang w:eastAsia="de-AT"/>
        </w:rPr>
        <w:t xml:space="preserve"> </w:t>
      </w:r>
      <w:proofErr w:type="spellStart"/>
      <w:r w:rsidR="00F508CB">
        <w:rPr>
          <w:sz w:val="24"/>
          <w:szCs w:val="24"/>
          <w:lang w:eastAsia="de-AT"/>
        </w:rPr>
        <w:t>the</w:t>
      </w:r>
      <w:proofErr w:type="spellEnd"/>
      <w:r w:rsidR="00F508CB">
        <w:rPr>
          <w:sz w:val="24"/>
          <w:szCs w:val="24"/>
          <w:lang w:eastAsia="de-AT"/>
        </w:rPr>
        <w:t xml:space="preserve"> </w:t>
      </w:r>
      <w:proofErr w:type="spellStart"/>
      <w:r w:rsidR="00F508CB">
        <w:rPr>
          <w:sz w:val="24"/>
          <w:szCs w:val="24"/>
          <w:lang w:eastAsia="de-AT"/>
        </w:rPr>
        <w:t>overall</w:t>
      </w:r>
      <w:proofErr w:type="spellEnd"/>
      <w:r w:rsidR="00F508CB">
        <w:rPr>
          <w:sz w:val="24"/>
          <w:szCs w:val="24"/>
          <w:lang w:eastAsia="de-AT"/>
        </w:rPr>
        <w:t xml:space="preserve"> </w:t>
      </w:r>
      <w:proofErr w:type="spellStart"/>
      <w:r w:rsidR="00F508CB">
        <w:rPr>
          <w:sz w:val="24"/>
          <w:szCs w:val="24"/>
          <w:lang w:eastAsia="de-AT"/>
        </w:rPr>
        <w:t>demand</w:t>
      </w:r>
      <w:proofErr w:type="spellEnd"/>
      <w:r w:rsidR="00F508CB">
        <w:rPr>
          <w:sz w:val="24"/>
          <w:szCs w:val="24"/>
          <w:lang w:eastAsia="de-AT"/>
        </w:rPr>
        <w:t xml:space="preserve"> for cash has increased, the </w:t>
      </w:r>
      <w:r w:rsidR="0036075A">
        <w:rPr>
          <w:sz w:val="24"/>
          <w:szCs w:val="24"/>
          <w:lang w:eastAsia="de-AT"/>
        </w:rPr>
        <w:t xml:space="preserve">cash that is being used as a payment instrument has tended to decline. The decline of cash as a means of payment is also justified by the fact that the shopping behaviour of consumers has changed during the pandemic. </w:t>
      </w:r>
      <w:r w:rsidR="00EB45BE" w:rsidRPr="00162B9B">
        <w:rPr>
          <w:sz w:val="24"/>
          <w:szCs w:val="24"/>
          <w:lang w:val="en-GB" w:eastAsia="de-AT"/>
        </w:rPr>
        <w:t xml:space="preserve">Another influencing factor that plays a </w:t>
      </w:r>
      <w:r w:rsidR="00162B9B" w:rsidRPr="00162B9B">
        <w:rPr>
          <w:sz w:val="24"/>
          <w:szCs w:val="24"/>
          <w:lang w:val="en-GB" w:eastAsia="de-AT"/>
        </w:rPr>
        <w:t>ma</w:t>
      </w:r>
      <w:r w:rsidR="00162B9B">
        <w:rPr>
          <w:sz w:val="24"/>
          <w:szCs w:val="24"/>
          <w:lang w:val="en-GB" w:eastAsia="de-AT"/>
        </w:rPr>
        <w:t xml:space="preserve">jor </w:t>
      </w:r>
      <w:r w:rsidR="00EB45BE" w:rsidRPr="00162B9B">
        <w:rPr>
          <w:sz w:val="24"/>
          <w:szCs w:val="24"/>
          <w:lang w:val="en-GB" w:eastAsia="de-AT"/>
        </w:rPr>
        <w:t xml:space="preserve">role is that the </w:t>
      </w:r>
      <w:r w:rsidR="00EB45BE" w:rsidRPr="00162B9B">
        <w:rPr>
          <w:sz w:val="24"/>
          <w:szCs w:val="24"/>
          <w:lang w:val="en-GB" w:eastAsia="de-AT"/>
        </w:rPr>
        <w:lastRenderedPageBreak/>
        <w:t xml:space="preserve">consumers are steered by the merchant or even the government to pay cashless as often as possible. </w:t>
      </w:r>
      <w:r w:rsidR="00123D85" w:rsidRPr="00162B9B">
        <w:rPr>
          <w:sz w:val="24"/>
          <w:szCs w:val="24"/>
          <w:lang w:val="en-GB" w:eastAsia="de-AT"/>
        </w:rPr>
        <w:t xml:space="preserve">More </w:t>
      </w:r>
      <w:r w:rsidR="00696D58" w:rsidRPr="00162B9B">
        <w:rPr>
          <w:sz w:val="24"/>
          <w:szCs w:val="24"/>
          <w:lang w:val="en-GB" w:eastAsia="de-AT"/>
        </w:rPr>
        <w:t>and more sellers asking</w:t>
      </w:r>
      <w:r w:rsidR="00123D85" w:rsidRPr="00162B9B">
        <w:rPr>
          <w:sz w:val="24"/>
          <w:szCs w:val="24"/>
          <w:lang w:val="en-GB" w:eastAsia="de-AT"/>
        </w:rPr>
        <w:t xml:space="preserve"> their customers to use the card instead of cash</w:t>
      </w:r>
      <w:r w:rsidR="00162B9B" w:rsidRPr="00162B9B">
        <w:rPr>
          <w:sz w:val="24"/>
          <w:szCs w:val="24"/>
          <w:lang w:val="en-GB" w:eastAsia="de-AT"/>
        </w:rPr>
        <w:t xml:space="preserve"> </w:t>
      </w:r>
      <w:r w:rsidR="00162B9B">
        <w:rPr>
          <w:sz w:val="24"/>
          <w:szCs w:val="24"/>
          <w:lang w:val="en-GB" w:eastAsia="de-AT"/>
        </w:rPr>
        <w:t>for the payment process</w:t>
      </w:r>
      <w:r w:rsidR="00123D85" w:rsidRPr="00162B9B">
        <w:rPr>
          <w:sz w:val="24"/>
          <w:szCs w:val="24"/>
          <w:lang w:val="en-GB" w:eastAsia="de-AT"/>
        </w:rPr>
        <w:t>.</w:t>
      </w:r>
    </w:p>
    <w:p w14:paraId="2568C0DA" w14:textId="41645B00" w:rsidR="00EC398B" w:rsidRPr="00162B9B" w:rsidRDefault="00EC398B" w:rsidP="00C36916">
      <w:pPr>
        <w:spacing w:line="480" w:lineRule="auto"/>
        <w:jc w:val="both"/>
        <w:rPr>
          <w:sz w:val="24"/>
          <w:szCs w:val="24"/>
          <w:lang w:val="en-GB" w:eastAsia="de-AT"/>
        </w:rPr>
      </w:pPr>
      <w:r w:rsidRPr="00162B9B">
        <w:rPr>
          <w:sz w:val="24"/>
          <w:szCs w:val="24"/>
          <w:lang w:val="en-GB" w:eastAsia="de-AT"/>
        </w:rPr>
        <w:t xml:space="preserve">The uncertainty </w:t>
      </w:r>
      <w:r w:rsidR="00162B9B">
        <w:rPr>
          <w:sz w:val="24"/>
          <w:szCs w:val="24"/>
          <w:lang w:val="en-GB" w:eastAsia="de-AT"/>
        </w:rPr>
        <w:t xml:space="preserve">whether </w:t>
      </w:r>
      <w:r w:rsidRPr="00162B9B">
        <w:rPr>
          <w:sz w:val="24"/>
          <w:szCs w:val="24"/>
          <w:lang w:val="en-GB" w:eastAsia="de-AT"/>
        </w:rPr>
        <w:t xml:space="preserve">cashless transactions will prevail over cash transactions and whether cash will continue to be valued by customers as a means of payment is still unclear as long as the pandemic continues </w:t>
      </w:r>
      <w:sdt>
        <w:sdtPr>
          <w:rPr>
            <w:sz w:val="24"/>
            <w:szCs w:val="24"/>
            <w:lang w:eastAsia="de-AT"/>
          </w:rPr>
          <w:id w:val="-1065025871"/>
          <w:citation/>
        </w:sdtPr>
        <w:sdtEndPr/>
        <w:sdtContent>
          <w:r w:rsidR="00FB08A3" w:rsidRPr="00FD40A3">
            <w:rPr>
              <w:sz w:val="24"/>
              <w:szCs w:val="24"/>
              <w:lang w:eastAsia="de-AT"/>
            </w:rPr>
            <w:fldChar w:fldCharType="begin"/>
          </w:r>
          <w:r w:rsidR="00FD40A3" w:rsidRPr="00162B9B">
            <w:rPr>
              <w:sz w:val="24"/>
              <w:szCs w:val="24"/>
              <w:lang w:val="en-GB" w:eastAsia="de-AT"/>
            </w:rPr>
            <w:instrText xml:space="preserve">CITATION Kel21 \l 3079 </w:instrText>
          </w:r>
          <w:r w:rsidR="00FB08A3" w:rsidRPr="00FD40A3">
            <w:rPr>
              <w:sz w:val="24"/>
              <w:szCs w:val="24"/>
              <w:lang w:eastAsia="de-AT"/>
            </w:rPr>
            <w:fldChar w:fldCharType="separate"/>
          </w:r>
          <w:r w:rsidR="00FD40A3" w:rsidRPr="00162B9B">
            <w:rPr>
              <w:noProof/>
              <w:sz w:val="24"/>
              <w:szCs w:val="24"/>
              <w:lang w:val="en-GB" w:eastAsia="de-AT"/>
            </w:rPr>
            <w:t>(Coyle, Kim, &amp; O'Brien, 2021)</w:t>
          </w:r>
          <w:r w:rsidR="00FB08A3" w:rsidRPr="00FD40A3">
            <w:rPr>
              <w:sz w:val="24"/>
              <w:szCs w:val="24"/>
              <w:lang w:eastAsia="de-AT"/>
            </w:rPr>
            <w:fldChar w:fldCharType="end"/>
          </w:r>
        </w:sdtContent>
      </w:sdt>
      <w:r w:rsidR="00FB08A3" w:rsidRPr="00162B9B">
        <w:rPr>
          <w:sz w:val="24"/>
          <w:szCs w:val="24"/>
          <w:lang w:val="en-GB" w:eastAsia="de-AT"/>
        </w:rPr>
        <w:t>.</w:t>
      </w:r>
    </w:p>
    <w:p w14:paraId="7ADCABBF" w14:textId="55AC15DE" w:rsidR="00340496" w:rsidRPr="00162B9B" w:rsidRDefault="00340496" w:rsidP="00C36916">
      <w:pPr>
        <w:spacing w:line="480" w:lineRule="auto"/>
        <w:jc w:val="both"/>
        <w:rPr>
          <w:sz w:val="24"/>
          <w:szCs w:val="24"/>
          <w:lang w:val="en-GB" w:eastAsia="de-AT"/>
        </w:rPr>
      </w:pPr>
    </w:p>
    <w:p w14:paraId="436742CE" w14:textId="3D7208A9" w:rsidR="00596018" w:rsidRDefault="00162B9B" w:rsidP="00C36916">
      <w:pPr>
        <w:spacing w:line="480" w:lineRule="auto"/>
        <w:jc w:val="both"/>
        <w:rPr>
          <w:noProof/>
          <w:sz w:val="24"/>
          <w:szCs w:val="24"/>
          <w:lang w:eastAsia="de-AT"/>
        </w:rPr>
      </w:pPr>
      <w:r w:rsidRPr="00162B9B">
        <w:rPr>
          <w:sz w:val="24"/>
          <w:szCs w:val="24"/>
          <w:lang w:val="en-GB" w:eastAsia="de-AT"/>
        </w:rPr>
        <w:t>T</w:t>
      </w:r>
      <w:r>
        <w:rPr>
          <w:sz w:val="24"/>
          <w:szCs w:val="24"/>
          <w:lang w:val="en-GB" w:eastAsia="de-AT"/>
        </w:rPr>
        <w:t xml:space="preserve">here </w:t>
      </w:r>
      <w:r w:rsidR="00340496" w:rsidRPr="00162B9B">
        <w:rPr>
          <w:sz w:val="24"/>
          <w:szCs w:val="24"/>
          <w:lang w:val="en-GB" w:eastAsia="de-AT"/>
        </w:rPr>
        <w:t>is</w:t>
      </w:r>
      <w:r>
        <w:rPr>
          <w:sz w:val="24"/>
          <w:szCs w:val="24"/>
          <w:lang w:val="en-GB" w:eastAsia="de-AT"/>
        </w:rPr>
        <w:t xml:space="preserve"> not only</w:t>
      </w:r>
      <w:r w:rsidR="00340496" w:rsidRPr="00162B9B">
        <w:rPr>
          <w:sz w:val="24"/>
          <w:szCs w:val="24"/>
          <w:lang w:val="en-GB" w:eastAsia="de-AT"/>
        </w:rPr>
        <w:t xml:space="preserve"> an increas</w:t>
      </w:r>
      <w:r>
        <w:rPr>
          <w:sz w:val="24"/>
          <w:szCs w:val="24"/>
          <w:lang w:val="en-GB" w:eastAsia="de-AT"/>
        </w:rPr>
        <w:t>e in the</w:t>
      </w:r>
      <w:r w:rsidR="00340496" w:rsidRPr="00162B9B">
        <w:rPr>
          <w:sz w:val="24"/>
          <w:szCs w:val="24"/>
          <w:lang w:val="en-GB" w:eastAsia="de-AT"/>
        </w:rPr>
        <w:t xml:space="preserve"> </w:t>
      </w:r>
      <w:r>
        <w:rPr>
          <w:sz w:val="24"/>
          <w:szCs w:val="24"/>
          <w:lang w:val="en-GB" w:eastAsia="de-AT"/>
        </w:rPr>
        <w:t>tendency to switch</w:t>
      </w:r>
      <w:r w:rsidR="00340496" w:rsidRPr="00162B9B">
        <w:rPr>
          <w:sz w:val="24"/>
          <w:szCs w:val="24"/>
          <w:lang w:val="en-GB" w:eastAsia="de-AT"/>
        </w:rPr>
        <w:t xml:space="preserve"> to</w:t>
      </w:r>
      <w:r>
        <w:rPr>
          <w:sz w:val="24"/>
          <w:szCs w:val="24"/>
          <w:lang w:val="en-GB" w:eastAsia="de-AT"/>
        </w:rPr>
        <w:t>wards</w:t>
      </w:r>
      <w:r w:rsidR="00340496" w:rsidRPr="00162B9B">
        <w:rPr>
          <w:sz w:val="24"/>
          <w:szCs w:val="24"/>
          <w:lang w:val="en-GB" w:eastAsia="de-AT"/>
        </w:rPr>
        <w:t xml:space="preserve"> contactless payment</w:t>
      </w:r>
      <w:r>
        <w:rPr>
          <w:sz w:val="24"/>
          <w:szCs w:val="24"/>
          <w:lang w:val="en-GB" w:eastAsia="de-AT"/>
        </w:rPr>
        <w:t xml:space="preserve"> methods</w:t>
      </w:r>
      <w:r w:rsidR="00340496" w:rsidRPr="00162B9B">
        <w:rPr>
          <w:sz w:val="24"/>
          <w:szCs w:val="24"/>
          <w:lang w:val="en-GB" w:eastAsia="de-AT"/>
        </w:rPr>
        <w:t xml:space="preserve">, </w:t>
      </w:r>
      <w:r w:rsidR="00317236" w:rsidRPr="00162B9B">
        <w:rPr>
          <w:sz w:val="24"/>
          <w:szCs w:val="24"/>
          <w:lang w:val="en-GB" w:eastAsia="de-AT"/>
        </w:rPr>
        <w:t xml:space="preserve">but </w:t>
      </w:r>
      <w:r w:rsidR="00340496" w:rsidRPr="00162B9B">
        <w:rPr>
          <w:sz w:val="24"/>
          <w:szCs w:val="24"/>
          <w:lang w:val="en-GB" w:eastAsia="de-AT"/>
        </w:rPr>
        <w:t xml:space="preserve">also </w:t>
      </w:r>
      <w:r>
        <w:rPr>
          <w:sz w:val="24"/>
          <w:szCs w:val="24"/>
          <w:lang w:val="en-GB" w:eastAsia="de-AT"/>
        </w:rPr>
        <w:t xml:space="preserve">the surging </w:t>
      </w:r>
      <w:r w:rsidR="00340496" w:rsidRPr="00162B9B">
        <w:rPr>
          <w:sz w:val="24"/>
          <w:szCs w:val="24"/>
          <w:lang w:val="en-GB" w:eastAsia="de-AT"/>
        </w:rPr>
        <w:t>number of online purchases during the pandemic triggered by Covid-19</w:t>
      </w:r>
      <w:r>
        <w:rPr>
          <w:sz w:val="24"/>
          <w:szCs w:val="24"/>
          <w:lang w:val="en-GB" w:eastAsia="de-AT"/>
        </w:rPr>
        <w:t>, led to the fact that non-cash payment procedure became increasingly popular</w:t>
      </w:r>
      <w:r w:rsidR="00340496" w:rsidRPr="00162B9B">
        <w:rPr>
          <w:sz w:val="24"/>
          <w:szCs w:val="24"/>
          <w:lang w:val="en-GB" w:eastAsia="de-AT"/>
        </w:rPr>
        <w:t xml:space="preserve">. The purchasing behaviour of the customer has </w:t>
      </w:r>
      <w:r w:rsidRPr="00162B9B">
        <w:rPr>
          <w:sz w:val="24"/>
          <w:szCs w:val="24"/>
          <w:lang w:val="en-GB" w:eastAsia="de-AT"/>
        </w:rPr>
        <w:t xml:space="preserve">simply </w:t>
      </w:r>
      <w:r w:rsidR="00340496" w:rsidRPr="00162B9B">
        <w:rPr>
          <w:sz w:val="24"/>
          <w:szCs w:val="24"/>
          <w:lang w:val="en-GB" w:eastAsia="de-AT"/>
        </w:rPr>
        <w:t>changed</w:t>
      </w:r>
      <w:r w:rsidRPr="00162B9B">
        <w:rPr>
          <w:sz w:val="24"/>
          <w:szCs w:val="24"/>
          <w:lang w:val="en-GB" w:eastAsia="de-AT"/>
        </w:rPr>
        <w:t xml:space="preserve"> duri</w:t>
      </w:r>
      <w:r>
        <w:rPr>
          <w:sz w:val="24"/>
          <w:szCs w:val="24"/>
          <w:lang w:val="en-GB" w:eastAsia="de-AT"/>
        </w:rPr>
        <w:t>ng the pandemic</w:t>
      </w:r>
      <w:r w:rsidR="00340496" w:rsidRPr="00162B9B">
        <w:rPr>
          <w:sz w:val="24"/>
          <w:szCs w:val="24"/>
          <w:lang w:val="en-GB" w:eastAsia="de-AT"/>
        </w:rPr>
        <w:t xml:space="preserve">. </w:t>
      </w:r>
      <w:r w:rsidR="000D09B4" w:rsidRPr="00162B9B">
        <w:rPr>
          <w:sz w:val="24"/>
          <w:szCs w:val="24"/>
          <w:lang w:val="en-GB" w:eastAsia="de-AT"/>
        </w:rPr>
        <w:t>Many people will solidify these changes and make them to their new habits while others will return to their old payment methods</w:t>
      </w:r>
      <w:r w:rsidRPr="00162B9B">
        <w:rPr>
          <w:sz w:val="24"/>
          <w:szCs w:val="24"/>
          <w:lang w:val="en-GB" w:eastAsia="de-AT"/>
        </w:rPr>
        <w:t xml:space="preserve"> </w:t>
      </w:r>
      <w:r>
        <w:rPr>
          <w:sz w:val="24"/>
          <w:szCs w:val="24"/>
          <w:lang w:val="en-GB" w:eastAsia="de-AT"/>
        </w:rPr>
        <w:t>and well-known habits</w:t>
      </w:r>
      <w:r w:rsidR="000D09B4" w:rsidRPr="00162B9B">
        <w:rPr>
          <w:sz w:val="24"/>
          <w:szCs w:val="24"/>
          <w:lang w:val="en-GB" w:eastAsia="de-AT"/>
        </w:rPr>
        <w:t xml:space="preserve">. </w:t>
      </w:r>
      <w:proofErr w:type="spellStart"/>
      <w:r w:rsidR="00135AC9">
        <w:rPr>
          <w:sz w:val="24"/>
          <w:szCs w:val="24"/>
          <w:lang w:eastAsia="de-AT"/>
        </w:rPr>
        <w:t>Despite</w:t>
      </w:r>
      <w:proofErr w:type="spellEnd"/>
      <w:r w:rsidR="00135AC9">
        <w:rPr>
          <w:sz w:val="24"/>
          <w:szCs w:val="24"/>
          <w:lang w:eastAsia="de-AT"/>
        </w:rPr>
        <w:t xml:space="preserve"> </w:t>
      </w:r>
      <w:proofErr w:type="spellStart"/>
      <w:r w:rsidR="00135AC9">
        <w:rPr>
          <w:sz w:val="24"/>
          <w:szCs w:val="24"/>
          <w:lang w:eastAsia="de-AT"/>
        </w:rPr>
        <w:t>the</w:t>
      </w:r>
      <w:proofErr w:type="spellEnd"/>
      <w:r w:rsidR="00135AC9">
        <w:rPr>
          <w:sz w:val="24"/>
          <w:szCs w:val="24"/>
          <w:lang w:eastAsia="de-AT"/>
        </w:rPr>
        <w:t xml:space="preserve"> </w:t>
      </w:r>
      <w:proofErr w:type="spellStart"/>
      <w:r w:rsidR="00135AC9">
        <w:rPr>
          <w:sz w:val="24"/>
          <w:szCs w:val="24"/>
          <w:lang w:eastAsia="de-AT"/>
        </w:rPr>
        <w:t>increasing</w:t>
      </w:r>
      <w:proofErr w:type="spellEnd"/>
      <w:r w:rsidR="00135AC9">
        <w:rPr>
          <w:sz w:val="24"/>
          <w:szCs w:val="24"/>
          <w:lang w:eastAsia="de-AT"/>
        </w:rPr>
        <w:t xml:space="preserve"> </w:t>
      </w:r>
      <w:proofErr w:type="spellStart"/>
      <w:r w:rsidR="00135AC9">
        <w:rPr>
          <w:sz w:val="24"/>
          <w:szCs w:val="24"/>
          <w:lang w:eastAsia="de-AT"/>
        </w:rPr>
        <w:t>implementation</w:t>
      </w:r>
      <w:proofErr w:type="spellEnd"/>
      <w:r w:rsidR="00135AC9">
        <w:rPr>
          <w:sz w:val="24"/>
          <w:szCs w:val="24"/>
          <w:lang w:eastAsia="de-AT"/>
        </w:rPr>
        <w:t xml:space="preserve"> of cashless payment technologies, cash remains an important means of payment particularly in the event of fallbacks and disruptions in the electronic payment </w:t>
      </w:r>
      <w:r w:rsidR="00135AC9" w:rsidRPr="002D5D27">
        <w:rPr>
          <w:sz w:val="24"/>
          <w:szCs w:val="24"/>
          <w:lang w:eastAsia="de-AT"/>
        </w:rPr>
        <w:t xml:space="preserve">process </w:t>
      </w:r>
      <w:r w:rsidR="002D5D27" w:rsidRPr="002D5D27">
        <w:rPr>
          <w:noProof/>
          <w:sz w:val="24"/>
          <w:szCs w:val="24"/>
          <w:lang w:eastAsia="de-AT"/>
        </w:rPr>
        <w:t>(Sintonen, Takala, Liikanen &amp; Hellqvist, 2021)</w:t>
      </w:r>
      <w:r w:rsidR="002D5D27">
        <w:rPr>
          <w:noProof/>
          <w:sz w:val="24"/>
          <w:szCs w:val="24"/>
          <w:lang w:eastAsia="de-AT"/>
        </w:rPr>
        <w:t>.</w:t>
      </w:r>
    </w:p>
    <w:p w14:paraId="395DBE1D" w14:textId="64E52BD8" w:rsidR="00AC6879" w:rsidRDefault="00AC6879" w:rsidP="00C36916">
      <w:pPr>
        <w:spacing w:line="480" w:lineRule="auto"/>
        <w:jc w:val="both"/>
        <w:rPr>
          <w:noProof/>
          <w:sz w:val="24"/>
          <w:szCs w:val="24"/>
          <w:lang w:eastAsia="de-AT"/>
        </w:rPr>
      </w:pPr>
    </w:p>
    <w:p w14:paraId="46CFF5BB" w14:textId="77777777" w:rsidR="003E7456" w:rsidRDefault="003E7456" w:rsidP="00C36916">
      <w:pPr>
        <w:spacing w:line="480" w:lineRule="auto"/>
        <w:jc w:val="both"/>
        <w:rPr>
          <w:noProof/>
          <w:sz w:val="24"/>
          <w:szCs w:val="24"/>
          <w:lang w:eastAsia="de-AT"/>
        </w:rPr>
      </w:pPr>
    </w:p>
    <w:p w14:paraId="388FC9A2" w14:textId="0C3F7CF0" w:rsidR="00596018" w:rsidRDefault="00596018" w:rsidP="00596018">
      <w:pPr>
        <w:pStyle w:val="berschrift2"/>
        <w:numPr>
          <w:ilvl w:val="1"/>
          <w:numId w:val="18"/>
        </w:numPr>
        <w:rPr>
          <w:rFonts w:asciiTheme="minorHAnsi" w:eastAsia="Times New Roman" w:hAnsiTheme="minorHAnsi" w:cstheme="minorHAnsi"/>
          <w:color w:val="auto"/>
          <w:lang w:val="en-GB" w:eastAsia="de-AT"/>
        </w:rPr>
      </w:pPr>
      <w:bookmarkStart w:id="34" w:name="_Toc90536189"/>
      <w:r>
        <w:rPr>
          <w:rFonts w:asciiTheme="minorHAnsi" w:eastAsia="Times New Roman" w:hAnsiTheme="minorHAnsi" w:cstheme="minorHAnsi"/>
          <w:color w:val="auto"/>
          <w:lang w:val="en-GB" w:eastAsia="de-AT"/>
        </w:rPr>
        <w:t>Future Trends</w:t>
      </w:r>
      <w:bookmarkEnd w:id="34"/>
    </w:p>
    <w:p w14:paraId="0603334C" w14:textId="77777777" w:rsidR="00D56854" w:rsidRPr="00D56854" w:rsidRDefault="00D56854" w:rsidP="00D56854">
      <w:pPr>
        <w:rPr>
          <w:lang w:eastAsia="de-AT"/>
        </w:rPr>
      </w:pPr>
    </w:p>
    <w:p w14:paraId="3CC3497D" w14:textId="35C702B2" w:rsidR="00910979" w:rsidRPr="00B74DC3" w:rsidRDefault="00CA6BD4" w:rsidP="00C36916">
      <w:pPr>
        <w:spacing w:line="480" w:lineRule="auto"/>
        <w:jc w:val="both"/>
        <w:rPr>
          <w:sz w:val="24"/>
          <w:szCs w:val="24"/>
          <w:lang w:val="en-GB" w:eastAsia="de-AT"/>
        </w:rPr>
      </w:pPr>
      <w:r w:rsidRPr="00596018">
        <w:rPr>
          <w:sz w:val="24"/>
          <w:szCs w:val="24"/>
          <w:lang w:val="en-GB" w:eastAsia="de-AT"/>
        </w:rPr>
        <w:t xml:space="preserve">Covid-19 has </w:t>
      </w:r>
      <w:r w:rsidR="003E7456">
        <w:rPr>
          <w:sz w:val="24"/>
          <w:szCs w:val="24"/>
          <w:lang w:val="en-GB" w:eastAsia="de-AT"/>
        </w:rPr>
        <w:t xml:space="preserve">rapidly </w:t>
      </w:r>
      <w:r w:rsidRPr="00596018">
        <w:rPr>
          <w:sz w:val="24"/>
          <w:szCs w:val="24"/>
          <w:lang w:val="en-GB" w:eastAsia="de-AT"/>
        </w:rPr>
        <w:t xml:space="preserve">changed the </w:t>
      </w:r>
      <w:r w:rsidR="0059310A" w:rsidRPr="00596018">
        <w:rPr>
          <w:sz w:val="24"/>
          <w:szCs w:val="24"/>
          <w:lang w:val="en-GB" w:eastAsia="de-AT"/>
        </w:rPr>
        <w:t>lives</w:t>
      </w:r>
      <w:r w:rsidRPr="00596018">
        <w:rPr>
          <w:sz w:val="24"/>
          <w:szCs w:val="24"/>
          <w:lang w:val="en-GB" w:eastAsia="de-AT"/>
        </w:rPr>
        <w:t xml:space="preserve"> of many people. </w:t>
      </w:r>
      <w:proofErr w:type="spellStart"/>
      <w:r w:rsidR="00D40D0C">
        <w:rPr>
          <w:sz w:val="24"/>
          <w:szCs w:val="24"/>
          <w:lang w:eastAsia="de-AT"/>
        </w:rPr>
        <w:t>Besides</w:t>
      </w:r>
      <w:proofErr w:type="spellEnd"/>
      <w:r w:rsidR="00D40D0C">
        <w:rPr>
          <w:sz w:val="24"/>
          <w:szCs w:val="24"/>
          <w:lang w:eastAsia="de-AT"/>
        </w:rPr>
        <w:t xml:space="preserve"> </w:t>
      </w:r>
      <w:proofErr w:type="spellStart"/>
      <w:r w:rsidR="00D40D0C">
        <w:rPr>
          <w:sz w:val="24"/>
          <w:szCs w:val="24"/>
          <w:lang w:eastAsia="de-AT"/>
        </w:rPr>
        <w:t>many</w:t>
      </w:r>
      <w:proofErr w:type="spellEnd"/>
      <w:r w:rsidR="00D40D0C">
        <w:rPr>
          <w:sz w:val="24"/>
          <w:szCs w:val="24"/>
          <w:lang w:eastAsia="de-AT"/>
        </w:rPr>
        <w:t xml:space="preserve"> </w:t>
      </w:r>
      <w:proofErr w:type="spellStart"/>
      <w:r w:rsidR="00D40D0C">
        <w:rPr>
          <w:sz w:val="24"/>
          <w:szCs w:val="24"/>
          <w:lang w:eastAsia="de-AT"/>
        </w:rPr>
        <w:t>other</w:t>
      </w:r>
      <w:proofErr w:type="spellEnd"/>
      <w:r w:rsidR="00D40D0C">
        <w:rPr>
          <w:sz w:val="24"/>
          <w:szCs w:val="24"/>
          <w:lang w:eastAsia="de-AT"/>
        </w:rPr>
        <w:t xml:space="preserve"> </w:t>
      </w:r>
      <w:proofErr w:type="spellStart"/>
      <w:r w:rsidR="00D40D0C">
        <w:rPr>
          <w:sz w:val="24"/>
          <w:szCs w:val="24"/>
          <w:lang w:eastAsia="de-AT"/>
        </w:rPr>
        <w:t>things</w:t>
      </w:r>
      <w:proofErr w:type="spellEnd"/>
      <w:r w:rsidR="00D40D0C">
        <w:rPr>
          <w:sz w:val="24"/>
          <w:szCs w:val="24"/>
          <w:lang w:eastAsia="de-AT"/>
        </w:rPr>
        <w:t xml:space="preserve"> also the choice of payment method and consumer behaviour of many people has changed trough the pandemic. </w:t>
      </w:r>
      <w:r w:rsidR="00272598" w:rsidRPr="000F2639">
        <w:rPr>
          <w:sz w:val="24"/>
          <w:szCs w:val="24"/>
          <w:lang w:val="en-GB" w:eastAsia="de-AT"/>
        </w:rPr>
        <w:t xml:space="preserve">More and more people want to pay without cash </w:t>
      </w:r>
      <w:r w:rsidR="000F2639" w:rsidRPr="000F2639">
        <w:rPr>
          <w:sz w:val="24"/>
          <w:szCs w:val="24"/>
          <w:lang w:val="en-GB" w:eastAsia="de-AT"/>
        </w:rPr>
        <w:t>whenever</w:t>
      </w:r>
      <w:r w:rsidR="00272598" w:rsidRPr="000F2639">
        <w:rPr>
          <w:sz w:val="24"/>
          <w:szCs w:val="24"/>
          <w:lang w:val="en-GB" w:eastAsia="de-AT"/>
        </w:rPr>
        <w:t xml:space="preserve"> possible. </w:t>
      </w:r>
      <w:r w:rsidR="00B420D4">
        <w:rPr>
          <w:sz w:val="24"/>
          <w:szCs w:val="24"/>
          <w:lang w:eastAsia="de-AT"/>
        </w:rPr>
        <w:t xml:space="preserve">The </w:t>
      </w:r>
      <w:proofErr w:type="spellStart"/>
      <w:r w:rsidR="00B420D4">
        <w:rPr>
          <w:sz w:val="24"/>
          <w:szCs w:val="24"/>
          <w:lang w:eastAsia="de-AT"/>
        </w:rPr>
        <w:t>number</w:t>
      </w:r>
      <w:proofErr w:type="spellEnd"/>
      <w:r w:rsidR="00B420D4">
        <w:rPr>
          <w:sz w:val="24"/>
          <w:szCs w:val="24"/>
          <w:lang w:eastAsia="de-AT"/>
        </w:rPr>
        <w:t xml:space="preserve"> </w:t>
      </w:r>
      <w:proofErr w:type="spellStart"/>
      <w:r w:rsidR="00B420D4">
        <w:rPr>
          <w:sz w:val="24"/>
          <w:szCs w:val="24"/>
          <w:lang w:eastAsia="de-AT"/>
        </w:rPr>
        <w:lastRenderedPageBreak/>
        <w:t>of</w:t>
      </w:r>
      <w:proofErr w:type="spellEnd"/>
      <w:r w:rsidR="00B420D4">
        <w:rPr>
          <w:sz w:val="24"/>
          <w:szCs w:val="24"/>
          <w:lang w:eastAsia="de-AT"/>
        </w:rPr>
        <w:t xml:space="preserve"> </w:t>
      </w:r>
      <w:proofErr w:type="spellStart"/>
      <w:r w:rsidR="00B420D4">
        <w:rPr>
          <w:sz w:val="24"/>
          <w:szCs w:val="24"/>
          <w:lang w:eastAsia="de-AT"/>
        </w:rPr>
        <w:t>customers</w:t>
      </w:r>
      <w:proofErr w:type="spellEnd"/>
      <w:r w:rsidR="00B420D4">
        <w:rPr>
          <w:sz w:val="24"/>
          <w:szCs w:val="24"/>
          <w:lang w:eastAsia="de-AT"/>
        </w:rPr>
        <w:t xml:space="preserve"> buying online has </w:t>
      </w:r>
      <w:r w:rsidR="00B30209">
        <w:rPr>
          <w:sz w:val="24"/>
          <w:szCs w:val="24"/>
          <w:lang w:eastAsia="de-AT"/>
        </w:rPr>
        <w:t>amplified</w:t>
      </w:r>
      <w:r w:rsidR="00B420D4">
        <w:rPr>
          <w:sz w:val="24"/>
          <w:szCs w:val="24"/>
          <w:lang w:eastAsia="de-AT"/>
        </w:rPr>
        <w:t xml:space="preserve"> and online shopping is becoming more popular than before. Many of the payment processes developed during the pandemic will mostly continue after Covid-19. </w:t>
      </w:r>
      <w:r w:rsidR="002F1E67">
        <w:rPr>
          <w:sz w:val="24"/>
          <w:szCs w:val="24"/>
          <w:lang w:eastAsia="de-AT"/>
        </w:rPr>
        <w:t xml:space="preserve">As online purchases have increased, so has the number of criminal activities which pose an increasing </w:t>
      </w:r>
      <w:r w:rsidR="00203420">
        <w:rPr>
          <w:sz w:val="24"/>
          <w:szCs w:val="24"/>
          <w:lang w:eastAsia="de-AT"/>
        </w:rPr>
        <w:t>risk</w:t>
      </w:r>
      <w:r w:rsidR="002F1E67">
        <w:rPr>
          <w:sz w:val="24"/>
          <w:szCs w:val="24"/>
          <w:lang w:eastAsia="de-AT"/>
        </w:rPr>
        <w:t xml:space="preserve">. </w:t>
      </w:r>
      <w:r w:rsidR="002F1E67" w:rsidRPr="000F2639">
        <w:rPr>
          <w:sz w:val="24"/>
          <w:szCs w:val="24"/>
          <w:lang w:val="en-GB" w:eastAsia="de-AT"/>
        </w:rPr>
        <w:t xml:space="preserve">There are new forms of scams </w:t>
      </w:r>
      <w:r w:rsidR="00317236" w:rsidRPr="000F2639">
        <w:rPr>
          <w:sz w:val="24"/>
          <w:szCs w:val="24"/>
          <w:lang w:val="en-GB" w:eastAsia="de-AT"/>
        </w:rPr>
        <w:t>which</w:t>
      </w:r>
      <w:r w:rsidR="002F1E67" w:rsidRPr="000F2639">
        <w:rPr>
          <w:sz w:val="24"/>
          <w:szCs w:val="24"/>
          <w:lang w:val="en-GB" w:eastAsia="de-AT"/>
        </w:rPr>
        <w:t xml:space="preserve"> </w:t>
      </w:r>
      <w:r w:rsidR="000F2639">
        <w:rPr>
          <w:sz w:val="24"/>
          <w:szCs w:val="24"/>
          <w:lang w:val="en-GB" w:eastAsia="de-AT"/>
        </w:rPr>
        <w:t xml:space="preserve">is why it is important for </w:t>
      </w:r>
      <w:r w:rsidR="002F1E67" w:rsidRPr="000F2639">
        <w:rPr>
          <w:sz w:val="24"/>
          <w:szCs w:val="24"/>
          <w:lang w:val="en-GB" w:eastAsia="de-AT"/>
        </w:rPr>
        <w:t xml:space="preserve">everyone </w:t>
      </w:r>
      <w:r w:rsidR="000F2639">
        <w:rPr>
          <w:sz w:val="24"/>
          <w:szCs w:val="24"/>
          <w:lang w:val="en-GB" w:eastAsia="de-AT"/>
        </w:rPr>
        <w:t>to</w:t>
      </w:r>
      <w:r w:rsidR="002F1E67" w:rsidRPr="000F2639">
        <w:rPr>
          <w:sz w:val="24"/>
          <w:szCs w:val="24"/>
          <w:lang w:val="en-GB" w:eastAsia="de-AT"/>
        </w:rPr>
        <w:t xml:space="preserve"> watch out. </w:t>
      </w:r>
      <w:r w:rsidR="002F1E67" w:rsidRPr="00B74DC3">
        <w:rPr>
          <w:sz w:val="24"/>
          <w:szCs w:val="24"/>
          <w:lang w:val="en-GB" w:eastAsia="de-AT"/>
        </w:rPr>
        <w:t xml:space="preserve">A suitable solution must be found here to make this area safer </w:t>
      </w:r>
      <w:sdt>
        <w:sdtPr>
          <w:rPr>
            <w:sz w:val="24"/>
            <w:szCs w:val="24"/>
            <w:lang w:eastAsia="de-AT"/>
          </w:rPr>
          <w:id w:val="-1008832346"/>
          <w:citation/>
        </w:sdtPr>
        <w:sdtEndPr/>
        <w:sdtContent>
          <w:r w:rsidR="00107CA7">
            <w:rPr>
              <w:sz w:val="24"/>
              <w:szCs w:val="24"/>
              <w:lang w:eastAsia="de-AT"/>
            </w:rPr>
            <w:fldChar w:fldCharType="begin"/>
          </w:r>
          <w:r w:rsidR="00107CA7" w:rsidRPr="00B74DC3">
            <w:rPr>
              <w:sz w:val="24"/>
              <w:szCs w:val="24"/>
              <w:lang w:val="en-GB" w:eastAsia="de-AT"/>
            </w:rPr>
            <w:instrText xml:space="preserve"> CITATION Fib21 \l 3079 </w:instrText>
          </w:r>
          <w:r w:rsidR="00107CA7">
            <w:rPr>
              <w:sz w:val="24"/>
              <w:szCs w:val="24"/>
              <w:lang w:eastAsia="de-AT"/>
            </w:rPr>
            <w:fldChar w:fldCharType="separate"/>
          </w:r>
          <w:r w:rsidR="00F83746" w:rsidRPr="00B74DC3">
            <w:rPr>
              <w:noProof/>
              <w:sz w:val="24"/>
              <w:szCs w:val="24"/>
              <w:lang w:val="en-GB" w:eastAsia="de-AT"/>
            </w:rPr>
            <w:t>(Fibonatix, 2021)</w:t>
          </w:r>
          <w:r w:rsidR="00107CA7">
            <w:rPr>
              <w:sz w:val="24"/>
              <w:szCs w:val="24"/>
              <w:lang w:eastAsia="de-AT"/>
            </w:rPr>
            <w:fldChar w:fldCharType="end"/>
          </w:r>
        </w:sdtContent>
      </w:sdt>
      <w:r w:rsidR="00910979" w:rsidRPr="00B74DC3">
        <w:rPr>
          <w:sz w:val="24"/>
          <w:szCs w:val="24"/>
          <w:lang w:val="en-GB" w:eastAsia="de-AT"/>
        </w:rPr>
        <w:t>.</w:t>
      </w:r>
    </w:p>
    <w:p w14:paraId="2EBF4633" w14:textId="77777777" w:rsidR="00D1777C" w:rsidRPr="00B74DC3" w:rsidRDefault="00D1777C" w:rsidP="00C36916">
      <w:pPr>
        <w:spacing w:line="480" w:lineRule="auto"/>
        <w:jc w:val="both"/>
        <w:rPr>
          <w:sz w:val="24"/>
          <w:szCs w:val="24"/>
          <w:lang w:val="en-GB" w:eastAsia="de-AT"/>
        </w:rPr>
      </w:pPr>
    </w:p>
    <w:p w14:paraId="6D24D02F" w14:textId="60216B5A" w:rsidR="00094B39" w:rsidRPr="000F2639" w:rsidRDefault="005A55E8" w:rsidP="00C36916">
      <w:pPr>
        <w:spacing w:line="480" w:lineRule="auto"/>
        <w:jc w:val="both"/>
        <w:rPr>
          <w:sz w:val="24"/>
          <w:szCs w:val="24"/>
          <w:lang w:val="en-GB" w:eastAsia="de-AT"/>
        </w:rPr>
      </w:pPr>
      <w:proofErr w:type="spellStart"/>
      <w:r>
        <w:rPr>
          <w:sz w:val="24"/>
          <w:szCs w:val="24"/>
          <w:lang w:eastAsia="de-AT"/>
        </w:rPr>
        <w:t>Contactless</w:t>
      </w:r>
      <w:proofErr w:type="spellEnd"/>
      <w:r>
        <w:rPr>
          <w:sz w:val="24"/>
          <w:szCs w:val="24"/>
          <w:lang w:eastAsia="de-AT"/>
        </w:rPr>
        <w:t xml:space="preserve"> </w:t>
      </w:r>
      <w:proofErr w:type="spellStart"/>
      <w:r>
        <w:rPr>
          <w:sz w:val="24"/>
          <w:szCs w:val="24"/>
          <w:lang w:eastAsia="de-AT"/>
        </w:rPr>
        <w:t>payments</w:t>
      </w:r>
      <w:proofErr w:type="spellEnd"/>
      <w:r>
        <w:rPr>
          <w:sz w:val="24"/>
          <w:szCs w:val="24"/>
          <w:lang w:eastAsia="de-AT"/>
        </w:rPr>
        <w:t xml:space="preserve"> </w:t>
      </w:r>
      <w:proofErr w:type="spellStart"/>
      <w:r>
        <w:rPr>
          <w:sz w:val="24"/>
          <w:szCs w:val="24"/>
          <w:lang w:eastAsia="de-AT"/>
        </w:rPr>
        <w:t>have</w:t>
      </w:r>
      <w:proofErr w:type="spellEnd"/>
      <w:r>
        <w:rPr>
          <w:sz w:val="24"/>
          <w:szCs w:val="24"/>
          <w:lang w:eastAsia="de-AT"/>
        </w:rPr>
        <w:t xml:space="preserve"> </w:t>
      </w:r>
      <w:proofErr w:type="spellStart"/>
      <w:r>
        <w:rPr>
          <w:sz w:val="24"/>
          <w:szCs w:val="24"/>
          <w:lang w:eastAsia="de-AT"/>
        </w:rPr>
        <w:t>been</w:t>
      </w:r>
      <w:proofErr w:type="spellEnd"/>
      <w:r>
        <w:rPr>
          <w:sz w:val="24"/>
          <w:szCs w:val="24"/>
          <w:lang w:eastAsia="de-AT"/>
        </w:rPr>
        <w:t xml:space="preserve"> very popular for some time. Corona has promoted and accelerated this development. Due to various Corona measures more and more people are switching to cashless payment methods. </w:t>
      </w:r>
      <w:r w:rsidR="00872ED0" w:rsidRPr="000F2639">
        <w:rPr>
          <w:sz w:val="24"/>
          <w:szCs w:val="24"/>
          <w:lang w:val="en-GB" w:eastAsia="de-AT"/>
        </w:rPr>
        <w:t xml:space="preserve">Payment industries took advantage during the pandemic and encouraged the changing mindset of consumers and retailers </w:t>
      </w:r>
      <w:sdt>
        <w:sdtPr>
          <w:rPr>
            <w:sz w:val="24"/>
            <w:szCs w:val="24"/>
            <w:lang w:eastAsia="de-AT"/>
          </w:rPr>
          <w:id w:val="610241939"/>
          <w:citation/>
        </w:sdtPr>
        <w:sdtEndPr/>
        <w:sdtContent>
          <w:r w:rsidR="00FE1BFF" w:rsidRPr="00D71328">
            <w:rPr>
              <w:sz w:val="24"/>
              <w:szCs w:val="24"/>
              <w:lang w:eastAsia="de-AT"/>
            </w:rPr>
            <w:fldChar w:fldCharType="begin"/>
          </w:r>
          <w:r w:rsidR="00D71328" w:rsidRPr="000F2639">
            <w:rPr>
              <w:sz w:val="24"/>
              <w:szCs w:val="24"/>
              <w:lang w:val="en-GB" w:eastAsia="de-AT"/>
            </w:rPr>
            <w:instrText xml:space="preserve">CITATION car20 \l 3079 </w:instrText>
          </w:r>
          <w:r w:rsidR="00FE1BFF" w:rsidRPr="00D71328">
            <w:rPr>
              <w:sz w:val="24"/>
              <w:szCs w:val="24"/>
              <w:lang w:eastAsia="de-AT"/>
            </w:rPr>
            <w:fldChar w:fldCharType="separate"/>
          </w:r>
          <w:r w:rsidR="00D71328" w:rsidRPr="000F2639">
            <w:rPr>
              <w:noProof/>
              <w:sz w:val="24"/>
              <w:szCs w:val="24"/>
              <w:lang w:val="en-GB" w:eastAsia="de-AT"/>
            </w:rPr>
            <w:t>(cardsKartencartes, 2020)</w:t>
          </w:r>
          <w:r w:rsidR="00FE1BFF" w:rsidRPr="00D71328">
            <w:rPr>
              <w:sz w:val="24"/>
              <w:szCs w:val="24"/>
              <w:lang w:eastAsia="de-AT"/>
            </w:rPr>
            <w:fldChar w:fldCharType="end"/>
          </w:r>
        </w:sdtContent>
      </w:sdt>
      <w:r w:rsidR="00D71328" w:rsidRPr="000F2639">
        <w:rPr>
          <w:sz w:val="24"/>
          <w:szCs w:val="24"/>
          <w:lang w:val="en-GB" w:eastAsia="de-AT"/>
        </w:rPr>
        <w:t>.</w:t>
      </w:r>
    </w:p>
    <w:p w14:paraId="6B077408" w14:textId="32EFCD9D" w:rsidR="0089748B" w:rsidRPr="000F2639" w:rsidRDefault="0089748B" w:rsidP="00C36916">
      <w:pPr>
        <w:spacing w:line="480" w:lineRule="auto"/>
        <w:jc w:val="both"/>
        <w:rPr>
          <w:sz w:val="24"/>
          <w:szCs w:val="24"/>
          <w:lang w:val="en-GB" w:eastAsia="de-AT"/>
        </w:rPr>
      </w:pPr>
    </w:p>
    <w:p w14:paraId="34AFC532" w14:textId="25A06998" w:rsidR="0089748B" w:rsidRPr="000F2639" w:rsidRDefault="00B767BC" w:rsidP="00C36916">
      <w:pPr>
        <w:spacing w:line="480" w:lineRule="auto"/>
        <w:jc w:val="both"/>
        <w:rPr>
          <w:sz w:val="24"/>
          <w:szCs w:val="24"/>
          <w:lang w:val="en-GB" w:eastAsia="de-AT"/>
        </w:rPr>
      </w:pPr>
      <w:r>
        <w:rPr>
          <w:sz w:val="24"/>
          <w:szCs w:val="24"/>
          <w:lang w:eastAsia="de-AT"/>
        </w:rPr>
        <w:t xml:space="preserve">Due </w:t>
      </w:r>
      <w:proofErr w:type="spellStart"/>
      <w:r>
        <w:rPr>
          <w:sz w:val="24"/>
          <w:szCs w:val="24"/>
          <w:lang w:eastAsia="de-AT"/>
        </w:rPr>
        <w:t>to</w:t>
      </w:r>
      <w:proofErr w:type="spellEnd"/>
      <w:r>
        <w:rPr>
          <w:sz w:val="24"/>
          <w:szCs w:val="24"/>
          <w:lang w:eastAsia="de-AT"/>
        </w:rPr>
        <w:t xml:space="preserve"> </w:t>
      </w:r>
      <w:proofErr w:type="spellStart"/>
      <w:r>
        <w:rPr>
          <w:sz w:val="24"/>
          <w:szCs w:val="24"/>
          <w:lang w:eastAsia="de-AT"/>
        </w:rPr>
        <w:t>the</w:t>
      </w:r>
      <w:proofErr w:type="spellEnd"/>
      <w:r>
        <w:rPr>
          <w:sz w:val="24"/>
          <w:szCs w:val="24"/>
          <w:lang w:eastAsia="de-AT"/>
        </w:rPr>
        <w:t xml:space="preserve"> </w:t>
      </w:r>
      <w:proofErr w:type="spellStart"/>
      <w:r w:rsidR="00317236">
        <w:rPr>
          <w:sz w:val="24"/>
          <w:szCs w:val="24"/>
          <w:lang w:eastAsia="de-AT"/>
        </w:rPr>
        <w:t>coronavirus</w:t>
      </w:r>
      <w:proofErr w:type="spellEnd"/>
      <w:r w:rsidR="00317236">
        <w:rPr>
          <w:sz w:val="24"/>
          <w:szCs w:val="24"/>
          <w:lang w:eastAsia="de-AT"/>
        </w:rPr>
        <w:t>,</w:t>
      </w:r>
      <w:r>
        <w:rPr>
          <w:sz w:val="24"/>
          <w:szCs w:val="24"/>
          <w:lang w:eastAsia="de-AT"/>
        </w:rPr>
        <w:t xml:space="preserve"> </w:t>
      </w:r>
      <w:proofErr w:type="spellStart"/>
      <w:r>
        <w:rPr>
          <w:sz w:val="24"/>
          <w:szCs w:val="24"/>
          <w:lang w:eastAsia="de-AT"/>
        </w:rPr>
        <w:t>which</w:t>
      </w:r>
      <w:proofErr w:type="spellEnd"/>
      <w:r>
        <w:rPr>
          <w:sz w:val="24"/>
          <w:szCs w:val="24"/>
          <w:lang w:eastAsia="de-AT"/>
        </w:rPr>
        <w:t xml:space="preserve"> is globally present more people</w:t>
      </w:r>
      <w:r w:rsidR="005B60F8">
        <w:rPr>
          <w:sz w:val="24"/>
          <w:szCs w:val="24"/>
          <w:lang w:eastAsia="de-AT"/>
        </w:rPr>
        <w:t xml:space="preserve">, as already mentioned, </w:t>
      </w:r>
      <w:r>
        <w:rPr>
          <w:sz w:val="24"/>
          <w:szCs w:val="24"/>
          <w:lang w:eastAsia="de-AT"/>
        </w:rPr>
        <w:t xml:space="preserve">want to pay contactless. Contact with other people is recommended to be kept as low as possible. Mobile payment is thus becoming more and more popular. </w:t>
      </w:r>
      <w:r w:rsidRPr="000F2639">
        <w:rPr>
          <w:sz w:val="24"/>
          <w:szCs w:val="24"/>
          <w:lang w:val="en-GB" w:eastAsia="de-AT"/>
        </w:rPr>
        <w:t xml:space="preserve">For many people it represents a secure form of payment </w:t>
      </w:r>
      <w:r w:rsidR="000F2639" w:rsidRPr="000F2639">
        <w:rPr>
          <w:sz w:val="24"/>
          <w:szCs w:val="24"/>
          <w:lang w:val="en-GB" w:eastAsia="de-AT"/>
        </w:rPr>
        <w:t>wh</w:t>
      </w:r>
      <w:r w:rsidR="000F2639">
        <w:rPr>
          <w:sz w:val="24"/>
          <w:szCs w:val="24"/>
          <w:lang w:val="en-GB" w:eastAsia="de-AT"/>
        </w:rPr>
        <w:t>ich at the same time better</w:t>
      </w:r>
      <w:r w:rsidRPr="000F2639">
        <w:rPr>
          <w:sz w:val="24"/>
          <w:szCs w:val="24"/>
          <w:lang w:val="en-GB" w:eastAsia="de-AT"/>
        </w:rPr>
        <w:t xml:space="preserve"> protect</w:t>
      </w:r>
      <w:r w:rsidR="000F2639">
        <w:rPr>
          <w:sz w:val="24"/>
          <w:szCs w:val="24"/>
          <w:lang w:val="en-GB" w:eastAsia="de-AT"/>
        </w:rPr>
        <w:t>s</w:t>
      </w:r>
      <w:r w:rsidRPr="000F2639">
        <w:rPr>
          <w:sz w:val="24"/>
          <w:szCs w:val="24"/>
          <w:lang w:val="en-GB" w:eastAsia="de-AT"/>
        </w:rPr>
        <w:t xml:space="preserve"> </w:t>
      </w:r>
      <w:r w:rsidR="000F2639">
        <w:rPr>
          <w:sz w:val="24"/>
          <w:szCs w:val="24"/>
          <w:lang w:val="en-GB" w:eastAsia="de-AT"/>
        </w:rPr>
        <w:t>one`s</w:t>
      </w:r>
      <w:r w:rsidRPr="000F2639">
        <w:rPr>
          <w:sz w:val="24"/>
          <w:szCs w:val="24"/>
          <w:lang w:val="en-GB" w:eastAsia="de-AT"/>
        </w:rPr>
        <w:t xml:space="preserve"> own health. </w:t>
      </w:r>
      <w:r w:rsidR="006F4828" w:rsidRPr="000F2639">
        <w:rPr>
          <w:sz w:val="24"/>
          <w:szCs w:val="24"/>
          <w:lang w:val="en-GB" w:eastAsia="de-AT"/>
        </w:rPr>
        <w:t>Social influence also plays a</w:t>
      </w:r>
      <w:r w:rsidR="000F2639" w:rsidRPr="000F2639">
        <w:rPr>
          <w:sz w:val="24"/>
          <w:szCs w:val="24"/>
          <w:lang w:val="en-GB" w:eastAsia="de-AT"/>
        </w:rPr>
        <w:t xml:space="preserve"> </w:t>
      </w:r>
      <w:r w:rsidR="000F2639">
        <w:rPr>
          <w:sz w:val="24"/>
          <w:szCs w:val="24"/>
          <w:lang w:val="en-GB" w:eastAsia="de-AT"/>
        </w:rPr>
        <w:t>major</w:t>
      </w:r>
      <w:r w:rsidR="006F4828" w:rsidRPr="000F2639">
        <w:rPr>
          <w:sz w:val="24"/>
          <w:szCs w:val="24"/>
          <w:lang w:val="en-GB" w:eastAsia="de-AT"/>
        </w:rPr>
        <w:t xml:space="preserve"> role in the spread of contactless payments </w:t>
      </w:r>
      <w:r w:rsidR="000F2639">
        <w:rPr>
          <w:sz w:val="24"/>
          <w:szCs w:val="24"/>
          <w:lang w:val="en-GB" w:eastAsia="de-AT"/>
        </w:rPr>
        <w:t xml:space="preserve">methods </w:t>
      </w:r>
      <w:r w:rsidR="006F4828" w:rsidRPr="000F2639">
        <w:rPr>
          <w:sz w:val="24"/>
          <w:szCs w:val="24"/>
          <w:lang w:val="en-GB" w:eastAsia="de-AT"/>
        </w:rPr>
        <w:t xml:space="preserve">because recommendations and suggestions from </w:t>
      </w:r>
      <w:r w:rsidR="000F2639">
        <w:rPr>
          <w:sz w:val="24"/>
          <w:szCs w:val="24"/>
          <w:lang w:val="en-GB" w:eastAsia="de-AT"/>
        </w:rPr>
        <w:t xml:space="preserve">influential and well recognized people </w:t>
      </w:r>
      <w:r w:rsidR="006F4828" w:rsidRPr="000F2639">
        <w:rPr>
          <w:sz w:val="24"/>
          <w:szCs w:val="24"/>
          <w:lang w:val="en-GB" w:eastAsia="de-AT"/>
        </w:rPr>
        <w:t xml:space="preserve">are particularly </w:t>
      </w:r>
      <w:r w:rsidR="000F2639">
        <w:rPr>
          <w:sz w:val="24"/>
          <w:szCs w:val="24"/>
          <w:lang w:val="en-GB" w:eastAsia="de-AT"/>
        </w:rPr>
        <w:t xml:space="preserve">affecting this trend </w:t>
      </w:r>
      <w:r w:rsidR="006F4828" w:rsidRPr="000F2639">
        <w:rPr>
          <w:sz w:val="24"/>
          <w:szCs w:val="24"/>
          <w:lang w:val="en-GB" w:eastAsia="de-AT"/>
        </w:rPr>
        <w:t xml:space="preserve">during the corona pandemic. </w:t>
      </w:r>
      <w:r w:rsidR="00F01F1E" w:rsidRPr="000F2639">
        <w:rPr>
          <w:sz w:val="24"/>
          <w:szCs w:val="24"/>
          <w:lang w:val="en-GB" w:eastAsia="de-AT"/>
        </w:rPr>
        <w:t xml:space="preserve">Because more and more people pay contactless for example with mobile payment, these payment methods will remain in the future </w:t>
      </w:r>
      <w:r w:rsidR="000F2639" w:rsidRPr="000F2639">
        <w:rPr>
          <w:sz w:val="24"/>
          <w:szCs w:val="24"/>
          <w:lang w:val="en-GB" w:eastAsia="de-AT"/>
        </w:rPr>
        <w:t>a</w:t>
      </w:r>
      <w:r w:rsidR="000F2639">
        <w:rPr>
          <w:sz w:val="24"/>
          <w:szCs w:val="24"/>
          <w:lang w:val="en-GB" w:eastAsia="de-AT"/>
        </w:rPr>
        <w:t xml:space="preserve">s they are now an established payment procedure </w:t>
      </w:r>
      <w:sdt>
        <w:sdtPr>
          <w:rPr>
            <w:sz w:val="24"/>
            <w:szCs w:val="24"/>
            <w:lang w:eastAsia="de-AT"/>
          </w:rPr>
          <w:id w:val="1585800577"/>
          <w:citation/>
        </w:sdtPr>
        <w:sdtEndPr/>
        <w:sdtContent>
          <w:r w:rsidR="00F01F1E" w:rsidRPr="00B072A4">
            <w:rPr>
              <w:sz w:val="24"/>
              <w:szCs w:val="24"/>
              <w:lang w:eastAsia="de-AT"/>
            </w:rPr>
            <w:fldChar w:fldCharType="begin"/>
          </w:r>
          <w:r w:rsidR="00B072A4" w:rsidRPr="000F2639">
            <w:rPr>
              <w:sz w:val="24"/>
              <w:szCs w:val="24"/>
              <w:lang w:val="en-GB" w:eastAsia="de-AT"/>
            </w:rPr>
            <w:instrText xml:space="preserve">CITATION Yuy21 \l 3079 </w:instrText>
          </w:r>
          <w:r w:rsidR="00F01F1E" w:rsidRPr="00B072A4">
            <w:rPr>
              <w:sz w:val="24"/>
              <w:szCs w:val="24"/>
              <w:lang w:eastAsia="de-AT"/>
            </w:rPr>
            <w:fldChar w:fldCharType="separate"/>
          </w:r>
          <w:r w:rsidR="00B072A4" w:rsidRPr="000F2639">
            <w:rPr>
              <w:noProof/>
              <w:sz w:val="24"/>
              <w:szCs w:val="24"/>
              <w:lang w:val="en-GB" w:eastAsia="de-AT"/>
            </w:rPr>
            <w:t>(Zhao &amp; Bacao, 2021)</w:t>
          </w:r>
          <w:r w:rsidR="00F01F1E" w:rsidRPr="00B072A4">
            <w:rPr>
              <w:sz w:val="24"/>
              <w:szCs w:val="24"/>
              <w:lang w:eastAsia="de-AT"/>
            </w:rPr>
            <w:fldChar w:fldCharType="end"/>
          </w:r>
        </w:sdtContent>
      </w:sdt>
      <w:r w:rsidR="00343CFC" w:rsidRPr="000F2639">
        <w:rPr>
          <w:sz w:val="24"/>
          <w:szCs w:val="24"/>
          <w:lang w:val="en-GB" w:eastAsia="de-AT"/>
        </w:rPr>
        <w:t>.</w:t>
      </w:r>
    </w:p>
    <w:p w14:paraId="1BD8E1B9" w14:textId="42AEED93" w:rsidR="0058695C" w:rsidRPr="000F2639" w:rsidRDefault="005A55E8" w:rsidP="00C36916">
      <w:pPr>
        <w:spacing w:line="480" w:lineRule="auto"/>
        <w:jc w:val="both"/>
        <w:rPr>
          <w:sz w:val="24"/>
          <w:szCs w:val="24"/>
          <w:lang w:val="en-GB" w:eastAsia="de-AT"/>
        </w:rPr>
      </w:pPr>
      <w:r w:rsidRPr="000F2639">
        <w:rPr>
          <w:sz w:val="24"/>
          <w:szCs w:val="24"/>
          <w:lang w:val="en-GB" w:eastAsia="de-AT"/>
        </w:rPr>
        <w:t xml:space="preserve"> </w:t>
      </w:r>
    </w:p>
    <w:p w14:paraId="4BDCFFA3" w14:textId="63FF1786" w:rsidR="00840209" w:rsidRPr="00B74DC3" w:rsidRDefault="00317236" w:rsidP="00C36916">
      <w:pPr>
        <w:spacing w:line="480" w:lineRule="auto"/>
        <w:jc w:val="both"/>
        <w:rPr>
          <w:sz w:val="24"/>
          <w:szCs w:val="24"/>
          <w:lang w:val="en-GB" w:eastAsia="de-AT"/>
        </w:rPr>
      </w:pPr>
      <w:r>
        <w:rPr>
          <w:sz w:val="24"/>
          <w:szCs w:val="24"/>
          <w:lang w:eastAsia="de-AT"/>
        </w:rPr>
        <w:lastRenderedPageBreak/>
        <w:t>Moreover,</w:t>
      </w:r>
      <w:r w:rsidR="002E66DF">
        <w:rPr>
          <w:sz w:val="24"/>
          <w:szCs w:val="24"/>
          <w:lang w:eastAsia="de-AT"/>
        </w:rPr>
        <w:t xml:space="preserve"> one can see a clear trend towards contactless payment during the pandemic. </w:t>
      </w:r>
      <w:r w:rsidR="002E66DF" w:rsidRPr="00B74DC3">
        <w:rPr>
          <w:sz w:val="24"/>
          <w:szCs w:val="24"/>
          <w:lang w:val="en-GB" w:eastAsia="de-AT"/>
        </w:rPr>
        <w:t xml:space="preserve">Not only has the </w:t>
      </w:r>
      <w:r w:rsidR="00CA443A" w:rsidRPr="00B74DC3">
        <w:rPr>
          <w:sz w:val="24"/>
          <w:szCs w:val="24"/>
          <w:lang w:val="en-GB" w:eastAsia="de-AT"/>
        </w:rPr>
        <w:t xml:space="preserve">transaction with NFC based cards increased also mobile payment and QR-Codes </w:t>
      </w:r>
      <w:r w:rsidR="009D184C" w:rsidRPr="00B74DC3">
        <w:rPr>
          <w:sz w:val="24"/>
          <w:szCs w:val="24"/>
          <w:lang w:val="en-GB" w:eastAsia="de-AT"/>
        </w:rPr>
        <w:t>a</w:t>
      </w:r>
      <w:r w:rsidR="00CA443A" w:rsidRPr="00B74DC3">
        <w:rPr>
          <w:sz w:val="24"/>
          <w:szCs w:val="24"/>
          <w:lang w:val="en-GB" w:eastAsia="de-AT"/>
        </w:rPr>
        <w:t xml:space="preserve">re supposed to support the payment processes </w:t>
      </w:r>
      <w:sdt>
        <w:sdtPr>
          <w:rPr>
            <w:sz w:val="24"/>
            <w:szCs w:val="24"/>
            <w:lang w:eastAsia="de-AT"/>
          </w:rPr>
          <w:id w:val="-711258036"/>
          <w:citation/>
        </w:sdtPr>
        <w:sdtEndPr/>
        <w:sdtContent>
          <w:r w:rsidR="00CA443A">
            <w:rPr>
              <w:sz w:val="24"/>
              <w:szCs w:val="24"/>
              <w:lang w:eastAsia="de-AT"/>
            </w:rPr>
            <w:fldChar w:fldCharType="begin"/>
          </w:r>
          <w:r w:rsidR="00343CFC" w:rsidRPr="00B74DC3">
            <w:rPr>
              <w:sz w:val="24"/>
              <w:szCs w:val="24"/>
              <w:lang w:val="en-GB" w:eastAsia="de-AT"/>
            </w:rPr>
            <w:instrText xml:space="preserve">CITATION And21 \l 3079 </w:instrText>
          </w:r>
          <w:r w:rsidR="00CA443A">
            <w:rPr>
              <w:sz w:val="24"/>
              <w:szCs w:val="24"/>
              <w:lang w:eastAsia="de-AT"/>
            </w:rPr>
            <w:fldChar w:fldCharType="separate"/>
          </w:r>
          <w:r w:rsidR="00343CFC" w:rsidRPr="00B74DC3">
            <w:rPr>
              <w:noProof/>
              <w:sz w:val="24"/>
              <w:szCs w:val="24"/>
              <w:lang w:val="en-GB" w:eastAsia="de-AT"/>
            </w:rPr>
            <w:t>(Lorenz-Meyer, 2021)</w:t>
          </w:r>
          <w:r w:rsidR="00CA443A">
            <w:rPr>
              <w:sz w:val="24"/>
              <w:szCs w:val="24"/>
              <w:lang w:eastAsia="de-AT"/>
            </w:rPr>
            <w:fldChar w:fldCharType="end"/>
          </w:r>
        </w:sdtContent>
      </w:sdt>
      <w:r w:rsidR="00343CFC" w:rsidRPr="00B74DC3">
        <w:rPr>
          <w:sz w:val="24"/>
          <w:szCs w:val="24"/>
          <w:lang w:val="en-GB" w:eastAsia="de-AT"/>
        </w:rPr>
        <w:t>.</w:t>
      </w:r>
    </w:p>
    <w:p w14:paraId="7C970DFA" w14:textId="77777777" w:rsidR="00840209" w:rsidRPr="00B74DC3" w:rsidRDefault="00840209" w:rsidP="00C36916">
      <w:pPr>
        <w:spacing w:line="480" w:lineRule="auto"/>
        <w:jc w:val="both"/>
        <w:rPr>
          <w:sz w:val="24"/>
          <w:szCs w:val="24"/>
          <w:lang w:val="en-GB" w:eastAsia="de-AT"/>
        </w:rPr>
      </w:pPr>
    </w:p>
    <w:p w14:paraId="69427255" w14:textId="4ADB6311" w:rsidR="00D72588" w:rsidRDefault="00910979" w:rsidP="00C36916">
      <w:pPr>
        <w:spacing w:line="480" w:lineRule="auto"/>
        <w:jc w:val="both"/>
        <w:rPr>
          <w:sz w:val="24"/>
          <w:szCs w:val="24"/>
          <w:lang w:val="en-GB" w:eastAsia="de-AT"/>
        </w:rPr>
      </w:pPr>
      <w:r>
        <w:rPr>
          <w:sz w:val="24"/>
          <w:szCs w:val="24"/>
          <w:lang w:eastAsia="de-AT"/>
        </w:rPr>
        <w:t xml:space="preserve">In </w:t>
      </w:r>
      <w:proofErr w:type="spellStart"/>
      <w:r>
        <w:rPr>
          <w:sz w:val="24"/>
          <w:szCs w:val="24"/>
          <w:lang w:eastAsia="de-AT"/>
        </w:rPr>
        <w:t>the</w:t>
      </w:r>
      <w:proofErr w:type="spellEnd"/>
      <w:r>
        <w:rPr>
          <w:sz w:val="24"/>
          <w:szCs w:val="24"/>
          <w:lang w:eastAsia="de-AT"/>
        </w:rPr>
        <w:t xml:space="preserve"> </w:t>
      </w:r>
      <w:proofErr w:type="spellStart"/>
      <w:r w:rsidR="009D184C">
        <w:rPr>
          <w:sz w:val="24"/>
          <w:szCs w:val="24"/>
          <w:lang w:eastAsia="de-AT"/>
        </w:rPr>
        <w:t>following</w:t>
      </w:r>
      <w:proofErr w:type="spellEnd"/>
      <w:r w:rsidR="009D184C">
        <w:rPr>
          <w:sz w:val="24"/>
          <w:szCs w:val="24"/>
          <w:lang w:eastAsia="de-AT"/>
        </w:rPr>
        <w:t xml:space="preserve"> </w:t>
      </w:r>
      <w:proofErr w:type="spellStart"/>
      <w:r w:rsidR="009D184C">
        <w:rPr>
          <w:sz w:val="24"/>
          <w:szCs w:val="24"/>
          <w:lang w:eastAsia="de-AT"/>
        </w:rPr>
        <w:t>statistic</w:t>
      </w:r>
      <w:proofErr w:type="spellEnd"/>
      <w:r>
        <w:rPr>
          <w:sz w:val="24"/>
          <w:szCs w:val="24"/>
          <w:lang w:eastAsia="de-AT"/>
        </w:rPr>
        <w:t xml:space="preserve"> </w:t>
      </w:r>
      <w:proofErr w:type="spellStart"/>
      <w:r>
        <w:rPr>
          <w:sz w:val="24"/>
          <w:szCs w:val="24"/>
          <w:lang w:eastAsia="de-AT"/>
        </w:rPr>
        <w:t>one</w:t>
      </w:r>
      <w:proofErr w:type="spellEnd"/>
      <w:r>
        <w:rPr>
          <w:sz w:val="24"/>
          <w:szCs w:val="24"/>
          <w:lang w:eastAsia="de-AT"/>
        </w:rPr>
        <w:t xml:space="preserve"> can see the main reasons, why people have changed their payment behaviour during the pandemic. </w:t>
      </w:r>
      <w:r w:rsidR="00AA02C7">
        <w:rPr>
          <w:sz w:val="24"/>
          <w:szCs w:val="24"/>
          <w:lang w:eastAsia="de-AT"/>
        </w:rPr>
        <w:t xml:space="preserve">It can be seen in this statistic, that the main reason for the change is simplification. Electronic payment has become more convenient for most people. </w:t>
      </w:r>
      <w:r w:rsidR="00AA02C7" w:rsidRPr="00450DEC">
        <w:rPr>
          <w:sz w:val="24"/>
          <w:szCs w:val="24"/>
          <w:lang w:val="en-GB" w:eastAsia="de-AT"/>
        </w:rPr>
        <w:t xml:space="preserve">The second point why consumers have changed their payment behaviour is the risk of being infected with Covid-19 when paying </w:t>
      </w:r>
      <w:r w:rsidR="00450DEC">
        <w:rPr>
          <w:sz w:val="24"/>
          <w:szCs w:val="24"/>
          <w:lang w:val="en-GB" w:eastAsia="de-AT"/>
        </w:rPr>
        <w:t>by</w:t>
      </w:r>
      <w:r w:rsidR="00AA02C7" w:rsidRPr="00450DEC">
        <w:rPr>
          <w:sz w:val="24"/>
          <w:szCs w:val="24"/>
          <w:lang w:val="en-GB" w:eastAsia="de-AT"/>
        </w:rPr>
        <w:t xml:space="preserve"> cash. </w:t>
      </w:r>
      <w:r w:rsidR="001A20D6" w:rsidRPr="00450DEC">
        <w:rPr>
          <w:sz w:val="24"/>
          <w:szCs w:val="24"/>
          <w:lang w:val="en-GB" w:eastAsia="de-AT"/>
        </w:rPr>
        <w:t xml:space="preserve">In </w:t>
      </w:r>
      <w:r w:rsidR="00317236" w:rsidRPr="00450DEC">
        <w:rPr>
          <w:sz w:val="24"/>
          <w:szCs w:val="24"/>
          <w:lang w:val="en-GB" w:eastAsia="de-AT"/>
        </w:rPr>
        <w:t>addition,</w:t>
      </w:r>
      <w:r w:rsidR="001A20D6" w:rsidRPr="00450DEC">
        <w:rPr>
          <w:sz w:val="24"/>
          <w:szCs w:val="24"/>
          <w:lang w:val="en-GB" w:eastAsia="de-AT"/>
        </w:rPr>
        <w:t xml:space="preserve"> </w:t>
      </w:r>
      <w:r w:rsidR="00D55E2E" w:rsidRPr="00450DEC">
        <w:rPr>
          <w:sz w:val="24"/>
          <w:szCs w:val="24"/>
          <w:lang w:val="en-GB" w:eastAsia="de-AT"/>
        </w:rPr>
        <w:t>as</w:t>
      </w:r>
      <w:r w:rsidR="001A20D6" w:rsidRPr="00450DEC">
        <w:rPr>
          <w:sz w:val="24"/>
          <w:szCs w:val="24"/>
          <w:lang w:val="en-GB" w:eastAsia="de-AT"/>
        </w:rPr>
        <w:t xml:space="preserve"> th</w:t>
      </w:r>
      <w:r w:rsidR="00450DEC">
        <w:rPr>
          <w:sz w:val="24"/>
          <w:szCs w:val="24"/>
          <w:lang w:val="en-GB" w:eastAsia="de-AT"/>
        </w:rPr>
        <w:t>e third</w:t>
      </w:r>
      <w:r w:rsidR="001A20D6" w:rsidRPr="00450DEC">
        <w:rPr>
          <w:sz w:val="24"/>
          <w:szCs w:val="24"/>
          <w:lang w:val="en-GB" w:eastAsia="de-AT"/>
        </w:rPr>
        <w:t xml:space="preserve"> </w:t>
      </w:r>
      <w:r w:rsidR="00D55E2E" w:rsidRPr="00450DEC">
        <w:rPr>
          <w:sz w:val="24"/>
          <w:szCs w:val="24"/>
          <w:lang w:val="en-GB" w:eastAsia="de-AT"/>
        </w:rPr>
        <w:t>p</w:t>
      </w:r>
      <w:r w:rsidR="005B60F8" w:rsidRPr="00450DEC">
        <w:rPr>
          <w:sz w:val="24"/>
          <w:szCs w:val="24"/>
          <w:lang w:val="en-GB" w:eastAsia="de-AT"/>
        </w:rPr>
        <w:t>oi</w:t>
      </w:r>
      <w:r w:rsidR="00D55E2E" w:rsidRPr="00450DEC">
        <w:rPr>
          <w:sz w:val="24"/>
          <w:szCs w:val="24"/>
          <w:lang w:val="en-GB" w:eastAsia="de-AT"/>
        </w:rPr>
        <w:t>nt</w:t>
      </w:r>
      <w:r w:rsidR="00450DEC">
        <w:rPr>
          <w:sz w:val="24"/>
          <w:szCs w:val="24"/>
          <w:lang w:val="en-GB" w:eastAsia="de-AT"/>
        </w:rPr>
        <w:t>,</w:t>
      </w:r>
      <w:r w:rsidR="001A20D6" w:rsidRPr="00450DEC">
        <w:rPr>
          <w:sz w:val="24"/>
          <w:szCs w:val="24"/>
          <w:lang w:val="en-GB" w:eastAsia="de-AT"/>
        </w:rPr>
        <w:t xml:space="preserve"> it was </w:t>
      </w:r>
      <w:r w:rsidR="00D55E2E" w:rsidRPr="00450DEC">
        <w:rPr>
          <w:sz w:val="24"/>
          <w:szCs w:val="24"/>
          <w:lang w:val="en-GB" w:eastAsia="de-AT"/>
        </w:rPr>
        <w:t xml:space="preserve">stated that the </w:t>
      </w:r>
      <w:r w:rsidR="001A20D6" w:rsidRPr="00450DEC">
        <w:rPr>
          <w:sz w:val="24"/>
          <w:szCs w:val="24"/>
          <w:lang w:val="en-GB" w:eastAsia="de-AT"/>
        </w:rPr>
        <w:t xml:space="preserve">government </w:t>
      </w:r>
      <w:r w:rsidR="00D55E2E" w:rsidRPr="00450DEC">
        <w:rPr>
          <w:sz w:val="24"/>
          <w:szCs w:val="24"/>
          <w:lang w:val="en-GB" w:eastAsia="de-AT"/>
        </w:rPr>
        <w:t xml:space="preserve">recommended </w:t>
      </w:r>
      <w:r w:rsidR="001A20D6" w:rsidRPr="00450DEC">
        <w:rPr>
          <w:sz w:val="24"/>
          <w:szCs w:val="24"/>
          <w:lang w:val="en-GB" w:eastAsia="de-AT"/>
        </w:rPr>
        <w:t xml:space="preserve">to pay cashless as </w:t>
      </w:r>
      <w:r w:rsidR="00450DEC">
        <w:rPr>
          <w:sz w:val="24"/>
          <w:szCs w:val="24"/>
          <w:lang w:val="en-GB" w:eastAsia="de-AT"/>
        </w:rPr>
        <w:t xml:space="preserve">much as </w:t>
      </w:r>
      <w:r w:rsidR="001A20D6" w:rsidRPr="00450DEC">
        <w:rPr>
          <w:sz w:val="24"/>
          <w:szCs w:val="24"/>
          <w:lang w:val="en-GB" w:eastAsia="de-AT"/>
        </w:rPr>
        <w:t>possible</w:t>
      </w:r>
      <w:r w:rsidR="00184204" w:rsidRPr="00450DEC">
        <w:rPr>
          <w:sz w:val="24"/>
          <w:szCs w:val="24"/>
          <w:lang w:val="en-GB" w:eastAsia="de-AT"/>
        </w:rPr>
        <w:t xml:space="preserve"> during the pandemic</w:t>
      </w:r>
      <w:r w:rsidR="00D55E2E" w:rsidRPr="00450DEC">
        <w:rPr>
          <w:sz w:val="24"/>
          <w:szCs w:val="24"/>
          <w:lang w:val="en-GB" w:eastAsia="de-AT"/>
        </w:rPr>
        <w:t xml:space="preserve">. </w:t>
      </w:r>
      <w:r w:rsidR="00184204" w:rsidRPr="00450DEC">
        <w:rPr>
          <w:sz w:val="24"/>
          <w:szCs w:val="24"/>
          <w:lang w:val="en-GB" w:eastAsia="de-AT"/>
        </w:rPr>
        <w:t>In contrast to the second most important reason</w:t>
      </w:r>
      <w:r w:rsidR="00450DEC" w:rsidRPr="00450DEC">
        <w:rPr>
          <w:sz w:val="24"/>
          <w:szCs w:val="24"/>
          <w:lang w:val="en-GB" w:eastAsia="de-AT"/>
        </w:rPr>
        <w:t>,</w:t>
      </w:r>
      <w:r w:rsidR="00184204" w:rsidRPr="00450DEC">
        <w:rPr>
          <w:sz w:val="24"/>
          <w:szCs w:val="24"/>
          <w:lang w:val="en-GB" w:eastAsia="de-AT"/>
        </w:rPr>
        <w:t xml:space="preserve"> the fourth </w:t>
      </w:r>
      <w:r w:rsidR="00715EC6" w:rsidRPr="00450DEC">
        <w:rPr>
          <w:sz w:val="24"/>
          <w:szCs w:val="24"/>
          <w:lang w:val="en-GB" w:eastAsia="de-AT"/>
        </w:rPr>
        <w:t xml:space="preserve">reason mentioned contains the risk of infection </w:t>
      </w:r>
      <w:r w:rsidR="00283B96" w:rsidRPr="00450DEC">
        <w:rPr>
          <w:sz w:val="24"/>
          <w:szCs w:val="24"/>
          <w:lang w:val="en-GB" w:eastAsia="de-AT"/>
        </w:rPr>
        <w:t>through</w:t>
      </w:r>
      <w:r w:rsidR="00715EC6" w:rsidRPr="00450DEC">
        <w:rPr>
          <w:sz w:val="24"/>
          <w:szCs w:val="24"/>
          <w:lang w:val="en-GB" w:eastAsia="de-AT"/>
        </w:rPr>
        <w:t xml:space="preserve"> direct or proximity contact with the cashier instead of the risk of infection trough banknotes and coins themselves. </w:t>
      </w:r>
    </w:p>
    <w:p w14:paraId="5D744D47" w14:textId="51C58F48" w:rsidR="00D72588" w:rsidRDefault="00D72588" w:rsidP="00C36916">
      <w:pPr>
        <w:spacing w:line="480" w:lineRule="auto"/>
        <w:jc w:val="both"/>
        <w:rPr>
          <w:sz w:val="24"/>
          <w:szCs w:val="24"/>
          <w:lang w:val="en-GB" w:eastAsia="de-AT"/>
        </w:rPr>
      </w:pPr>
    </w:p>
    <w:p w14:paraId="2316ABFA" w14:textId="37D06219" w:rsidR="00D72588" w:rsidRDefault="00D72588" w:rsidP="00C36916">
      <w:pPr>
        <w:spacing w:line="480" w:lineRule="auto"/>
        <w:jc w:val="both"/>
        <w:rPr>
          <w:sz w:val="24"/>
          <w:szCs w:val="24"/>
          <w:lang w:val="en-GB" w:eastAsia="de-AT"/>
        </w:rPr>
      </w:pPr>
    </w:p>
    <w:p w14:paraId="50502F79" w14:textId="2F3A1F5B" w:rsidR="00D72588" w:rsidRDefault="00D72588" w:rsidP="00C36916">
      <w:pPr>
        <w:spacing w:line="480" w:lineRule="auto"/>
        <w:jc w:val="both"/>
        <w:rPr>
          <w:sz w:val="24"/>
          <w:szCs w:val="24"/>
          <w:lang w:val="en-GB" w:eastAsia="de-AT"/>
        </w:rPr>
      </w:pPr>
    </w:p>
    <w:p w14:paraId="63D1BD33" w14:textId="005430E3" w:rsidR="00D72588" w:rsidRDefault="00D72588" w:rsidP="00C36916">
      <w:pPr>
        <w:spacing w:line="480" w:lineRule="auto"/>
        <w:jc w:val="both"/>
        <w:rPr>
          <w:sz w:val="24"/>
          <w:szCs w:val="24"/>
          <w:lang w:val="en-GB" w:eastAsia="de-AT"/>
        </w:rPr>
      </w:pPr>
    </w:p>
    <w:p w14:paraId="38E42266" w14:textId="230863CC" w:rsidR="00D72588" w:rsidRDefault="00D72588" w:rsidP="00C36916">
      <w:pPr>
        <w:spacing w:line="480" w:lineRule="auto"/>
        <w:jc w:val="both"/>
        <w:rPr>
          <w:sz w:val="24"/>
          <w:szCs w:val="24"/>
          <w:lang w:val="en-GB" w:eastAsia="de-AT"/>
        </w:rPr>
      </w:pPr>
    </w:p>
    <w:p w14:paraId="13E94894" w14:textId="77920378" w:rsidR="00D72588" w:rsidRDefault="00D72588" w:rsidP="00C36916">
      <w:pPr>
        <w:spacing w:line="480" w:lineRule="auto"/>
        <w:jc w:val="both"/>
        <w:rPr>
          <w:sz w:val="24"/>
          <w:szCs w:val="24"/>
          <w:lang w:val="en-GB" w:eastAsia="de-AT"/>
        </w:rPr>
      </w:pPr>
    </w:p>
    <w:p w14:paraId="379C0B27" w14:textId="7864BB0B" w:rsidR="00D72588" w:rsidRDefault="00D72588" w:rsidP="00C36916">
      <w:pPr>
        <w:spacing w:line="480" w:lineRule="auto"/>
        <w:jc w:val="both"/>
        <w:rPr>
          <w:sz w:val="24"/>
          <w:szCs w:val="24"/>
          <w:lang w:val="en-GB" w:eastAsia="de-AT"/>
        </w:rPr>
      </w:pPr>
    </w:p>
    <w:p w14:paraId="4B689A12" w14:textId="77777777" w:rsidR="00D72588" w:rsidRPr="00450DEC" w:rsidRDefault="00D72588" w:rsidP="00C36916">
      <w:pPr>
        <w:spacing w:line="480" w:lineRule="auto"/>
        <w:jc w:val="both"/>
        <w:rPr>
          <w:sz w:val="24"/>
          <w:szCs w:val="24"/>
          <w:lang w:val="en-GB" w:eastAsia="de-AT"/>
        </w:rPr>
      </w:pPr>
    </w:p>
    <w:p w14:paraId="397066B4" w14:textId="6EE66F50" w:rsidR="003E4F03" w:rsidRDefault="003E4F03" w:rsidP="003E4F03">
      <w:pPr>
        <w:pStyle w:val="Beschriftung"/>
        <w:rPr>
          <w:sz w:val="24"/>
          <w:szCs w:val="24"/>
          <w:lang w:eastAsia="de-AT"/>
        </w:rPr>
      </w:pPr>
      <w:bookmarkStart w:id="35" w:name="_Toc90502120"/>
      <w:bookmarkStart w:id="36" w:name="_Toc90560320"/>
      <w:r>
        <w:lastRenderedPageBreak/>
        <w:t xml:space="preserve">Figure </w:t>
      </w:r>
      <w:fldSimple w:instr=" SEQ Figure \* ARABIC ">
        <w:r w:rsidR="0016472B">
          <w:rPr>
            <w:noProof/>
          </w:rPr>
          <w:t>8</w:t>
        </w:r>
        <w:bookmarkEnd w:id="35"/>
        <w:bookmarkEnd w:id="36"/>
      </w:fldSimple>
    </w:p>
    <w:p w14:paraId="591290C1" w14:textId="42D49DE3" w:rsidR="000616E7" w:rsidRDefault="006E31C3" w:rsidP="00C36916">
      <w:pPr>
        <w:spacing w:line="480" w:lineRule="auto"/>
        <w:jc w:val="both"/>
        <w:rPr>
          <w:sz w:val="24"/>
          <w:szCs w:val="24"/>
          <w:lang w:eastAsia="de-AT"/>
        </w:rPr>
      </w:pPr>
      <w:r w:rsidRPr="006E31C3">
        <w:rPr>
          <w:noProof/>
          <w:sz w:val="24"/>
          <w:szCs w:val="24"/>
          <w:lang w:eastAsia="de-AT"/>
        </w:rPr>
        <w:drawing>
          <wp:inline distT="0" distB="0" distL="0" distR="0" wp14:anchorId="71B9E25B" wp14:editId="6EA633D1">
            <wp:extent cx="5811328" cy="33489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826532" cy="3357752"/>
                    </a:xfrm>
                    <a:prstGeom prst="rect">
                      <a:avLst/>
                    </a:prstGeom>
                  </pic:spPr>
                </pic:pic>
              </a:graphicData>
            </a:graphic>
          </wp:inline>
        </w:drawing>
      </w:r>
    </w:p>
    <w:p w14:paraId="447E5546" w14:textId="091168A5" w:rsidR="000616E7" w:rsidRPr="003E4F03" w:rsidRDefault="00F62DAD" w:rsidP="00C36916">
      <w:pPr>
        <w:spacing w:line="480" w:lineRule="auto"/>
        <w:jc w:val="both"/>
        <w:rPr>
          <w:sz w:val="20"/>
          <w:szCs w:val="20"/>
          <w:lang w:eastAsia="de-AT"/>
        </w:rPr>
      </w:pPr>
      <w:sdt>
        <w:sdtPr>
          <w:rPr>
            <w:sz w:val="20"/>
            <w:szCs w:val="20"/>
            <w:lang w:eastAsia="de-AT"/>
          </w:rPr>
          <w:id w:val="-1533877054"/>
          <w:citation/>
        </w:sdtPr>
        <w:sdtEndPr/>
        <w:sdtContent>
          <w:r w:rsidR="006E31C3" w:rsidRPr="003E4F03">
            <w:rPr>
              <w:sz w:val="20"/>
              <w:szCs w:val="20"/>
              <w:lang w:eastAsia="de-AT"/>
            </w:rPr>
            <w:fldChar w:fldCharType="begin"/>
          </w:r>
          <w:r w:rsidR="006E31C3" w:rsidRPr="003E4F03">
            <w:rPr>
              <w:sz w:val="20"/>
              <w:szCs w:val="20"/>
              <w:lang w:eastAsia="de-AT"/>
            </w:rPr>
            <w:instrText xml:space="preserve"> CITATION Eur21 \l 3079 </w:instrText>
          </w:r>
          <w:r w:rsidR="006E31C3" w:rsidRPr="003E4F03">
            <w:rPr>
              <w:sz w:val="20"/>
              <w:szCs w:val="20"/>
              <w:lang w:eastAsia="de-AT"/>
            </w:rPr>
            <w:fldChar w:fldCharType="separate"/>
          </w:r>
          <w:r w:rsidR="00F83746" w:rsidRPr="003E4F03">
            <w:rPr>
              <w:noProof/>
              <w:sz w:val="20"/>
              <w:szCs w:val="20"/>
              <w:lang w:eastAsia="de-AT"/>
            </w:rPr>
            <w:t>(European Central Bank, 2021)</w:t>
          </w:r>
          <w:r w:rsidR="006E31C3" w:rsidRPr="003E4F03">
            <w:rPr>
              <w:sz w:val="20"/>
              <w:szCs w:val="20"/>
              <w:lang w:eastAsia="de-AT"/>
            </w:rPr>
            <w:fldChar w:fldCharType="end"/>
          </w:r>
        </w:sdtContent>
      </w:sdt>
    </w:p>
    <w:p w14:paraId="5ED83DA8" w14:textId="77777777" w:rsidR="00D55E2E" w:rsidRDefault="00D55E2E" w:rsidP="00C36916">
      <w:pPr>
        <w:spacing w:line="480" w:lineRule="auto"/>
        <w:jc w:val="both"/>
        <w:rPr>
          <w:sz w:val="24"/>
          <w:szCs w:val="24"/>
          <w:lang w:eastAsia="de-AT"/>
        </w:rPr>
      </w:pPr>
    </w:p>
    <w:p w14:paraId="1D0AE75A" w14:textId="11063BD0" w:rsidR="00D72588" w:rsidRDefault="00317236" w:rsidP="00596018">
      <w:pPr>
        <w:spacing w:line="480" w:lineRule="auto"/>
        <w:jc w:val="both"/>
        <w:rPr>
          <w:sz w:val="24"/>
          <w:szCs w:val="24"/>
          <w:lang w:val="en-GB" w:eastAsia="de-AT"/>
        </w:rPr>
      </w:pPr>
      <w:r w:rsidRPr="00450DEC">
        <w:rPr>
          <w:sz w:val="24"/>
          <w:szCs w:val="24"/>
          <w:lang w:val="en-GB" w:eastAsia="de-AT"/>
        </w:rPr>
        <w:t>However,</w:t>
      </w:r>
      <w:r w:rsidR="00142D1F" w:rsidRPr="00450DEC">
        <w:rPr>
          <w:sz w:val="24"/>
          <w:szCs w:val="24"/>
          <w:lang w:val="en-GB" w:eastAsia="de-AT"/>
        </w:rPr>
        <w:t xml:space="preserve"> it has been proven, that cash and coins do not pose an increas</w:t>
      </w:r>
      <w:r w:rsidR="00450DEC">
        <w:rPr>
          <w:sz w:val="24"/>
          <w:szCs w:val="24"/>
          <w:lang w:val="en-GB" w:eastAsia="de-AT"/>
        </w:rPr>
        <w:t>ed</w:t>
      </w:r>
      <w:r w:rsidR="00142D1F" w:rsidRPr="00450DEC">
        <w:rPr>
          <w:sz w:val="24"/>
          <w:szCs w:val="24"/>
          <w:lang w:val="en-GB" w:eastAsia="de-AT"/>
        </w:rPr>
        <w:t xml:space="preserve"> risk of infection with Covid-19. Infectiologists point out that Covid-19 is a droplet infection and </w:t>
      </w:r>
      <w:r w:rsidR="00CD4AAF" w:rsidRPr="00450DEC">
        <w:rPr>
          <w:sz w:val="24"/>
          <w:szCs w:val="24"/>
          <w:lang w:val="en-GB" w:eastAsia="de-AT"/>
        </w:rPr>
        <w:t xml:space="preserve">therefore </w:t>
      </w:r>
      <w:r w:rsidR="00142D1F" w:rsidRPr="00450DEC">
        <w:rPr>
          <w:sz w:val="24"/>
          <w:szCs w:val="24"/>
          <w:lang w:val="en-GB" w:eastAsia="de-AT"/>
        </w:rPr>
        <w:t xml:space="preserve">objects like coins and cash </w:t>
      </w:r>
      <w:r w:rsidR="00CD4AAF" w:rsidRPr="00450DEC">
        <w:rPr>
          <w:sz w:val="24"/>
          <w:szCs w:val="24"/>
          <w:lang w:val="en-GB" w:eastAsia="de-AT"/>
        </w:rPr>
        <w:t xml:space="preserve">pose </w:t>
      </w:r>
      <w:r w:rsidR="00142D1F" w:rsidRPr="00450DEC">
        <w:rPr>
          <w:sz w:val="24"/>
          <w:szCs w:val="24"/>
          <w:lang w:val="en-GB" w:eastAsia="de-AT"/>
        </w:rPr>
        <w:t xml:space="preserve">no </w:t>
      </w:r>
      <w:r w:rsidR="00450DEC" w:rsidRPr="00450DEC">
        <w:rPr>
          <w:sz w:val="24"/>
          <w:szCs w:val="24"/>
          <w:lang w:val="en-GB" w:eastAsia="de-AT"/>
        </w:rPr>
        <w:t>h</w:t>
      </w:r>
      <w:r w:rsidR="00450DEC">
        <w:rPr>
          <w:sz w:val="24"/>
          <w:szCs w:val="24"/>
          <w:lang w:val="en-GB" w:eastAsia="de-AT"/>
        </w:rPr>
        <w:t xml:space="preserve">igher </w:t>
      </w:r>
      <w:r w:rsidR="00142D1F" w:rsidRPr="00450DEC">
        <w:rPr>
          <w:sz w:val="24"/>
          <w:szCs w:val="24"/>
          <w:lang w:val="en-GB" w:eastAsia="de-AT"/>
        </w:rPr>
        <w:t xml:space="preserve">risk </w:t>
      </w:r>
      <w:r w:rsidR="00CD4AAF" w:rsidRPr="00450DEC">
        <w:rPr>
          <w:sz w:val="24"/>
          <w:szCs w:val="24"/>
          <w:lang w:val="en-GB" w:eastAsia="de-AT"/>
        </w:rPr>
        <w:t>to get th</w:t>
      </w:r>
      <w:r w:rsidR="00450DEC">
        <w:rPr>
          <w:sz w:val="24"/>
          <w:szCs w:val="24"/>
          <w:lang w:val="en-GB" w:eastAsia="de-AT"/>
        </w:rPr>
        <w:t>e</w:t>
      </w:r>
      <w:r w:rsidR="00CD4AAF" w:rsidRPr="00450DEC">
        <w:rPr>
          <w:sz w:val="24"/>
          <w:szCs w:val="24"/>
          <w:lang w:val="en-GB" w:eastAsia="de-AT"/>
        </w:rPr>
        <w:t xml:space="preserve"> infectious disease. </w:t>
      </w:r>
      <w:r w:rsidR="00CD4AAF">
        <w:rPr>
          <w:sz w:val="24"/>
          <w:szCs w:val="24"/>
          <w:lang w:eastAsia="de-AT"/>
        </w:rPr>
        <w:t xml:space="preserve">The </w:t>
      </w:r>
      <w:proofErr w:type="spellStart"/>
      <w:r w:rsidR="00CD4AAF">
        <w:rPr>
          <w:sz w:val="24"/>
          <w:szCs w:val="24"/>
          <w:lang w:eastAsia="de-AT"/>
        </w:rPr>
        <w:t>virus</w:t>
      </w:r>
      <w:proofErr w:type="spellEnd"/>
      <w:r w:rsidR="00CD4AAF">
        <w:rPr>
          <w:sz w:val="24"/>
          <w:szCs w:val="24"/>
          <w:lang w:eastAsia="de-AT"/>
        </w:rPr>
        <w:t xml:space="preserve"> </w:t>
      </w:r>
      <w:proofErr w:type="spellStart"/>
      <w:r w:rsidR="00CD4AAF">
        <w:rPr>
          <w:sz w:val="24"/>
          <w:szCs w:val="24"/>
          <w:lang w:eastAsia="de-AT"/>
        </w:rPr>
        <w:t>can</w:t>
      </w:r>
      <w:proofErr w:type="spellEnd"/>
      <w:r w:rsidR="00CD4AAF">
        <w:rPr>
          <w:sz w:val="24"/>
          <w:szCs w:val="24"/>
          <w:lang w:eastAsia="de-AT"/>
        </w:rPr>
        <w:t xml:space="preserve"> not be transmitted by cash. </w:t>
      </w:r>
      <w:r w:rsidR="00CD4AAF" w:rsidRPr="00B74DC3">
        <w:rPr>
          <w:sz w:val="24"/>
          <w:szCs w:val="24"/>
          <w:lang w:val="en-GB" w:eastAsia="de-AT"/>
        </w:rPr>
        <w:t xml:space="preserve">There is no </w:t>
      </w:r>
      <w:r w:rsidR="005B60F8" w:rsidRPr="00B74DC3">
        <w:rPr>
          <w:sz w:val="24"/>
          <w:szCs w:val="24"/>
          <w:lang w:val="en-GB" w:eastAsia="de-AT"/>
        </w:rPr>
        <w:t xml:space="preserve">solidifying </w:t>
      </w:r>
      <w:r w:rsidR="00CD4AAF" w:rsidRPr="00B74DC3">
        <w:rPr>
          <w:sz w:val="24"/>
          <w:szCs w:val="24"/>
          <w:lang w:val="en-GB" w:eastAsia="de-AT"/>
        </w:rPr>
        <w:t xml:space="preserve">evidence for </w:t>
      </w:r>
      <w:r w:rsidR="006B3DE2" w:rsidRPr="00B74DC3">
        <w:rPr>
          <w:sz w:val="24"/>
          <w:szCs w:val="24"/>
          <w:lang w:val="en-GB" w:eastAsia="de-AT"/>
        </w:rPr>
        <w:t xml:space="preserve">this claim </w:t>
      </w:r>
      <w:sdt>
        <w:sdtPr>
          <w:rPr>
            <w:sz w:val="24"/>
            <w:szCs w:val="24"/>
            <w:lang w:eastAsia="de-AT"/>
          </w:rPr>
          <w:id w:val="1728023384"/>
          <w:citation/>
        </w:sdtPr>
        <w:sdtEndPr/>
        <w:sdtContent>
          <w:r w:rsidR="006B3DE2">
            <w:rPr>
              <w:sz w:val="24"/>
              <w:szCs w:val="24"/>
              <w:lang w:eastAsia="de-AT"/>
            </w:rPr>
            <w:fldChar w:fldCharType="begin"/>
          </w:r>
          <w:r w:rsidR="006B3DE2" w:rsidRPr="00B74DC3">
            <w:rPr>
              <w:sz w:val="24"/>
              <w:szCs w:val="24"/>
              <w:lang w:val="en-GB" w:eastAsia="de-AT"/>
            </w:rPr>
            <w:instrText xml:space="preserve"> CITATION Öst21 \l 3079 </w:instrText>
          </w:r>
          <w:r w:rsidR="006B3DE2">
            <w:rPr>
              <w:sz w:val="24"/>
              <w:szCs w:val="24"/>
              <w:lang w:eastAsia="de-AT"/>
            </w:rPr>
            <w:fldChar w:fldCharType="separate"/>
          </w:r>
          <w:r w:rsidR="00F83746" w:rsidRPr="00B74DC3">
            <w:rPr>
              <w:noProof/>
              <w:sz w:val="24"/>
              <w:szCs w:val="24"/>
              <w:lang w:val="en-GB" w:eastAsia="de-AT"/>
            </w:rPr>
            <w:t>(Österreichische Nationalbank , 2021)</w:t>
          </w:r>
          <w:r w:rsidR="006B3DE2">
            <w:rPr>
              <w:sz w:val="24"/>
              <w:szCs w:val="24"/>
              <w:lang w:eastAsia="de-AT"/>
            </w:rPr>
            <w:fldChar w:fldCharType="end"/>
          </w:r>
        </w:sdtContent>
      </w:sdt>
      <w:r w:rsidR="009730F3" w:rsidRPr="00B74DC3">
        <w:rPr>
          <w:sz w:val="24"/>
          <w:szCs w:val="24"/>
          <w:lang w:val="en-GB" w:eastAsia="de-AT"/>
        </w:rPr>
        <w:t>.</w:t>
      </w:r>
    </w:p>
    <w:p w14:paraId="37315AC7" w14:textId="6A06D457" w:rsidR="00D72588" w:rsidRDefault="00D72588" w:rsidP="00596018">
      <w:pPr>
        <w:spacing w:line="480" w:lineRule="auto"/>
        <w:jc w:val="both"/>
        <w:rPr>
          <w:sz w:val="24"/>
          <w:szCs w:val="24"/>
          <w:lang w:val="en-GB" w:eastAsia="de-AT"/>
        </w:rPr>
      </w:pPr>
    </w:p>
    <w:p w14:paraId="230CEF77" w14:textId="161A5687" w:rsidR="00D72588" w:rsidRDefault="00D72588" w:rsidP="00596018">
      <w:pPr>
        <w:spacing w:line="480" w:lineRule="auto"/>
        <w:jc w:val="both"/>
        <w:rPr>
          <w:sz w:val="24"/>
          <w:szCs w:val="24"/>
          <w:lang w:val="en-GB" w:eastAsia="de-AT"/>
        </w:rPr>
      </w:pPr>
    </w:p>
    <w:p w14:paraId="0B762541" w14:textId="0FF89E88" w:rsidR="00D72588" w:rsidRDefault="00D72588" w:rsidP="00596018">
      <w:pPr>
        <w:spacing w:line="480" w:lineRule="auto"/>
        <w:jc w:val="both"/>
        <w:rPr>
          <w:sz w:val="24"/>
          <w:szCs w:val="24"/>
          <w:lang w:val="en-GB" w:eastAsia="de-AT"/>
        </w:rPr>
      </w:pPr>
    </w:p>
    <w:p w14:paraId="4FE68F7D" w14:textId="60EE59C6" w:rsidR="00D72588" w:rsidRDefault="00D72588" w:rsidP="00596018">
      <w:pPr>
        <w:spacing w:line="480" w:lineRule="auto"/>
        <w:jc w:val="both"/>
        <w:rPr>
          <w:sz w:val="24"/>
          <w:szCs w:val="24"/>
          <w:lang w:val="en-GB" w:eastAsia="de-AT"/>
        </w:rPr>
      </w:pPr>
    </w:p>
    <w:p w14:paraId="32F6E9AE" w14:textId="77777777" w:rsidR="00D72588" w:rsidRPr="00B74DC3" w:rsidRDefault="00D72588" w:rsidP="00596018">
      <w:pPr>
        <w:spacing w:line="480" w:lineRule="auto"/>
        <w:jc w:val="both"/>
        <w:rPr>
          <w:sz w:val="24"/>
          <w:szCs w:val="24"/>
          <w:lang w:val="en-GB" w:eastAsia="de-AT"/>
        </w:rPr>
      </w:pPr>
    </w:p>
    <w:p w14:paraId="56A26361" w14:textId="6AC69E5A" w:rsidR="00596018" w:rsidRPr="00596018" w:rsidRDefault="00D84BFC" w:rsidP="00596018">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bookmarkStart w:id="37" w:name="_Toc90536190"/>
      <w:r>
        <w:rPr>
          <w:rFonts w:asciiTheme="minorHAnsi" w:eastAsia="Times New Roman" w:hAnsiTheme="minorHAnsi" w:cstheme="minorHAnsi"/>
          <w:b/>
          <w:color w:val="auto"/>
          <w:kern w:val="28"/>
          <w:sz w:val="28"/>
          <w:szCs w:val="28"/>
          <w:lang w:val="en-GB" w:eastAsia="de-AT"/>
        </w:rPr>
        <w:lastRenderedPageBreak/>
        <w:t>Conclusion</w:t>
      </w:r>
      <w:bookmarkEnd w:id="37"/>
    </w:p>
    <w:p w14:paraId="17568593" w14:textId="77777777" w:rsidR="00AA53CB" w:rsidRPr="00AA53CB" w:rsidRDefault="00AA53CB" w:rsidP="00AA53CB">
      <w:pPr>
        <w:rPr>
          <w:lang w:val="en-GB" w:eastAsia="de-AT"/>
        </w:rPr>
      </w:pPr>
    </w:p>
    <w:p w14:paraId="3D1BDE33" w14:textId="7569F3E7" w:rsidR="002F3A53" w:rsidRPr="00450DEC" w:rsidRDefault="00C532FF" w:rsidP="002F4EA1">
      <w:pPr>
        <w:spacing w:line="480" w:lineRule="auto"/>
        <w:jc w:val="both"/>
        <w:rPr>
          <w:sz w:val="24"/>
          <w:szCs w:val="24"/>
          <w:lang w:val="en-GB"/>
        </w:rPr>
      </w:pPr>
      <w:r w:rsidRPr="00450DEC">
        <w:rPr>
          <w:sz w:val="24"/>
          <w:szCs w:val="24"/>
          <w:lang w:val="en-GB" w:eastAsia="de-AT"/>
        </w:rPr>
        <w:t>Th</w:t>
      </w:r>
      <w:r w:rsidR="00450DEC" w:rsidRPr="00450DEC">
        <w:rPr>
          <w:sz w:val="24"/>
          <w:szCs w:val="24"/>
          <w:lang w:val="en-GB" w:eastAsia="de-AT"/>
        </w:rPr>
        <w:t>i</w:t>
      </w:r>
      <w:r w:rsidR="00450DEC">
        <w:rPr>
          <w:sz w:val="24"/>
          <w:szCs w:val="24"/>
          <w:lang w:val="en-GB" w:eastAsia="de-AT"/>
        </w:rPr>
        <w:t>s</w:t>
      </w:r>
      <w:r w:rsidRPr="00450DEC">
        <w:rPr>
          <w:sz w:val="24"/>
          <w:szCs w:val="24"/>
          <w:lang w:val="en-GB" w:eastAsia="de-AT"/>
        </w:rPr>
        <w:t xml:space="preserve"> last chapter has the aim to discuss the identified research question “</w:t>
      </w:r>
      <w:r w:rsidRPr="00450DEC">
        <w:rPr>
          <w:sz w:val="24"/>
          <w:szCs w:val="24"/>
          <w:lang w:val="en-GB"/>
        </w:rPr>
        <w:t>Which identical or different costs are incurred when paying via NFC compared with the payment in cash?” and outline the findings which have been</w:t>
      </w:r>
      <w:r w:rsidR="00E158C7">
        <w:rPr>
          <w:sz w:val="24"/>
          <w:szCs w:val="24"/>
          <w:lang w:val="en-GB"/>
        </w:rPr>
        <w:t xml:space="preserve"> </w:t>
      </w:r>
      <w:r w:rsidR="00450DEC">
        <w:rPr>
          <w:sz w:val="24"/>
          <w:szCs w:val="24"/>
          <w:lang w:val="en-GB"/>
        </w:rPr>
        <w:t>discussed</w:t>
      </w:r>
      <w:r w:rsidRPr="00450DEC">
        <w:rPr>
          <w:sz w:val="24"/>
          <w:szCs w:val="24"/>
          <w:lang w:val="en-GB"/>
        </w:rPr>
        <w:t xml:space="preserve">. </w:t>
      </w:r>
    </w:p>
    <w:p w14:paraId="3FCA83E5" w14:textId="6EEA6C13" w:rsidR="00D30AE0" w:rsidRPr="00450DEC" w:rsidRDefault="007A1EC9" w:rsidP="002F4EA1">
      <w:pPr>
        <w:spacing w:line="480" w:lineRule="auto"/>
        <w:jc w:val="both"/>
        <w:rPr>
          <w:sz w:val="24"/>
          <w:szCs w:val="24"/>
          <w:lang w:val="en-GB" w:eastAsia="de-AT"/>
        </w:rPr>
      </w:pPr>
      <w:r w:rsidRPr="00450DEC">
        <w:rPr>
          <w:sz w:val="24"/>
          <w:szCs w:val="24"/>
          <w:lang w:val="en-GB" w:eastAsia="de-AT"/>
        </w:rPr>
        <w:t xml:space="preserve">Payment methods play an important role in many </w:t>
      </w:r>
      <w:r w:rsidR="00317236" w:rsidRPr="00450DEC">
        <w:rPr>
          <w:sz w:val="24"/>
          <w:szCs w:val="24"/>
          <w:lang w:val="en-GB" w:eastAsia="de-AT"/>
        </w:rPr>
        <w:t>people’s</w:t>
      </w:r>
      <w:r w:rsidRPr="00450DEC">
        <w:rPr>
          <w:sz w:val="24"/>
          <w:szCs w:val="24"/>
          <w:lang w:val="en-GB" w:eastAsia="de-AT"/>
        </w:rPr>
        <w:t xml:space="preserve"> lives. </w:t>
      </w:r>
      <w:r w:rsidR="00450DEC">
        <w:rPr>
          <w:sz w:val="24"/>
          <w:szCs w:val="24"/>
          <w:lang w:val="en-GB" w:eastAsia="de-AT"/>
        </w:rPr>
        <w:t>Payment methods such as m</w:t>
      </w:r>
      <w:r w:rsidR="002F4EA1" w:rsidRPr="00450DEC">
        <w:rPr>
          <w:sz w:val="24"/>
          <w:szCs w:val="24"/>
          <w:lang w:val="en-GB" w:eastAsia="de-AT"/>
        </w:rPr>
        <w:t xml:space="preserve">oney in the form of cash or cashless </w:t>
      </w:r>
      <w:r w:rsidR="00450DEC">
        <w:rPr>
          <w:sz w:val="24"/>
          <w:szCs w:val="24"/>
          <w:lang w:val="en-GB" w:eastAsia="de-AT"/>
        </w:rPr>
        <w:t>payment procedures are</w:t>
      </w:r>
      <w:r w:rsidR="002F4EA1" w:rsidRPr="00450DEC">
        <w:rPr>
          <w:sz w:val="24"/>
          <w:szCs w:val="24"/>
          <w:lang w:val="en-GB" w:eastAsia="de-AT"/>
        </w:rPr>
        <w:t xml:space="preserve"> necessary in order to be able t</w:t>
      </w:r>
      <w:r w:rsidR="00FA4A25" w:rsidRPr="00450DEC">
        <w:rPr>
          <w:sz w:val="24"/>
          <w:szCs w:val="24"/>
          <w:lang w:val="en-GB" w:eastAsia="de-AT"/>
        </w:rPr>
        <w:t>o</w:t>
      </w:r>
      <w:r w:rsidR="002F4EA1" w:rsidRPr="00450DEC">
        <w:rPr>
          <w:sz w:val="24"/>
          <w:szCs w:val="24"/>
          <w:lang w:val="en-GB" w:eastAsia="de-AT"/>
        </w:rPr>
        <w:t xml:space="preserve"> pay for various products and services. </w:t>
      </w:r>
      <w:r w:rsidR="00FA4A25" w:rsidRPr="00450DEC">
        <w:rPr>
          <w:sz w:val="24"/>
          <w:szCs w:val="24"/>
          <w:lang w:val="en-GB" w:eastAsia="de-AT"/>
        </w:rPr>
        <w:t>Different payment methods are crucial when it comes to the payment process</w:t>
      </w:r>
      <w:r w:rsidR="00450DEC" w:rsidRPr="00450DEC">
        <w:rPr>
          <w:sz w:val="24"/>
          <w:szCs w:val="24"/>
          <w:lang w:val="en-GB" w:eastAsia="de-AT"/>
        </w:rPr>
        <w:t xml:space="preserve"> </w:t>
      </w:r>
      <w:r w:rsidR="00450DEC">
        <w:rPr>
          <w:sz w:val="24"/>
          <w:szCs w:val="24"/>
          <w:lang w:val="en-GB" w:eastAsia="de-AT"/>
        </w:rPr>
        <w:t>itself</w:t>
      </w:r>
      <w:r w:rsidR="00FA4A25" w:rsidRPr="00450DEC">
        <w:rPr>
          <w:sz w:val="24"/>
          <w:szCs w:val="24"/>
          <w:lang w:val="en-GB" w:eastAsia="de-AT"/>
        </w:rPr>
        <w:t xml:space="preserve">. Here </w:t>
      </w:r>
      <w:r w:rsidR="00450DEC" w:rsidRPr="00450DEC">
        <w:rPr>
          <w:sz w:val="24"/>
          <w:szCs w:val="24"/>
          <w:lang w:val="en-GB" w:eastAsia="de-AT"/>
        </w:rPr>
        <w:t>on</w:t>
      </w:r>
      <w:r w:rsidR="00450DEC">
        <w:rPr>
          <w:sz w:val="24"/>
          <w:szCs w:val="24"/>
          <w:lang w:val="en-GB" w:eastAsia="de-AT"/>
        </w:rPr>
        <w:t xml:space="preserve">e </w:t>
      </w:r>
      <w:r w:rsidR="00FA4A25" w:rsidRPr="00450DEC">
        <w:rPr>
          <w:sz w:val="24"/>
          <w:szCs w:val="24"/>
          <w:lang w:val="en-GB" w:eastAsia="de-AT"/>
        </w:rPr>
        <w:t>can differentia</w:t>
      </w:r>
      <w:r w:rsidR="00450DEC">
        <w:rPr>
          <w:sz w:val="24"/>
          <w:szCs w:val="24"/>
          <w:lang w:val="en-GB" w:eastAsia="de-AT"/>
        </w:rPr>
        <w:t>te</w:t>
      </w:r>
      <w:r w:rsidR="00FA4A25" w:rsidRPr="00450DEC">
        <w:rPr>
          <w:sz w:val="24"/>
          <w:szCs w:val="24"/>
          <w:lang w:val="en-GB" w:eastAsia="de-AT"/>
        </w:rPr>
        <w:t xml:space="preserve"> between NFC based devices</w:t>
      </w:r>
      <w:r w:rsidR="00450DEC">
        <w:rPr>
          <w:sz w:val="24"/>
          <w:szCs w:val="24"/>
          <w:lang w:val="en-GB" w:eastAsia="de-AT"/>
        </w:rPr>
        <w:t>,</w:t>
      </w:r>
      <w:r w:rsidR="00FA4A25" w:rsidRPr="00450DEC">
        <w:rPr>
          <w:sz w:val="24"/>
          <w:szCs w:val="24"/>
          <w:lang w:val="en-GB" w:eastAsia="de-AT"/>
        </w:rPr>
        <w:t xml:space="preserve"> with which you can pay, </w:t>
      </w:r>
      <w:r w:rsidR="00450DEC">
        <w:rPr>
          <w:sz w:val="24"/>
          <w:szCs w:val="24"/>
          <w:lang w:val="en-GB" w:eastAsia="de-AT"/>
        </w:rPr>
        <w:t xml:space="preserve">two </w:t>
      </w:r>
      <w:r w:rsidR="00FA4A25" w:rsidRPr="00450DEC">
        <w:rPr>
          <w:sz w:val="24"/>
          <w:szCs w:val="24"/>
          <w:lang w:val="en-GB" w:eastAsia="de-AT"/>
        </w:rPr>
        <w:t>example</w:t>
      </w:r>
      <w:r w:rsidR="00450DEC">
        <w:rPr>
          <w:sz w:val="24"/>
          <w:szCs w:val="24"/>
          <w:lang w:val="en-GB" w:eastAsia="de-AT"/>
        </w:rPr>
        <w:t>s being</w:t>
      </w:r>
      <w:r w:rsidR="00FA4A25" w:rsidRPr="00450DEC">
        <w:rPr>
          <w:sz w:val="24"/>
          <w:szCs w:val="24"/>
          <w:lang w:val="en-GB" w:eastAsia="de-AT"/>
        </w:rPr>
        <w:t xml:space="preserve"> NFC based debit cards</w:t>
      </w:r>
      <w:r w:rsidR="005B5391" w:rsidRPr="00450DEC">
        <w:rPr>
          <w:sz w:val="24"/>
          <w:szCs w:val="24"/>
          <w:lang w:val="en-GB" w:eastAsia="de-AT"/>
        </w:rPr>
        <w:t xml:space="preserve"> or the possibility of</w:t>
      </w:r>
      <w:r w:rsidR="00FA4A25" w:rsidRPr="00450DEC">
        <w:rPr>
          <w:sz w:val="24"/>
          <w:szCs w:val="24"/>
          <w:lang w:val="en-GB" w:eastAsia="de-AT"/>
        </w:rPr>
        <w:t xml:space="preserve"> Mobile payment </w:t>
      </w:r>
      <w:r w:rsidR="005B5391" w:rsidRPr="00450DEC">
        <w:rPr>
          <w:sz w:val="24"/>
          <w:szCs w:val="24"/>
          <w:lang w:val="en-GB" w:eastAsia="de-AT"/>
        </w:rPr>
        <w:t>(</w:t>
      </w:r>
      <w:r w:rsidR="00FA4A25" w:rsidRPr="00450DEC">
        <w:rPr>
          <w:sz w:val="24"/>
          <w:szCs w:val="24"/>
          <w:lang w:val="en-GB" w:eastAsia="de-AT"/>
        </w:rPr>
        <w:t>Apple Pay</w:t>
      </w:r>
      <w:r w:rsidR="005B5391" w:rsidRPr="00450DEC">
        <w:rPr>
          <w:sz w:val="24"/>
          <w:szCs w:val="24"/>
          <w:lang w:val="en-GB" w:eastAsia="de-AT"/>
        </w:rPr>
        <w:t>)</w:t>
      </w:r>
      <w:r w:rsidR="00450DEC">
        <w:rPr>
          <w:sz w:val="24"/>
          <w:szCs w:val="24"/>
          <w:lang w:val="en-GB" w:eastAsia="de-AT"/>
        </w:rPr>
        <w:t xml:space="preserve"> via the</w:t>
      </w:r>
      <w:r w:rsidR="00FA4A25" w:rsidRPr="00450DEC">
        <w:rPr>
          <w:sz w:val="24"/>
          <w:szCs w:val="24"/>
          <w:lang w:val="en-GB" w:eastAsia="de-AT"/>
        </w:rPr>
        <w:t xml:space="preserve">, Apple watch and many </w:t>
      </w:r>
      <w:r w:rsidR="00450DEC">
        <w:rPr>
          <w:sz w:val="24"/>
          <w:szCs w:val="24"/>
          <w:lang w:val="en-GB" w:eastAsia="de-AT"/>
        </w:rPr>
        <w:t xml:space="preserve">others </w:t>
      </w:r>
      <w:r w:rsidR="005B5391" w:rsidRPr="00450DEC">
        <w:rPr>
          <w:sz w:val="24"/>
          <w:szCs w:val="24"/>
          <w:lang w:val="en-GB" w:eastAsia="de-AT"/>
        </w:rPr>
        <w:t xml:space="preserve">means of payment </w:t>
      </w:r>
      <w:r w:rsidR="00FA4A25" w:rsidRPr="00450DEC">
        <w:rPr>
          <w:sz w:val="24"/>
          <w:szCs w:val="24"/>
          <w:lang w:val="en-GB" w:eastAsia="de-AT"/>
        </w:rPr>
        <w:t xml:space="preserve">or the well- known payment method </w:t>
      </w:r>
      <w:r w:rsidR="005B5391" w:rsidRPr="00450DEC">
        <w:rPr>
          <w:sz w:val="24"/>
          <w:szCs w:val="24"/>
          <w:lang w:val="en-GB" w:eastAsia="de-AT"/>
        </w:rPr>
        <w:t xml:space="preserve">in the form of </w:t>
      </w:r>
      <w:r w:rsidR="00FA4A25" w:rsidRPr="00450DEC">
        <w:rPr>
          <w:sz w:val="24"/>
          <w:szCs w:val="24"/>
          <w:lang w:val="en-GB" w:eastAsia="de-AT"/>
        </w:rPr>
        <w:t xml:space="preserve">cash. </w:t>
      </w:r>
    </w:p>
    <w:p w14:paraId="58346ED6" w14:textId="77777777" w:rsidR="00515492" w:rsidRPr="00450DEC" w:rsidRDefault="00515492" w:rsidP="002F4EA1">
      <w:pPr>
        <w:spacing w:line="480" w:lineRule="auto"/>
        <w:jc w:val="both"/>
        <w:rPr>
          <w:sz w:val="24"/>
          <w:szCs w:val="24"/>
          <w:lang w:val="en-GB" w:eastAsia="de-AT"/>
        </w:rPr>
      </w:pPr>
    </w:p>
    <w:p w14:paraId="43F3580C" w14:textId="7CBED947" w:rsidR="00D30AE0" w:rsidRPr="000D68EE" w:rsidRDefault="00D30AE0" w:rsidP="00D30AE0">
      <w:pPr>
        <w:spacing w:line="480" w:lineRule="auto"/>
        <w:jc w:val="both"/>
        <w:rPr>
          <w:sz w:val="24"/>
          <w:szCs w:val="24"/>
          <w:lang w:val="en-GB" w:eastAsia="de-AT"/>
        </w:rPr>
      </w:pPr>
      <w:proofErr w:type="spellStart"/>
      <w:r w:rsidRPr="00D30AE0">
        <w:rPr>
          <w:sz w:val="24"/>
          <w:szCs w:val="24"/>
          <w:lang w:eastAsia="de-AT"/>
        </w:rPr>
        <w:t>Nowadays</w:t>
      </w:r>
      <w:proofErr w:type="spellEnd"/>
      <w:r w:rsidRPr="00D30AE0">
        <w:rPr>
          <w:sz w:val="24"/>
          <w:szCs w:val="24"/>
          <w:lang w:eastAsia="de-AT"/>
        </w:rPr>
        <w:t xml:space="preserve"> </w:t>
      </w:r>
      <w:proofErr w:type="spellStart"/>
      <w:r w:rsidR="005B5391">
        <w:rPr>
          <w:sz w:val="24"/>
          <w:szCs w:val="24"/>
          <w:lang w:eastAsia="de-AT"/>
        </w:rPr>
        <w:t>many</w:t>
      </w:r>
      <w:proofErr w:type="spellEnd"/>
      <w:r w:rsidR="005B5391">
        <w:rPr>
          <w:sz w:val="24"/>
          <w:szCs w:val="24"/>
          <w:lang w:eastAsia="de-AT"/>
        </w:rPr>
        <w:t xml:space="preserve"> </w:t>
      </w:r>
      <w:proofErr w:type="spellStart"/>
      <w:r w:rsidR="005B5391">
        <w:rPr>
          <w:sz w:val="24"/>
          <w:szCs w:val="24"/>
          <w:lang w:eastAsia="de-AT"/>
        </w:rPr>
        <w:t>people</w:t>
      </w:r>
      <w:proofErr w:type="spellEnd"/>
      <w:r w:rsidR="005B5391">
        <w:rPr>
          <w:sz w:val="24"/>
          <w:szCs w:val="24"/>
          <w:lang w:eastAsia="de-AT"/>
        </w:rPr>
        <w:t xml:space="preserve"> </w:t>
      </w:r>
      <w:proofErr w:type="spellStart"/>
      <w:r w:rsidR="00515492">
        <w:rPr>
          <w:sz w:val="24"/>
          <w:szCs w:val="24"/>
          <w:lang w:eastAsia="de-AT"/>
        </w:rPr>
        <w:t>are</w:t>
      </w:r>
      <w:proofErr w:type="spellEnd"/>
      <w:r w:rsidR="00515492">
        <w:rPr>
          <w:sz w:val="24"/>
          <w:szCs w:val="24"/>
          <w:lang w:eastAsia="de-AT"/>
        </w:rPr>
        <w:t xml:space="preserve"> not aware of the consequences that different types of payments</w:t>
      </w:r>
      <w:r w:rsidR="00270FD4">
        <w:rPr>
          <w:sz w:val="24"/>
          <w:szCs w:val="24"/>
          <w:lang w:eastAsia="de-AT"/>
        </w:rPr>
        <w:t xml:space="preserve">, which they are using, </w:t>
      </w:r>
      <w:r w:rsidR="00515492">
        <w:rPr>
          <w:sz w:val="24"/>
          <w:szCs w:val="24"/>
          <w:lang w:eastAsia="de-AT"/>
        </w:rPr>
        <w:t xml:space="preserve">can have. </w:t>
      </w:r>
      <w:r w:rsidR="00270FD4">
        <w:rPr>
          <w:sz w:val="24"/>
          <w:szCs w:val="24"/>
          <w:lang w:eastAsia="de-AT"/>
        </w:rPr>
        <w:t xml:space="preserve">For them it is just a step towards satisfying their needs. </w:t>
      </w:r>
      <w:r w:rsidR="00C90D44">
        <w:rPr>
          <w:sz w:val="24"/>
          <w:szCs w:val="24"/>
          <w:lang w:eastAsia="de-AT"/>
        </w:rPr>
        <w:t xml:space="preserve">Everyone should inform oneself about the different types of payment methods as they can result in various costs. </w:t>
      </w:r>
      <w:r w:rsidR="00657272" w:rsidRPr="000D68EE">
        <w:rPr>
          <w:sz w:val="24"/>
          <w:szCs w:val="24"/>
          <w:lang w:val="en-GB" w:eastAsia="de-AT"/>
        </w:rPr>
        <w:t>While the costs for NFC transactions and cash payments within the EU</w:t>
      </w:r>
      <w:r w:rsidR="000D68EE" w:rsidRPr="000D68EE">
        <w:rPr>
          <w:sz w:val="24"/>
          <w:szCs w:val="24"/>
          <w:lang w:val="en-GB" w:eastAsia="de-AT"/>
        </w:rPr>
        <w:t>,</w:t>
      </w:r>
      <w:r w:rsidR="00657272" w:rsidRPr="000D68EE">
        <w:rPr>
          <w:sz w:val="24"/>
          <w:szCs w:val="24"/>
          <w:lang w:val="en-GB" w:eastAsia="de-AT"/>
        </w:rPr>
        <w:t xml:space="preserve"> if the country is </w:t>
      </w:r>
      <w:r w:rsidR="000D68EE" w:rsidRPr="000D68EE">
        <w:rPr>
          <w:sz w:val="24"/>
          <w:szCs w:val="24"/>
          <w:lang w:val="en-GB" w:eastAsia="de-AT"/>
        </w:rPr>
        <w:t>a</w:t>
      </w:r>
      <w:r w:rsidR="000D68EE">
        <w:rPr>
          <w:sz w:val="24"/>
          <w:szCs w:val="24"/>
          <w:lang w:val="en-GB" w:eastAsia="de-AT"/>
        </w:rPr>
        <w:t xml:space="preserve"> </w:t>
      </w:r>
      <w:r w:rsidR="00657272" w:rsidRPr="000D68EE">
        <w:rPr>
          <w:sz w:val="24"/>
          <w:szCs w:val="24"/>
          <w:lang w:val="en-GB" w:eastAsia="de-AT"/>
        </w:rPr>
        <w:t xml:space="preserve">member </w:t>
      </w:r>
      <w:r w:rsidR="000D68EE">
        <w:rPr>
          <w:sz w:val="24"/>
          <w:szCs w:val="24"/>
          <w:lang w:val="en-GB" w:eastAsia="de-AT"/>
        </w:rPr>
        <w:t xml:space="preserve">state </w:t>
      </w:r>
      <w:r w:rsidR="00657272" w:rsidRPr="000D68EE">
        <w:rPr>
          <w:sz w:val="24"/>
          <w:szCs w:val="24"/>
          <w:lang w:val="en-GB" w:eastAsia="de-AT"/>
        </w:rPr>
        <w:t>and provided you pay with the euro</w:t>
      </w:r>
      <w:r w:rsidR="000D68EE">
        <w:rPr>
          <w:sz w:val="24"/>
          <w:szCs w:val="24"/>
          <w:lang w:val="en-GB" w:eastAsia="de-AT"/>
        </w:rPr>
        <w:t>,</w:t>
      </w:r>
      <w:r w:rsidR="00657272" w:rsidRPr="000D68EE">
        <w:rPr>
          <w:sz w:val="24"/>
          <w:szCs w:val="24"/>
          <w:lang w:val="en-GB" w:eastAsia="de-AT"/>
        </w:rPr>
        <w:t xml:space="preserve"> are approximately the same, additional costs of different </w:t>
      </w:r>
      <w:r w:rsidR="000D68EE">
        <w:rPr>
          <w:sz w:val="24"/>
          <w:szCs w:val="24"/>
          <w:lang w:val="en-GB" w:eastAsia="de-AT"/>
        </w:rPr>
        <w:t xml:space="preserve">amounts </w:t>
      </w:r>
      <w:r w:rsidR="00657272" w:rsidRPr="000D68EE">
        <w:rPr>
          <w:sz w:val="24"/>
          <w:szCs w:val="24"/>
          <w:lang w:val="en-GB" w:eastAsia="de-AT"/>
        </w:rPr>
        <w:t>may arise abroad</w:t>
      </w:r>
      <w:r w:rsidR="000D68EE">
        <w:rPr>
          <w:sz w:val="24"/>
          <w:szCs w:val="24"/>
          <w:lang w:val="en-GB" w:eastAsia="de-AT"/>
        </w:rPr>
        <w:t>,</w:t>
      </w:r>
      <w:r w:rsidR="00657272" w:rsidRPr="000D68EE">
        <w:rPr>
          <w:sz w:val="24"/>
          <w:szCs w:val="24"/>
          <w:lang w:val="en-GB" w:eastAsia="de-AT"/>
        </w:rPr>
        <w:t xml:space="preserve"> when paying outside the euro area. Here </w:t>
      </w:r>
      <w:r w:rsidR="000D68EE" w:rsidRPr="000D68EE">
        <w:rPr>
          <w:sz w:val="24"/>
          <w:szCs w:val="24"/>
          <w:lang w:val="en-GB" w:eastAsia="de-AT"/>
        </w:rPr>
        <w:t>th</w:t>
      </w:r>
      <w:r w:rsidR="000D68EE">
        <w:rPr>
          <w:sz w:val="24"/>
          <w:szCs w:val="24"/>
          <w:lang w:val="en-GB" w:eastAsia="de-AT"/>
        </w:rPr>
        <w:t xml:space="preserve">e major factors of influencing the prices are the different </w:t>
      </w:r>
      <w:r w:rsidR="00657272" w:rsidRPr="000D68EE">
        <w:rPr>
          <w:sz w:val="24"/>
          <w:szCs w:val="24"/>
          <w:lang w:val="en-GB" w:eastAsia="de-AT"/>
        </w:rPr>
        <w:t>bank</w:t>
      </w:r>
      <w:r w:rsidR="000D68EE">
        <w:rPr>
          <w:sz w:val="24"/>
          <w:szCs w:val="24"/>
          <w:lang w:val="en-GB" w:eastAsia="de-AT"/>
        </w:rPr>
        <w:t>s</w:t>
      </w:r>
      <w:r w:rsidR="00657272" w:rsidRPr="000D68EE">
        <w:rPr>
          <w:sz w:val="24"/>
          <w:szCs w:val="24"/>
          <w:lang w:val="en-GB" w:eastAsia="de-AT"/>
        </w:rPr>
        <w:t>, the exchange rate</w:t>
      </w:r>
      <w:r w:rsidR="000D68EE">
        <w:rPr>
          <w:sz w:val="24"/>
          <w:szCs w:val="24"/>
          <w:lang w:val="en-GB" w:eastAsia="de-AT"/>
        </w:rPr>
        <w:t>s</w:t>
      </w:r>
      <w:r w:rsidR="00657272" w:rsidRPr="000D68EE">
        <w:rPr>
          <w:sz w:val="24"/>
          <w:szCs w:val="24"/>
          <w:lang w:val="en-GB" w:eastAsia="de-AT"/>
        </w:rPr>
        <w:t xml:space="preserve"> and some other factors</w:t>
      </w:r>
      <w:r w:rsidR="000D68EE">
        <w:rPr>
          <w:sz w:val="24"/>
          <w:szCs w:val="24"/>
          <w:lang w:val="en-GB" w:eastAsia="de-AT"/>
        </w:rPr>
        <w:t>, are the main drivers determining</w:t>
      </w:r>
      <w:r w:rsidR="00657272" w:rsidRPr="000D68EE">
        <w:rPr>
          <w:sz w:val="24"/>
          <w:szCs w:val="24"/>
          <w:lang w:val="en-GB" w:eastAsia="de-AT"/>
        </w:rPr>
        <w:t xml:space="preserve"> how high the </w:t>
      </w:r>
      <w:r w:rsidR="000D68EE">
        <w:rPr>
          <w:sz w:val="24"/>
          <w:szCs w:val="24"/>
          <w:lang w:val="en-GB" w:eastAsia="de-AT"/>
        </w:rPr>
        <w:t xml:space="preserve">actual </w:t>
      </w:r>
      <w:r w:rsidR="00657272" w:rsidRPr="000D68EE">
        <w:rPr>
          <w:sz w:val="24"/>
          <w:szCs w:val="24"/>
          <w:lang w:val="en-GB" w:eastAsia="de-AT"/>
        </w:rPr>
        <w:t>fees</w:t>
      </w:r>
      <w:r w:rsidR="000D68EE">
        <w:rPr>
          <w:sz w:val="24"/>
          <w:szCs w:val="24"/>
          <w:lang w:val="en-GB" w:eastAsia="de-AT"/>
        </w:rPr>
        <w:t xml:space="preserve"> are going to</w:t>
      </w:r>
      <w:r w:rsidR="00657272" w:rsidRPr="000D68EE">
        <w:rPr>
          <w:sz w:val="24"/>
          <w:szCs w:val="24"/>
          <w:lang w:val="en-GB" w:eastAsia="de-AT"/>
        </w:rPr>
        <w:t xml:space="preserve"> end up. </w:t>
      </w:r>
      <w:r w:rsidR="00317236" w:rsidRPr="000D68EE">
        <w:rPr>
          <w:sz w:val="24"/>
          <w:szCs w:val="24"/>
          <w:lang w:val="en-GB" w:eastAsia="de-AT"/>
        </w:rPr>
        <w:t>Therefore,</w:t>
      </w:r>
      <w:r w:rsidR="00657272" w:rsidRPr="000D68EE">
        <w:rPr>
          <w:sz w:val="24"/>
          <w:szCs w:val="24"/>
          <w:lang w:val="en-GB" w:eastAsia="de-AT"/>
        </w:rPr>
        <w:t xml:space="preserve"> it</w:t>
      </w:r>
      <w:r w:rsidR="000D68EE">
        <w:rPr>
          <w:sz w:val="24"/>
          <w:szCs w:val="24"/>
          <w:lang w:val="en-GB" w:eastAsia="de-AT"/>
        </w:rPr>
        <w:t xml:space="preserve"> is</w:t>
      </w:r>
      <w:r w:rsidR="00657272" w:rsidRPr="000D68EE">
        <w:rPr>
          <w:sz w:val="24"/>
          <w:szCs w:val="24"/>
          <w:lang w:val="en-GB" w:eastAsia="de-AT"/>
        </w:rPr>
        <w:t xml:space="preserve"> </w:t>
      </w:r>
      <w:r w:rsidR="00606815" w:rsidRPr="000D68EE">
        <w:rPr>
          <w:sz w:val="24"/>
          <w:szCs w:val="24"/>
          <w:lang w:val="en-GB" w:eastAsia="de-AT"/>
        </w:rPr>
        <w:t xml:space="preserve">highly recommended to inform oneself about the different costs that can arise in the respective destination at the relevant bank before you go on a trip or journey abroad. </w:t>
      </w:r>
    </w:p>
    <w:p w14:paraId="6CD318BD" w14:textId="40A27C71" w:rsidR="00F60893" w:rsidRPr="002801B2" w:rsidRDefault="00317236" w:rsidP="00D30AE0">
      <w:pPr>
        <w:spacing w:line="480" w:lineRule="auto"/>
        <w:jc w:val="both"/>
        <w:rPr>
          <w:sz w:val="24"/>
          <w:szCs w:val="24"/>
          <w:lang w:val="en-GB" w:eastAsia="de-AT"/>
        </w:rPr>
      </w:pPr>
      <w:r w:rsidRPr="00E158C7">
        <w:rPr>
          <w:sz w:val="24"/>
          <w:szCs w:val="24"/>
          <w:lang w:val="en-GB" w:eastAsia="de-AT"/>
        </w:rPr>
        <w:lastRenderedPageBreak/>
        <w:t>Furthermore,</w:t>
      </w:r>
      <w:r w:rsidR="00E4109D" w:rsidRPr="00E158C7">
        <w:rPr>
          <w:sz w:val="24"/>
          <w:szCs w:val="24"/>
          <w:lang w:val="en-GB" w:eastAsia="de-AT"/>
        </w:rPr>
        <w:t xml:space="preserve"> when making transactions using NFC based devices, regardless of the form, whether it is the mobile or a giro card and so on, it should be considered that personal data is passed on with every transaction processed with these devices. </w:t>
      </w:r>
      <w:r w:rsidR="009F77FD" w:rsidRPr="00E0498B">
        <w:rPr>
          <w:sz w:val="24"/>
          <w:szCs w:val="24"/>
          <w:lang w:val="en-GB" w:eastAsia="de-AT"/>
        </w:rPr>
        <w:t xml:space="preserve">Everyone who is involved in this process receives </w:t>
      </w:r>
      <w:r w:rsidR="00E0498B" w:rsidRPr="00E0498B">
        <w:rPr>
          <w:sz w:val="24"/>
          <w:szCs w:val="24"/>
          <w:lang w:val="en-GB" w:eastAsia="de-AT"/>
        </w:rPr>
        <w:t>in</w:t>
      </w:r>
      <w:r w:rsidR="00E0498B">
        <w:rPr>
          <w:sz w:val="24"/>
          <w:szCs w:val="24"/>
          <w:lang w:val="en-GB" w:eastAsia="de-AT"/>
        </w:rPr>
        <w:t xml:space="preserve">formation on </w:t>
      </w:r>
      <w:r w:rsidR="009F77FD" w:rsidRPr="00E0498B">
        <w:rPr>
          <w:sz w:val="24"/>
          <w:szCs w:val="24"/>
          <w:lang w:val="en-GB" w:eastAsia="de-AT"/>
        </w:rPr>
        <w:t xml:space="preserve">what you have bought, where, when and for </w:t>
      </w:r>
      <w:r w:rsidR="00E0498B">
        <w:rPr>
          <w:sz w:val="24"/>
          <w:szCs w:val="24"/>
          <w:lang w:val="en-GB" w:eastAsia="de-AT"/>
        </w:rPr>
        <w:t>which amount of money</w:t>
      </w:r>
      <w:r w:rsidR="009F77FD" w:rsidRPr="00E0498B">
        <w:rPr>
          <w:sz w:val="24"/>
          <w:szCs w:val="24"/>
          <w:lang w:val="en-GB" w:eastAsia="de-AT"/>
        </w:rPr>
        <w:t xml:space="preserve">. </w:t>
      </w:r>
      <w:r w:rsidRPr="00E0498B">
        <w:rPr>
          <w:sz w:val="24"/>
          <w:szCs w:val="24"/>
          <w:lang w:val="en-GB" w:eastAsia="de-AT"/>
        </w:rPr>
        <w:t>Also,</w:t>
      </w:r>
      <w:r w:rsidR="009F77FD" w:rsidRPr="00E0498B">
        <w:rPr>
          <w:sz w:val="24"/>
          <w:szCs w:val="24"/>
          <w:lang w:val="en-GB" w:eastAsia="de-AT"/>
        </w:rPr>
        <w:t xml:space="preserve"> your name will be </w:t>
      </w:r>
      <w:r w:rsidR="00E0498B" w:rsidRPr="00E0498B">
        <w:rPr>
          <w:sz w:val="24"/>
          <w:szCs w:val="24"/>
          <w:lang w:val="en-GB" w:eastAsia="de-AT"/>
        </w:rPr>
        <w:t>stated</w:t>
      </w:r>
      <w:r w:rsidR="003F4345" w:rsidRPr="00E0498B">
        <w:rPr>
          <w:sz w:val="24"/>
          <w:szCs w:val="24"/>
          <w:lang w:val="en-GB" w:eastAsia="de-AT"/>
        </w:rPr>
        <w:t xml:space="preserve">. </w:t>
      </w:r>
      <w:r w:rsidR="00BA6F22" w:rsidRPr="00E0498B">
        <w:rPr>
          <w:sz w:val="24"/>
          <w:szCs w:val="24"/>
          <w:lang w:val="en-GB" w:eastAsia="de-AT"/>
        </w:rPr>
        <w:t>This data is mostly used to create customer profiles in order to create advertisements customized to your preferences or just to get to know as much as possible about someon</w:t>
      </w:r>
      <w:r w:rsidR="00E158C7">
        <w:rPr>
          <w:sz w:val="24"/>
          <w:szCs w:val="24"/>
          <w:lang w:val="en-GB" w:eastAsia="de-AT"/>
        </w:rPr>
        <w:t>e</w:t>
      </w:r>
      <w:r w:rsidR="00E0498B" w:rsidRPr="00E0498B">
        <w:rPr>
          <w:sz w:val="24"/>
          <w:szCs w:val="24"/>
          <w:lang w:val="en-GB" w:eastAsia="de-AT"/>
        </w:rPr>
        <w:t>,</w:t>
      </w:r>
      <w:r w:rsidR="00E0498B">
        <w:rPr>
          <w:sz w:val="24"/>
          <w:szCs w:val="24"/>
          <w:lang w:val="en-GB" w:eastAsia="de-AT"/>
        </w:rPr>
        <w:t xml:space="preserve"> in order</w:t>
      </w:r>
      <w:r w:rsidR="00BA6F22" w:rsidRPr="00E0498B">
        <w:rPr>
          <w:sz w:val="24"/>
          <w:szCs w:val="24"/>
          <w:lang w:val="en-GB" w:eastAsia="de-AT"/>
        </w:rPr>
        <w:t xml:space="preserve"> to use it </w:t>
      </w:r>
      <w:r w:rsidR="00CF711E" w:rsidRPr="00E0498B">
        <w:rPr>
          <w:sz w:val="24"/>
          <w:szCs w:val="24"/>
          <w:lang w:val="en-GB" w:eastAsia="de-AT"/>
        </w:rPr>
        <w:t xml:space="preserve">to </w:t>
      </w:r>
      <w:r w:rsidR="00E0498B">
        <w:rPr>
          <w:sz w:val="24"/>
          <w:szCs w:val="24"/>
          <w:lang w:val="en-GB" w:eastAsia="de-AT"/>
        </w:rPr>
        <w:t>one`s</w:t>
      </w:r>
      <w:r w:rsidR="00CF711E" w:rsidRPr="00E0498B">
        <w:rPr>
          <w:sz w:val="24"/>
          <w:szCs w:val="24"/>
          <w:lang w:val="en-GB" w:eastAsia="de-AT"/>
        </w:rPr>
        <w:t xml:space="preserve"> own advantage. </w:t>
      </w:r>
      <w:r w:rsidR="00694A84">
        <w:rPr>
          <w:sz w:val="24"/>
          <w:szCs w:val="24"/>
          <w:lang w:eastAsia="de-AT"/>
        </w:rPr>
        <w:t xml:space="preserve">But </w:t>
      </w:r>
      <w:proofErr w:type="spellStart"/>
      <w:r w:rsidR="00694A84">
        <w:rPr>
          <w:sz w:val="24"/>
          <w:szCs w:val="24"/>
          <w:lang w:eastAsia="de-AT"/>
        </w:rPr>
        <w:t>is</w:t>
      </w:r>
      <w:proofErr w:type="spellEnd"/>
      <w:r w:rsidR="00694A84">
        <w:rPr>
          <w:sz w:val="24"/>
          <w:szCs w:val="24"/>
          <w:lang w:eastAsia="de-AT"/>
        </w:rPr>
        <w:t xml:space="preserve"> </w:t>
      </w:r>
      <w:proofErr w:type="spellStart"/>
      <w:r w:rsidR="00694A84">
        <w:rPr>
          <w:sz w:val="24"/>
          <w:szCs w:val="24"/>
          <w:lang w:eastAsia="de-AT"/>
        </w:rPr>
        <w:t>it</w:t>
      </w:r>
      <w:proofErr w:type="spellEnd"/>
      <w:r w:rsidR="00694A84">
        <w:rPr>
          <w:sz w:val="24"/>
          <w:szCs w:val="24"/>
          <w:lang w:eastAsia="de-AT"/>
        </w:rPr>
        <w:t xml:space="preserve"> </w:t>
      </w:r>
      <w:proofErr w:type="spellStart"/>
      <w:r w:rsidR="00694A84">
        <w:rPr>
          <w:sz w:val="24"/>
          <w:szCs w:val="24"/>
          <w:lang w:eastAsia="de-AT"/>
        </w:rPr>
        <w:t>really</w:t>
      </w:r>
      <w:proofErr w:type="spellEnd"/>
      <w:r w:rsidR="00694A84">
        <w:rPr>
          <w:sz w:val="24"/>
          <w:szCs w:val="24"/>
          <w:lang w:eastAsia="de-AT"/>
        </w:rPr>
        <w:t xml:space="preserve"> to your advantage if so </w:t>
      </w:r>
      <w:r>
        <w:rPr>
          <w:sz w:val="24"/>
          <w:szCs w:val="24"/>
          <w:lang w:eastAsia="de-AT"/>
        </w:rPr>
        <w:t>much</w:t>
      </w:r>
      <w:r w:rsidR="00694A84">
        <w:rPr>
          <w:sz w:val="24"/>
          <w:szCs w:val="24"/>
          <w:lang w:eastAsia="de-AT"/>
        </w:rPr>
        <w:t xml:space="preserve"> information about oneself is revealed? </w:t>
      </w:r>
      <w:r w:rsidR="000D624E">
        <w:rPr>
          <w:sz w:val="24"/>
          <w:szCs w:val="24"/>
          <w:lang w:eastAsia="de-AT"/>
        </w:rPr>
        <w:t xml:space="preserve">These personal details are mostly not used </w:t>
      </w:r>
      <w:r w:rsidR="00F60893">
        <w:rPr>
          <w:sz w:val="24"/>
          <w:szCs w:val="24"/>
          <w:lang w:eastAsia="de-AT"/>
        </w:rPr>
        <w:t>to</w:t>
      </w:r>
      <w:r w:rsidR="000D624E">
        <w:rPr>
          <w:sz w:val="24"/>
          <w:szCs w:val="24"/>
          <w:lang w:eastAsia="de-AT"/>
        </w:rPr>
        <w:t xml:space="preserve"> your advantage</w:t>
      </w:r>
      <w:r w:rsidR="00F60893">
        <w:rPr>
          <w:sz w:val="24"/>
          <w:szCs w:val="24"/>
          <w:lang w:eastAsia="de-AT"/>
        </w:rPr>
        <w:t xml:space="preserve">. They primarily serve the companies. </w:t>
      </w:r>
      <w:r w:rsidR="00E0498B" w:rsidRPr="002801B2">
        <w:rPr>
          <w:sz w:val="24"/>
          <w:szCs w:val="24"/>
          <w:lang w:val="en-GB" w:eastAsia="de-AT"/>
        </w:rPr>
        <w:t xml:space="preserve">In such a case, </w:t>
      </w:r>
      <w:r w:rsidR="004C5B3A" w:rsidRPr="002801B2">
        <w:rPr>
          <w:sz w:val="24"/>
          <w:szCs w:val="24"/>
          <w:lang w:val="en-GB" w:eastAsia="de-AT"/>
        </w:rPr>
        <w:t xml:space="preserve">everyone`s privacy is being violated. </w:t>
      </w:r>
    </w:p>
    <w:p w14:paraId="290929FE" w14:textId="3712CB20" w:rsidR="00606815" w:rsidRPr="002801B2" w:rsidRDefault="00AC7ECB" w:rsidP="00D30AE0">
      <w:pPr>
        <w:spacing w:line="480" w:lineRule="auto"/>
        <w:jc w:val="both"/>
        <w:rPr>
          <w:sz w:val="24"/>
          <w:szCs w:val="24"/>
          <w:lang w:val="en-GB" w:eastAsia="de-AT"/>
        </w:rPr>
      </w:pPr>
      <w:r w:rsidRPr="002801B2">
        <w:rPr>
          <w:sz w:val="24"/>
          <w:szCs w:val="24"/>
          <w:lang w:val="en-GB" w:eastAsia="de-AT"/>
        </w:rPr>
        <w:t>Cashless transactions are good when it comes to the speed of the payment process</w:t>
      </w:r>
      <w:r w:rsidR="009E65C5" w:rsidRPr="002801B2">
        <w:rPr>
          <w:sz w:val="24"/>
          <w:szCs w:val="24"/>
          <w:lang w:val="en-GB" w:eastAsia="de-AT"/>
        </w:rPr>
        <w:t>es</w:t>
      </w:r>
      <w:r w:rsidRPr="002801B2">
        <w:rPr>
          <w:sz w:val="24"/>
          <w:szCs w:val="24"/>
          <w:lang w:val="en-GB" w:eastAsia="de-AT"/>
        </w:rPr>
        <w:t xml:space="preserve"> or if it is for hygienic reasons</w:t>
      </w:r>
      <w:r w:rsidR="002801B2" w:rsidRPr="002801B2">
        <w:rPr>
          <w:sz w:val="24"/>
          <w:szCs w:val="24"/>
          <w:lang w:val="en-GB" w:eastAsia="de-AT"/>
        </w:rPr>
        <w:t>,</w:t>
      </w:r>
      <w:r w:rsidRPr="002801B2">
        <w:rPr>
          <w:sz w:val="24"/>
          <w:szCs w:val="24"/>
          <w:lang w:val="en-GB" w:eastAsia="de-AT"/>
        </w:rPr>
        <w:t xml:space="preserve"> even if these statements were not occupied to a 100%. </w:t>
      </w:r>
      <w:r w:rsidR="009E65C5" w:rsidRPr="002801B2">
        <w:rPr>
          <w:sz w:val="24"/>
          <w:szCs w:val="24"/>
          <w:lang w:val="en-GB" w:eastAsia="de-AT"/>
        </w:rPr>
        <w:t>But if one considers the security risks and the personal data that will be disclosed about oneself</w:t>
      </w:r>
      <w:r w:rsidR="002801B2" w:rsidRPr="002801B2">
        <w:rPr>
          <w:sz w:val="24"/>
          <w:szCs w:val="24"/>
          <w:lang w:val="en-GB" w:eastAsia="de-AT"/>
        </w:rPr>
        <w:t>,</w:t>
      </w:r>
      <w:r w:rsidR="009E65C5" w:rsidRPr="002801B2">
        <w:rPr>
          <w:sz w:val="24"/>
          <w:szCs w:val="24"/>
          <w:lang w:val="en-GB" w:eastAsia="de-AT"/>
        </w:rPr>
        <w:t xml:space="preserve"> one is more likely to be </w:t>
      </w:r>
      <w:proofErr w:type="spellStart"/>
      <w:r w:rsidR="009E65C5" w:rsidRPr="002801B2">
        <w:rPr>
          <w:sz w:val="24"/>
          <w:szCs w:val="24"/>
          <w:lang w:val="en-GB" w:eastAsia="de-AT"/>
        </w:rPr>
        <w:t>temped</w:t>
      </w:r>
      <w:proofErr w:type="spellEnd"/>
      <w:r w:rsidR="009E65C5" w:rsidRPr="002801B2">
        <w:rPr>
          <w:sz w:val="24"/>
          <w:szCs w:val="24"/>
          <w:lang w:val="en-GB" w:eastAsia="de-AT"/>
        </w:rPr>
        <w:t xml:space="preserve"> to pay in cash. </w:t>
      </w:r>
    </w:p>
    <w:p w14:paraId="433E7CCA" w14:textId="2E051F2D" w:rsidR="00D30AE0" w:rsidRPr="002801B2" w:rsidRDefault="004C5B3A" w:rsidP="00D30AE0">
      <w:pPr>
        <w:spacing w:line="480" w:lineRule="auto"/>
        <w:jc w:val="both"/>
        <w:rPr>
          <w:sz w:val="24"/>
          <w:szCs w:val="24"/>
          <w:lang w:val="en-GB" w:eastAsia="de-AT"/>
        </w:rPr>
      </w:pPr>
      <w:r w:rsidRPr="002801B2">
        <w:rPr>
          <w:sz w:val="24"/>
          <w:szCs w:val="24"/>
          <w:lang w:val="en-GB" w:eastAsia="de-AT"/>
        </w:rPr>
        <w:t xml:space="preserve">There should not only </w:t>
      </w:r>
      <w:r w:rsidR="002801B2">
        <w:rPr>
          <w:sz w:val="24"/>
          <w:szCs w:val="24"/>
          <w:lang w:val="en-GB" w:eastAsia="de-AT"/>
        </w:rPr>
        <w:t xml:space="preserve">be </w:t>
      </w:r>
      <w:r w:rsidRPr="002801B2">
        <w:rPr>
          <w:sz w:val="24"/>
          <w:szCs w:val="24"/>
          <w:lang w:val="en-GB" w:eastAsia="de-AT"/>
        </w:rPr>
        <w:t>cash payments</w:t>
      </w:r>
      <w:r w:rsidR="00C34C2F" w:rsidRPr="002801B2">
        <w:rPr>
          <w:sz w:val="24"/>
          <w:szCs w:val="24"/>
          <w:lang w:val="en-GB" w:eastAsia="de-AT"/>
        </w:rPr>
        <w:t xml:space="preserve"> neither only cashless payment methods. A combination of both would be </w:t>
      </w:r>
      <w:r w:rsidR="00E777D6" w:rsidRPr="002801B2">
        <w:rPr>
          <w:sz w:val="24"/>
          <w:szCs w:val="24"/>
          <w:lang w:val="en-GB" w:eastAsia="de-AT"/>
        </w:rPr>
        <w:t>an</w:t>
      </w:r>
      <w:r w:rsidR="00C34C2F" w:rsidRPr="002801B2">
        <w:rPr>
          <w:sz w:val="24"/>
          <w:szCs w:val="24"/>
          <w:lang w:val="en-GB" w:eastAsia="de-AT"/>
        </w:rPr>
        <w:t xml:space="preserve"> optimal solution</w:t>
      </w:r>
      <w:r w:rsidR="002801B2" w:rsidRPr="002801B2">
        <w:rPr>
          <w:sz w:val="24"/>
          <w:szCs w:val="24"/>
          <w:lang w:val="en-GB" w:eastAsia="de-AT"/>
        </w:rPr>
        <w:t xml:space="preserve"> and could eve</w:t>
      </w:r>
      <w:r w:rsidR="002801B2">
        <w:rPr>
          <w:sz w:val="24"/>
          <w:szCs w:val="24"/>
          <w:lang w:val="en-GB" w:eastAsia="de-AT"/>
        </w:rPr>
        <w:t>n lead to synergistic effects</w:t>
      </w:r>
      <w:r w:rsidR="00C34C2F" w:rsidRPr="002801B2">
        <w:rPr>
          <w:sz w:val="24"/>
          <w:szCs w:val="24"/>
          <w:lang w:val="en-GB" w:eastAsia="de-AT"/>
        </w:rPr>
        <w:t xml:space="preserve">. NFC transactions enable online purchases and make the payment process easier, cash is </w:t>
      </w:r>
      <w:r w:rsidR="00317236" w:rsidRPr="002801B2">
        <w:rPr>
          <w:sz w:val="24"/>
          <w:szCs w:val="24"/>
          <w:lang w:val="en-GB" w:eastAsia="de-AT"/>
        </w:rPr>
        <w:t>anonymous,</w:t>
      </w:r>
      <w:r w:rsidR="00C34C2F" w:rsidRPr="002801B2">
        <w:rPr>
          <w:sz w:val="24"/>
          <w:szCs w:val="24"/>
          <w:lang w:val="en-GB" w:eastAsia="de-AT"/>
        </w:rPr>
        <w:t xml:space="preserve"> so privacy is not </w:t>
      </w:r>
      <w:r w:rsidR="00E777D6" w:rsidRPr="002801B2">
        <w:rPr>
          <w:sz w:val="24"/>
          <w:szCs w:val="24"/>
          <w:lang w:val="en-GB" w:eastAsia="de-AT"/>
        </w:rPr>
        <w:t>invaded,</w:t>
      </w:r>
      <w:r w:rsidR="00C34C2F" w:rsidRPr="002801B2">
        <w:rPr>
          <w:sz w:val="24"/>
          <w:szCs w:val="24"/>
          <w:lang w:val="en-GB" w:eastAsia="de-AT"/>
        </w:rPr>
        <w:t xml:space="preserve"> and it is always </w:t>
      </w:r>
      <w:r w:rsidR="002801B2" w:rsidRPr="002801B2">
        <w:rPr>
          <w:sz w:val="24"/>
          <w:szCs w:val="24"/>
          <w:lang w:val="en-GB" w:eastAsia="de-AT"/>
        </w:rPr>
        <w:t>av</w:t>
      </w:r>
      <w:r w:rsidR="002801B2">
        <w:rPr>
          <w:sz w:val="24"/>
          <w:szCs w:val="24"/>
          <w:lang w:val="en-GB" w:eastAsia="de-AT"/>
        </w:rPr>
        <w:t xml:space="preserve">ailable and usable in case the </w:t>
      </w:r>
      <w:r w:rsidR="00C34C2F" w:rsidRPr="002801B2">
        <w:rPr>
          <w:sz w:val="24"/>
          <w:szCs w:val="24"/>
          <w:lang w:val="en-GB" w:eastAsia="de-AT"/>
        </w:rPr>
        <w:t xml:space="preserve">NFC technology does not work. </w:t>
      </w:r>
    </w:p>
    <w:p w14:paraId="0F058708" w14:textId="2FD89A29" w:rsidR="00C34C2F" w:rsidRDefault="00D05817" w:rsidP="00D30AE0">
      <w:pPr>
        <w:spacing w:line="480" w:lineRule="auto"/>
        <w:jc w:val="both"/>
        <w:rPr>
          <w:sz w:val="24"/>
          <w:szCs w:val="24"/>
          <w:lang w:eastAsia="de-AT"/>
        </w:rPr>
      </w:pPr>
      <w:proofErr w:type="spellStart"/>
      <w:r>
        <w:rPr>
          <w:sz w:val="24"/>
          <w:szCs w:val="24"/>
          <w:lang w:eastAsia="de-AT"/>
        </w:rPr>
        <w:t>It</w:t>
      </w:r>
      <w:proofErr w:type="spellEnd"/>
      <w:r>
        <w:rPr>
          <w:sz w:val="24"/>
          <w:szCs w:val="24"/>
          <w:lang w:eastAsia="de-AT"/>
        </w:rPr>
        <w:t xml:space="preserve"> </w:t>
      </w:r>
      <w:proofErr w:type="spellStart"/>
      <w:r>
        <w:rPr>
          <w:sz w:val="24"/>
          <w:szCs w:val="24"/>
          <w:lang w:eastAsia="de-AT"/>
        </w:rPr>
        <w:t>can</w:t>
      </w:r>
      <w:proofErr w:type="spellEnd"/>
      <w:r>
        <w:rPr>
          <w:sz w:val="24"/>
          <w:szCs w:val="24"/>
          <w:lang w:eastAsia="de-AT"/>
        </w:rPr>
        <w:t xml:space="preserve"> </w:t>
      </w:r>
      <w:proofErr w:type="spellStart"/>
      <w:r>
        <w:rPr>
          <w:sz w:val="24"/>
          <w:szCs w:val="24"/>
          <w:lang w:eastAsia="de-AT"/>
        </w:rPr>
        <w:t>therefore</w:t>
      </w:r>
      <w:proofErr w:type="spellEnd"/>
      <w:r>
        <w:rPr>
          <w:sz w:val="24"/>
          <w:szCs w:val="24"/>
          <w:lang w:eastAsia="de-AT"/>
        </w:rPr>
        <w:t xml:space="preserve"> </w:t>
      </w:r>
      <w:proofErr w:type="spellStart"/>
      <w:r>
        <w:rPr>
          <w:sz w:val="24"/>
          <w:szCs w:val="24"/>
          <w:lang w:eastAsia="de-AT"/>
        </w:rPr>
        <w:t>be</w:t>
      </w:r>
      <w:proofErr w:type="spellEnd"/>
      <w:r>
        <w:rPr>
          <w:sz w:val="24"/>
          <w:szCs w:val="24"/>
          <w:lang w:eastAsia="de-AT"/>
        </w:rPr>
        <w:t xml:space="preserve"> said that </w:t>
      </w:r>
      <w:r w:rsidR="008F5F10">
        <w:rPr>
          <w:sz w:val="24"/>
          <w:szCs w:val="24"/>
          <w:lang w:eastAsia="de-AT"/>
        </w:rPr>
        <w:t xml:space="preserve">paying with cash versus paying cashless, has both their advantages and disadvantages while the arguments for paying with cash are more convincing than that </w:t>
      </w:r>
      <w:r w:rsidR="00C37605">
        <w:rPr>
          <w:sz w:val="24"/>
          <w:szCs w:val="24"/>
          <w:lang w:eastAsia="de-AT"/>
        </w:rPr>
        <w:t xml:space="preserve">of NFC technologies. More emphasis should be placed on tightening the </w:t>
      </w:r>
      <w:r w:rsidR="00F820A8">
        <w:rPr>
          <w:sz w:val="24"/>
          <w:szCs w:val="24"/>
          <w:lang w:eastAsia="de-AT"/>
        </w:rPr>
        <w:t>security</w:t>
      </w:r>
      <w:r w:rsidR="00C37605">
        <w:rPr>
          <w:sz w:val="24"/>
          <w:szCs w:val="24"/>
          <w:lang w:eastAsia="de-AT"/>
        </w:rPr>
        <w:t xml:space="preserve"> </w:t>
      </w:r>
      <w:r w:rsidR="00C37605">
        <w:rPr>
          <w:sz w:val="24"/>
          <w:szCs w:val="24"/>
          <w:lang w:eastAsia="de-AT"/>
        </w:rPr>
        <w:lastRenderedPageBreak/>
        <w:t xml:space="preserve">standards and the relevant laws in order to make this type of payment more secure and attractive. </w:t>
      </w:r>
    </w:p>
    <w:p w14:paraId="6CE7D96C" w14:textId="1C506410" w:rsidR="00A64D1B" w:rsidRPr="0081063C" w:rsidRDefault="00A64D1B" w:rsidP="00BE0AA3">
      <w:pPr>
        <w:spacing w:line="480" w:lineRule="auto"/>
        <w:jc w:val="both"/>
        <w:rPr>
          <w:sz w:val="24"/>
          <w:szCs w:val="24"/>
          <w:lang w:val="en-GB" w:eastAsia="de-AT"/>
        </w:rPr>
      </w:pPr>
      <w:r>
        <w:rPr>
          <w:sz w:val="24"/>
          <w:szCs w:val="24"/>
          <w:lang w:eastAsia="de-AT"/>
        </w:rPr>
        <w:t xml:space="preserve">Everyone should be free to choose which form of payment they prefer. </w:t>
      </w:r>
      <w:r w:rsidR="00317236" w:rsidRPr="0081063C">
        <w:rPr>
          <w:sz w:val="24"/>
          <w:szCs w:val="24"/>
          <w:lang w:val="en-GB" w:eastAsia="de-AT"/>
        </w:rPr>
        <w:t>However,</w:t>
      </w:r>
      <w:r w:rsidRPr="0081063C">
        <w:rPr>
          <w:sz w:val="24"/>
          <w:szCs w:val="24"/>
          <w:lang w:val="en-GB" w:eastAsia="de-AT"/>
        </w:rPr>
        <w:t xml:space="preserve"> the costs that may arise as well as the advantages and disadvantages should be </w:t>
      </w:r>
      <w:r w:rsidR="0081063C">
        <w:rPr>
          <w:sz w:val="24"/>
          <w:szCs w:val="24"/>
          <w:lang w:val="en-GB" w:eastAsia="de-AT"/>
        </w:rPr>
        <w:t xml:space="preserve">carefully </w:t>
      </w:r>
      <w:r w:rsidRPr="0081063C">
        <w:rPr>
          <w:sz w:val="24"/>
          <w:szCs w:val="24"/>
          <w:lang w:val="en-GB" w:eastAsia="de-AT"/>
        </w:rPr>
        <w:t>consider</w:t>
      </w:r>
      <w:r w:rsidR="0081063C">
        <w:rPr>
          <w:sz w:val="24"/>
          <w:szCs w:val="24"/>
          <w:lang w:val="en-GB" w:eastAsia="de-AT"/>
        </w:rPr>
        <w:t>ed by</w:t>
      </w:r>
      <w:r w:rsidRPr="0081063C">
        <w:rPr>
          <w:sz w:val="24"/>
          <w:szCs w:val="24"/>
          <w:lang w:val="en-GB" w:eastAsia="de-AT"/>
        </w:rPr>
        <w:t xml:space="preserve"> every person before</w:t>
      </w:r>
      <w:r w:rsidR="0081063C">
        <w:rPr>
          <w:sz w:val="24"/>
          <w:szCs w:val="24"/>
          <w:lang w:val="en-GB" w:eastAsia="de-AT"/>
        </w:rPr>
        <w:t xml:space="preserve"> him- or herself</w:t>
      </w:r>
      <w:r w:rsidRPr="0081063C">
        <w:rPr>
          <w:sz w:val="24"/>
          <w:szCs w:val="24"/>
          <w:lang w:val="en-GB" w:eastAsia="de-AT"/>
        </w:rPr>
        <w:t xml:space="preserve">. </w:t>
      </w:r>
    </w:p>
    <w:p w14:paraId="335F360E" w14:textId="0C72BD46" w:rsidR="00A2081E" w:rsidRPr="0081063C" w:rsidRDefault="002F3A53" w:rsidP="002F3A53">
      <w:pPr>
        <w:rPr>
          <w:sz w:val="24"/>
          <w:szCs w:val="24"/>
          <w:lang w:val="en-GB" w:eastAsia="de-AT"/>
        </w:rPr>
      </w:pPr>
      <w:r w:rsidRPr="0081063C">
        <w:rPr>
          <w:sz w:val="24"/>
          <w:szCs w:val="24"/>
          <w:lang w:val="en-GB" w:eastAsia="de-AT"/>
        </w:rPr>
        <w:br w:type="page"/>
      </w:r>
    </w:p>
    <w:bookmarkStart w:id="38" w:name="_Toc90536191" w:displacedByCustomXml="next"/>
    <w:sdt>
      <w:sdtPr>
        <w:rPr>
          <w:rFonts w:eastAsiaTheme="minorHAnsi" w:cstheme="minorBidi"/>
          <w:i/>
          <w:iCs/>
        </w:rPr>
        <w:id w:val="-2079507420"/>
        <w:docPartObj>
          <w:docPartGallery w:val="Bibliographies"/>
          <w:docPartUnique/>
        </w:docPartObj>
      </w:sdtPr>
      <w:sdtEndPr>
        <w:rPr>
          <w:rFonts w:asciiTheme="minorHAnsi" w:eastAsiaTheme="minorEastAsia" w:hAnsiTheme="minorHAnsi"/>
          <w:i w:val="0"/>
          <w:iCs w:val="0"/>
          <w:color w:val="auto"/>
          <w:sz w:val="22"/>
          <w:szCs w:val="22"/>
        </w:rPr>
      </w:sdtEndPr>
      <w:sdtContent>
        <w:p w14:paraId="0BA7E447" w14:textId="348CDA6F" w:rsidR="00B273CE" w:rsidRDefault="00A5097F" w:rsidP="00A21B1D">
          <w:pPr>
            <w:pStyle w:val="berschrift1"/>
            <w:keepLines w:val="0"/>
            <w:numPr>
              <w:ilvl w:val="0"/>
              <w:numId w:val="13"/>
            </w:numPr>
            <w:spacing w:before="540" w:after="180"/>
            <w:ind w:left="426" w:hanging="426"/>
            <w:rPr>
              <w:rFonts w:asciiTheme="minorHAnsi" w:eastAsia="Times New Roman" w:hAnsiTheme="minorHAnsi" w:cstheme="minorHAnsi"/>
              <w:b/>
              <w:color w:val="auto"/>
              <w:kern w:val="28"/>
              <w:sz w:val="28"/>
              <w:szCs w:val="28"/>
              <w:lang w:val="en-GB" w:eastAsia="de-AT"/>
            </w:rPr>
          </w:pPr>
          <w:r>
            <w:rPr>
              <w:rFonts w:asciiTheme="minorHAnsi" w:eastAsia="Times New Roman" w:hAnsiTheme="minorHAnsi" w:cstheme="minorHAnsi"/>
              <w:b/>
              <w:color w:val="auto"/>
              <w:kern w:val="28"/>
              <w:sz w:val="28"/>
              <w:szCs w:val="28"/>
              <w:lang w:val="en-GB" w:eastAsia="de-AT"/>
            </w:rPr>
            <w:t>Bibliography</w:t>
          </w:r>
          <w:bookmarkEnd w:id="38"/>
        </w:p>
        <w:p w14:paraId="1AA4B6EF" w14:textId="77777777" w:rsidR="00E158C7" w:rsidRPr="00E158C7" w:rsidRDefault="00E158C7" w:rsidP="00E158C7">
          <w:pPr>
            <w:rPr>
              <w:lang w:val="en-GB" w:eastAsia="de-AT"/>
            </w:rPr>
          </w:pPr>
        </w:p>
        <w:sdt>
          <w:sdtPr>
            <w:id w:val="111145805"/>
            <w:bibliography/>
          </w:sdtPr>
          <w:sdtEndPr/>
          <w:sdtContent>
            <w:p w14:paraId="56E8F94F" w14:textId="3B97CAFD" w:rsidR="00F83746" w:rsidRPr="00622043" w:rsidRDefault="00B273CE" w:rsidP="009E386A">
              <w:pPr>
                <w:pStyle w:val="Literaturverzeichnis"/>
                <w:rPr>
                  <w:noProof/>
                  <w:sz w:val="24"/>
                  <w:szCs w:val="24"/>
                  <w:lang w:val="de-DE"/>
                </w:rPr>
              </w:pPr>
              <w:r>
                <w:fldChar w:fldCharType="begin"/>
              </w:r>
              <w:r w:rsidRPr="00B273CE">
                <w:instrText>BIBLIOGRAPHY</w:instrText>
              </w:r>
              <w:r>
                <w:fldChar w:fldCharType="separate"/>
              </w:r>
              <w:r w:rsidR="000C5E0F" w:rsidRPr="00821FE5">
                <w:rPr>
                  <w:noProof/>
                  <w:lang w:val="de-DE"/>
                </w:rPr>
                <w:t>Apple</w:t>
              </w:r>
              <w:r w:rsidR="00F83746" w:rsidRPr="00821FE5">
                <w:rPr>
                  <w:noProof/>
                  <w:lang w:val="de-DE"/>
                </w:rPr>
                <w:t>. (2021)</w:t>
              </w:r>
              <w:r w:rsidR="00F83746">
                <w:rPr>
                  <w:noProof/>
                  <w:lang w:val="de-DE"/>
                </w:rPr>
                <w:t xml:space="preserve">. </w:t>
              </w:r>
              <w:r w:rsidR="000C5E0F">
                <w:rPr>
                  <w:noProof/>
                  <w:lang w:val="de-DE"/>
                </w:rPr>
                <w:t xml:space="preserve">apple.com. </w:t>
              </w:r>
              <w:r w:rsidR="00F83746">
                <w:rPr>
                  <w:noProof/>
                  <w:lang w:val="de-DE"/>
                </w:rPr>
                <w:t>Von https://www.apple.com/at/apple-pay/ abgerufen</w:t>
              </w:r>
            </w:p>
            <w:p w14:paraId="42B12384" w14:textId="44256AED" w:rsidR="00F83746" w:rsidRDefault="00F83746" w:rsidP="00F83746">
              <w:pPr>
                <w:pStyle w:val="Literaturverzeichnis"/>
                <w:ind w:left="720" w:hanging="720"/>
                <w:rPr>
                  <w:noProof/>
                  <w:lang w:val="de-DE"/>
                </w:rPr>
              </w:pPr>
              <w:r w:rsidRPr="00821FE5">
                <w:rPr>
                  <w:noProof/>
                  <w:lang w:val="de-DE"/>
                </w:rPr>
                <w:t xml:space="preserve">Arbeiterkammer </w:t>
              </w:r>
              <w:r>
                <w:rPr>
                  <w:noProof/>
                  <w:lang w:val="de-DE"/>
                </w:rPr>
                <w:t>(2019a).</w:t>
              </w:r>
              <w:r w:rsidR="001D5263" w:rsidRPr="001D5263">
                <w:rPr>
                  <w:noProof/>
                  <w:lang w:val="de-DE"/>
                </w:rPr>
                <w:t xml:space="preserve"> </w:t>
              </w:r>
              <w:r w:rsidR="001D5263">
                <w:rPr>
                  <w:noProof/>
                  <w:lang w:val="de-DE"/>
                </w:rPr>
                <w:t>Plastikgeld im Urlaub: Kredit- und Debit- (Bankomat)-Karten im AK-Test.</w:t>
              </w:r>
              <w:r>
                <w:rPr>
                  <w:noProof/>
                  <w:lang w:val="de-DE"/>
                </w:rPr>
                <w:t xml:space="preserve"> </w:t>
              </w:r>
              <w:r w:rsidR="00E21A7A">
                <w:rPr>
                  <w:noProof/>
                  <w:lang w:val="de-DE"/>
                </w:rPr>
                <w:t xml:space="preserve">Arbeiterkammer.at. </w:t>
              </w:r>
              <w:r>
                <w:rPr>
                  <w:noProof/>
                  <w:lang w:val="de-DE"/>
                </w:rPr>
                <w:t>Von https://www.arbeiterkammer.at/beratung/konsument/Geld/Bargeldloszahlen/Plastikgeld_im_Urlaub_2019.pdf abgerufen</w:t>
              </w:r>
            </w:p>
            <w:p w14:paraId="20AC544C" w14:textId="4AF2153C" w:rsidR="00F83746" w:rsidRDefault="00F83746" w:rsidP="00F83746">
              <w:pPr>
                <w:pStyle w:val="Literaturverzeichnis"/>
                <w:ind w:left="720" w:hanging="720"/>
                <w:rPr>
                  <w:noProof/>
                  <w:lang w:val="de-DE"/>
                </w:rPr>
              </w:pPr>
              <w:r w:rsidRPr="00821FE5">
                <w:rPr>
                  <w:noProof/>
                  <w:lang w:val="de-DE"/>
                </w:rPr>
                <w:t>Arbeiterkammer</w:t>
              </w:r>
              <w:r w:rsidR="00E21A7A" w:rsidRPr="00821FE5">
                <w:rPr>
                  <w:noProof/>
                  <w:lang w:val="de-DE"/>
                </w:rPr>
                <w:t xml:space="preserve"> </w:t>
              </w:r>
              <w:r>
                <w:rPr>
                  <w:noProof/>
                  <w:lang w:val="de-DE"/>
                </w:rPr>
                <w:t>(2019b).</w:t>
              </w:r>
              <w:r w:rsidR="00E21A7A">
                <w:rPr>
                  <w:noProof/>
                  <w:lang w:val="de-DE"/>
                </w:rPr>
                <w:t xml:space="preserve"> </w:t>
              </w:r>
              <w:r w:rsidR="001D5263">
                <w:rPr>
                  <w:noProof/>
                  <w:lang w:val="de-DE"/>
                </w:rPr>
                <w:t xml:space="preserve">Plastikgeld im Urlaub: Kredit- und Debit- (Bankomat)-Karten im AK-Test. </w:t>
              </w:r>
              <w:r w:rsidR="00E21A7A">
                <w:rPr>
                  <w:noProof/>
                  <w:lang w:val="de-DE"/>
                </w:rPr>
                <w:t>Arbeiterkammer.at</w:t>
              </w:r>
              <w:r w:rsidR="004339CE">
                <w:rPr>
                  <w:noProof/>
                  <w:lang w:val="de-DE"/>
                </w:rPr>
                <w:t>.</w:t>
              </w:r>
              <w:r>
                <w:rPr>
                  <w:noProof/>
                  <w:lang w:val="de-DE"/>
                </w:rPr>
                <w:t xml:space="preserve"> Von https://www.arbeiterkammer.at/beratung/konsument/Geld/Bargeldloszahlen/Plastikgeld_im_Urlaub_2019.pdf abgerufen</w:t>
              </w:r>
            </w:p>
            <w:p w14:paraId="0E2ABD2E" w14:textId="58C2F2CB" w:rsidR="00F83746" w:rsidRDefault="00F83746" w:rsidP="00F83746">
              <w:pPr>
                <w:pStyle w:val="Literaturverzeichnis"/>
                <w:ind w:left="720" w:hanging="720"/>
                <w:rPr>
                  <w:noProof/>
                  <w:lang w:val="de-DE"/>
                </w:rPr>
              </w:pPr>
              <w:r>
                <w:rPr>
                  <w:noProof/>
                  <w:lang w:val="de-DE"/>
                </w:rPr>
                <w:t xml:space="preserve">BfDI (2019). </w:t>
              </w:r>
              <w:r w:rsidRPr="00821FE5">
                <w:rPr>
                  <w:noProof/>
                  <w:lang w:val="de-DE"/>
                </w:rPr>
                <w:t>Mobil Bezahlen? Aber nicht mit meinen Daten!</w:t>
              </w:r>
              <w:r w:rsidR="00B02BBB" w:rsidRPr="00821FE5">
                <w:rPr>
                  <w:noProof/>
                  <w:lang w:val="de-DE"/>
                </w:rPr>
                <w:t>.</w:t>
              </w:r>
              <w:r w:rsidR="00880F62" w:rsidRPr="00821FE5">
                <w:rPr>
                  <w:noProof/>
                  <w:lang w:val="de-DE"/>
                </w:rPr>
                <w:t xml:space="preserve"> bfdi.bund.de</w:t>
              </w:r>
              <w:r w:rsidR="00880F62">
                <w:rPr>
                  <w:i/>
                  <w:iCs/>
                  <w:noProof/>
                  <w:lang w:val="de-DE"/>
                </w:rPr>
                <w:t>.</w:t>
              </w:r>
              <w:r>
                <w:rPr>
                  <w:noProof/>
                  <w:lang w:val="de-DE"/>
                </w:rPr>
                <w:t xml:space="preserve"> Von https://www.bfdi.bund.de/SharedDocs/Pressemitteilungen/DE/2019/05_SaferInternetDay.html abgerufen</w:t>
              </w:r>
            </w:p>
            <w:p w14:paraId="0C57C367" w14:textId="4FF07095" w:rsidR="00F83746" w:rsidRDefault="00F83746" w:rsidP="00EC198E">
              <w:pPr>
                <w:pStyle w:val="Literaturverzeichnis"/>
                <w:ind w:left="720" w:hanging="720"/>
                <w:rPr>
                  <w:noProof/>
                  <w:lang w:val="de-DE"/>
                </w:rPr>
              </w:pPr>
              <w:r>
                <w:rPr>
                  <w:noProof/>
                  <w:lang w:val="de-DE"/>
                </w:rPr>
                <w:t>Biallo, H</w:t>
              </w:r>
              <w:r w:rsidR="005D73B6">
                <w:rPr>
                  <w:noProof/>
                  <w:lang w:val="de-DE"/>
                </w:rPr>
                <w:t>orst</w:t>
              </w:r>
              <w:r>
                <w:rPr>
                  <w:noProof/>
                  <w:lang w:val="de-DE"/>
                </w:rPr>
                <w:t xml:space="preserve"> (2021). </w:t>
              </w:r>
              <w:r w:rsidR="005D73B6">
                <w:rPr>
                  <w:noProof/>
                  <w:lang w:val="de-DE"/>
                </w:rPr>
                <w:t xml:space="preserve">Mehr als 460 Banken kassieren bis zu 0,75 Euro pro Zahlvorgang. Biallo.de. </w:t>
              </w:r>
              <w:r>
                <w:rPr>
                  <w:noProof/>
                  <w:lang w:val="de-DE"/>
                </w:rPr>
                <w:t>Von Biallo.de: https://www.biallo.de/girokonto/ratgeber/bargeldlos-bezahlen/ abgerufen</w:t>
              </w:r>
            </w:p>
            <w:p w14:paraId="088C28D6" w14:textId="1E2DDCC1" w:rsidR="00A47E41" w:rsidRDefault="00A47E41" w:rsidP="00A47E41">
              <w:pPr>
                <w:pStyle w:val="Literaturverzeichnis"/>
                <w:ind w:left="720" w:hanging="720"/>
                <w:rPr>
                  <w:noProof/>
                  <w:lang w:val="de-DE"/>
                </w:rPr>
              </w:pPr>
              <w:r w:rsidRPr="001B2884">
                <w:rPr>
                  <w:noProof/>
                  <w:lang w:val="en-GB"/>
                </w:rPr>
                <w:t xml:space="preserve">Buchholz, </w:t>
              </w:r>
              <w:r w:rsidR="001B2884" w:rsidRPr="001B2884">
                <w:rPr>
                  <w:noProof/>
                  <w:lang w:val="en-GB"/>
                </w:rPr>
                <w:t>Katharina</w:t>
              </w:r>
              <w:r w:rsidRPr="001B2884">
                <w:rPr>
                  <w:noProof/>
                  <w:lang w:val="en-GB"/>
                </w:rPr>
                <w:t xml:space="preserve"> (2020). </w:t>
              </w:r>
              <w:r w:rsidR="001B2884" w:rsidRPr="001B2884">
                <w:rPr>
                  <w:noProof/>
                  <w:lang w:val="en-GB"/>
                </w:rPr>
                <w:t xml:space="preserve">Where </w:t>
              </w:r>
              <w:r w:rsidR="001B2884">
                <w:rPr>
                  <w:noProof/>
                  <w:lang w:val="en-GB"/>
                </w:rPr>
                <w:t>C</w:t>
              </w:r>
              <w:r w:rsidR="001B2884" w:rsidRPr="001B2884">
                <w:rPr>
                  <w:noProof/>
                  <w:lang w:val="en-GB"/>
                </w:rPr>
                <w:t xml:space="preserve">ash is still </w:t>
              </w:r>
              <w:r w:rsidR="001B2884">
                <w:rPr>
                  <w:noProof/>
                  <w:lang w:val="en-GB"/>
                </w:rPr>
                <w:t>K</w:t>
              </w:r>
              <w:r w:rsidR="001B2884" w:rsidRPr="001B2884">
                <w:rPr>
                  <w:noProof/>
                  <w:lang w:val="en-GB"/>
                </w:rPr>
                <w:t xml:space="preserve">ing. </w:t>
              </w:r>
              <w:r w:rsidRPr="00524194">
                <w:rPr>
                  <w:i/>
                  <w:iCs/>
                  <w:noProof/>
                  <w:lang w:val="en-GB"/>
                </w:rPr>
                <w:t>Statista.</w:t>
              </w:r>
              <w:r w:rsidRPr="00524194">
                <w:rPr>
                  <w:noProof/>
                  <w:lang w:val="en-GB"/>
                </w:rPr>
                <w:t xml:space="preserve"> </w:t>
              </w:r>
              <w:r>
                <w:rPr>
                  <w:noProof/>
                  <w:lang w:val="de-DE"/>
                </w:rPr>
                <w:t>Von https://www.statista.com/chart/19868/share-of-cash-payments-in-different-countries/ abgerufen</w:t>
              </w:r>
            </w:p>
            <w:p w14:paraId="561BEE27" w14:textId="0A27A2D6" w:rsidR="00A47E41" w:rsidRPr="00A47E41" w:rsidRDefault="00A47E41" w:rsidP="00A47E41">
              <w:pPr>
                <w:pStyle w:val="Literaturverzeichnis"/>
                <w:ind w:left="720" w:hanging="720"/>
                <w:rPr>
                  <w:noProof/>
                  <w:lang w:val="de-DE"/>
                </w:rPr>
              </w:pPr>
              <w:r w:rsidRPr="001B2884">
                <w:rPr>
                  <w:noProof/>
                  <w:lang w:val="en-GB"/>
                </w:rPr>
                <w:t>Buchholz, K</w:t>
              </w:r>
              <w:r w:rsidR="001B2884" w:rsidRPr="001B2884">
                <w:rPr>
                  <w:noProof/>
                  <w:lang w:val="en-GB"/>
                </w:rPr>
                <w:t>atharina</w:t>
              </w:r>
              <w:r w:rsidRPr="001B2884">
                <w:rPr>
                  <w:noProof/>
                  <w:lang w:val="en-GB"/>
                </w:rPr>
                <w:t xml:space="preserve"> (2021).</w:t>
              </w:r>
              <w:r w:rsidR="001B2884" w:rsidRPr="001B2884">
                <w:rPr>
                  <w:noProof/>
                  <w:lang w:val="en-GB"/>
                </w:rPr>
                <w:t xml:space="preserve"> Card over cash?</w:t>
              </w:r>
              <w:r w:rsidR="001B2884">
                <w:rPr>
                  <w:noProof/>
                  <w:lang w:val="en-GB"/>
                </w:rPr>
                <w:t>.</w:t>
              </w:r>
              <w:r w:rsidRPr="001B2884">
                <w:rPr>
                  <w:noProof/>
                  <w:lang w:val="en-GB"/>
                </w:rPr>
                <w:t xml:space="preserve"> </w:t>
              </w:r>
              <w:r>
                <w:rPr>
                  <w:i/>
                  <w:iCs/>
                  <w:noProof/>
                  <w:lang w:val="de-DE"/>
                </w:rPr>
                <w:t>Statista.</w:t>
              </w:r>
              <w:r>
                <w:rPr>
                  <w:noProof/>
                  <w:lang w:val="de-DE"/>
                </w:rPr>
                <w:t xml:space="preserve"> Von https://www.statista.com/chart/23950/preference-cashless-payment-selected-countries/ abgerufen</w:t>
              </w:r>
            </w:p>
            <w:p w14:paraId="58811C8E" w14:textId="260BE1C6" w:rsidR="00DC3E0B" w:rsidRDefault="00DC3E0B" w:rsidP="00DC3E0B">
              <w:pPr>
                <w:pStyle w:val="Literaturverzeichnis"/>
                <w:ind w:left="720" w:hanging="720"/>
                <w:rPr>
                  <w:noProof/>
                  <w:lang w:val="de-DE"/>
                </w:rPr>
              </w:pPr>
              <w:r>
                <w:rPr>
                  <w:noProof/>
                </w:rPr>
                <w:t>Burkard</w:t>
              </w:r>
              <w:r w:rsidRPr="00E22601">
                <w:rPr>
                  <w:noProof/>
                </w:rPr>
                <w:t>,</w:t>
              </w:r>
              <w:r>
                <w:rPr>
                  <w:noProof/>
                </w:rPr>
                <w:t xml:space="preserve"> Christian, Duchmann, Andreas</w:t>
              </w:r>
              <w:r w:rsidRPr="00E22601">
                <w:rPr>
                  <w:noProof/>
                </w:rPr>
                <w:t xml:space="preserve"> (2012). </w:t>
              </w:r>
              <w:r w:rsidRPr="00821FE5">
                <w:rPr>
                  <w:noProof/>
                </w:rPr>
                <w:t xml:space="preserve">Trends in der IT. </w:t>
              </w:r>
              <w:r w:rsidRPr="00821FE5">
                <w:rPr>
                  <w:noProof/>
                  <w:lang w:val="de-DE"/>
                </w:rPr>
                <w:t>V</w:t>
              </w:r>
              <w:r>
                <w:rPr>
                  <w:noProof/>
                  <w:lang w:val="de-DE"/>
                </w:rPr>
                <w:t>on https://trends-in-der-it.de/?Fachartikel/NFC_Payment abgerufen</w:t>
              </w:r>
            </w:p>
            <w:p w14:paraId="30E142EB" w14:textId="0B853E56" w:rsidR="001F7D94" w:rsidRPr="001F7D94" w:rsidRDefault="001F7D94" w:rsidP="001F7D94">
              <w:pPr>
                <w:pStyle w:val="Literaturverzeichnis"/>
                <w:ind w:left="720" w:hanging="720"/>
                <w:rPr>
                  <w:noProof/>
                  <w:lang w:val="de-DE"/>
                </w:rPr>
              </w:pPr>
              <w:r>
                <w:rPr>
                  <w:noProof/>
                  <w:lang w:val="de-DE"/>
                </w:rPr>
                <w:t xml:space="preserve">Capgemini (2019). Statista. </w:t>
              </w:r>
              <w:r w:rsidRPr="001F7D94">
                <w:t>Von https://de.statista.com/statistik/daten/studie/71261/umfrage/anzahl-bargeldloser-transaktionen-weltweit-nach-regionen/ abgerufen</w:t>
              </w:r>
            </w:p>
            <w:p w14:paraId="1B218E8E" w14:textId="09394737" w:rsidR="00F83746" w:rsidRDefault="00F83746" w:rsidP="00F83746">
              <w:pPr>
                <w:pStyle w:val="Literaturverzeichnis"/>
                <w:ind w:left="720" w:hanging="720"/>
                <w:rPr>
                  <w:noProof/>
                  <w:lang w:val="de-DE"/>
                </w:rPr>
              </w:pPr>
              <w:r w:rsidRPr="00AA5A67">
                <w:rPr>
                  <w:noProof/>
                </w:rPr>
                <w:t>cardsKartencartes</w:t>
              </w:r>
              <w:r w:rsidR="00AA5A67" w:rsidRPr="00AA5A67">
                <w:rPr>
                  <w:noProof/>
                </w:rPr>
                <w:t xml:space="preserve"> </w:t>
              </w:r>
              <w:r>
                <w:rPr>
                  <w:noProof/>
                  <w:lang w:val="de-DE"/>
                </w:rPr>
                <w:t xml:space="preserve">(2020). </w:t>
              </w:r>
              <w:r w:rsidR="00AA5A67">
                <w:rPr>
                  <w:noProof/>
                  <w:lang w:val="de-DE"/>
                </w:rPr>
                <w:t xml:space="preserve">Payment-Branche nutzt die Corona-Chancen. 02. S.49. </w:t>
              </w:r>
              <w:r>
                <w:rPr>
                  <w:noProof/>
                  <w:lang w:val="de-DE"/>
                </w:rPr>
                <w:t>Von https://www.wiso-net.de/document/CARD__66ef467483e2bdc45a24acbd69170557a698f8b3 abgerufen</w:t>
              </w:r>
            </w:p>
            <w:p w14:paraId="0F1AEAC5" w14:textId="0DF2CFDA" w:rsidR="00D5578C" w:rsidRPr="00D5578C" w:rsidRDefault="00D5578C" w:rsidP="00D5578C">
              <w:pPr>
                <w:pStyle w:val="Literaturverzeichnis"/>
                <w:ind w:left="720" w:hanging="720"/>
                <w:rPr>
                  <w:noProof/>
                  <w:lang w:val="en-GB"/>
                </w:rPr>
              </w:pPr>
              <w:r w:rsidRPr="00D5578C">
                <w:rPr>
                  <w:noProof/>
                  <w:lang w:val="en-GB"/>
                </w:rPr>
                <w:t>Coyle, Kelsey, Kim, Laura, O`Brien, Shaun (2021). Consumer Payments and th</w:t>
              </w:r>
              <w:r>
                <w:rPr>
                  <w:noProof/>
                </w:rPr>
                <w:t xml:space="preserve">e COVID-19 Pandemic: The Second Supplement to the 2020 Findings from the Diary of Consumer Payment Choice. </w:t>
              </w:r>
              <w:r w:rsidRPr="00D5578C">
                <w:rPr>
                  <w:noProof/>
                  <w:lang w:val="en-GB"/>
                </w:rPr>
                <w:t>Federal Reserve Bank of</w:t>
              </w:r>
              <w:r>
                <w:rPr>
                  <w:noProof/>
                </w:rPr>
                <w:t xml:space="preserve"> San Francisco.</w:t>
              </w:r>
              <w:r w:rsidRPr="00D5578C">
                <w:rPr>
                  <w:noProof/>
                  <w:lang w:val="en-GB"/>
                </w:rPr>
                <w:t xml:space="preserve"> Von https://www.frbsf.org/cash/publications/fed-notes/2021/february/consumer-payments-covid-19-pandemic-2020-diary-consumer-payment-choice-supplement-2/ abgerufen</w:t>
              </w:r>
            </w:p>
            <w:p w14:paraId="2327083A" w14:textId="0FFBC766" w:rsidR="00F83746" w:rsidRDefault="00F83746" w:rsidP="00F83746">
              <w:pPr>
                <w:pStyle w:val="Literaturverzeichnis"/>
                <w:ind w:left="720" w:hanging="720"/>
                <w:rPr>
                  <w:noProof/>
                  <w:lang w:val="de-DE"/>
                </w:rPr>
              </w:pPr>
              <w:r w:rsidRPr="00746689">
                <w:rPr>
                  <w:noProof/>
                  <w:lang w:val="de-DE"/>
                </w:rPr>
                <w:t>durchblicker</w:t>
              </w:r>
              <w:r>
                <w:rPr>
                  <w:noProof/>
                  <w:lang w:val="de-DE"/>
                </w:rPr>
                <w:t xml:space="preserve"> (2021). Von https://durchblicker.at/girokonto/vergleich/ergebnis?adgroupid=82685191892&amp;gclid=Cj0KCQiAkZKNBhDiARIsAPsk0WhzZAhyXxdYQ2OdTAOi7n7tTnqGG1_BURPqBVJpAhYbsP4sGcXLT2EaAm_VEALw_wcB#calcid=a3a550070cee317feeaa30d8acb25ea20125574f abgerufen</w:t>
              </w:r>
            </w:p>
            <w:p w14:paraId="2B734B46" w14:textId="43CEE91E" w:rsidR="00F83746" w:rsidRDefault="00F83746" w:rsidP="00F83746">
              <w:pPr>
                <w:pStyle w:val="Literaturverzeichnis"/>
                <w:ind w:left="720" w:hanging="720"/>
                <w:rPr>
                  <w:noProof/>
                </w:rPr>
              </w:pPr>
              <w:r w:rsidRPr="00F57E34">
                <w:rPr>
                  <w:noProof/>
                </w:rPr>
                <w:t>Dutot, V</w:t>
              </w:r>
              <w:r w:rsidR="00F57E34" w:rsidRPr="00F57E34">
                <w:rPr>
                  <w:noProof/>
                </w:rPr>
                <w:t>incent</w:t>
              </w:r>
              <w:r w:rsidRPr="00F57E34">
                <w:rPr>
                  <w:noProof/>
                </w:rPr>
                <w:t xml:space="preserve"> (2015)</w:t>
              </w:r>
              <w:r w:rsidR="008E272D">
                <w:rPr>
                  <w:noProof/>
                </w:rPr>
                <w:t>.</w:t>
              </w:r>
              <w:r w:rsidR="00F57E34" w:rsidRPr="00F57E34">
                <w:rPr>
                  <w:noProof/>
                </w:rPr>
                <w:t xml:space="preserve"> Factors influencing Near F</w:t>
              </w:r>
              <w:r w:rsidR="00F57E34">
                <w:rPr>
                  <w:noProof/>
                </w:rPr>
                <w:t>ield Communication (NFC) adoption: An extended TAM approach.</w:t>
              </w:r>
              <w:r w:rsidRPr="00F57E34">
                <w:rPr>
                  <w:noProof/>
                </w:rPr>
                <w:t xml:space="preserve"> </w:t>
              </w:r>
              <w:r w:rsidRPr="00821FE5">
                <w:rPr>
                  <w:noProof/>
                </w:rPr>
                <w:t>Science Direct.</w:t>
              </w:r>
              <w:r w:rsidRPr="00F57E34">
                <w:rPr>
                  <w:noProof/>
                </w:rPr>
                <w:t xml:space="preserve"> </w:t>
              </w:r>
              <w:r w:rsidRPr="0078585F">
                <w:rPr>
                  <w:noProof/>
                  <w:lang w:val="en-GB"/>
                </w:rPr>
                <w:t xml:space="preserve">Von </w:t>
              </w:r>
              <w:r w:rsidRPr="00E158C7">
                <w:rPr>
                  <w:noProof/>
                  <w:lang w:val="en-GB"/>
                </w:rPr>
                <w:lastRenderedPageBreak/>
                <w:t>https://reader.elsevier.com/reader/sd/pii/S1047831015000061?token=BD1FF928F9C02BEFBC0CAFDE5E4B46EF72A7AA0118DE332742EEE44DD958CE4B86485EFD93C8A47C14427CFE26D1A7F9&amp;originRegion=eu-west-1&amp;originCreation=20211128095225 abgerufen</w:t>
              </w:r>
            </w:p>
            <w:p w14:paraId="73D204A1" w14:textId="4BEF1484" w:rsidR="007767D7" w:rsidRPr="007767D7" w:rsidRDefault="007767D7" w:rsidP="007767D7">
              <w:pPr>
                <w:pStyle w:val="Literaturverzeichnis"/>
                <w:ind w:left="720" w:hanging="720"/>
                <w:rPr>
                  <w:noProof/>
                  <w:lang w:val="en-GB"/>
                </w:rPr>
              </w:pPr>
              <w:r w:rsidRPr="007767D7">
                <w:rPr>
                  <w:noProof/>
                  <w:lang w:val="en-GB"/>
                </w:rPr>
                <w:t>European Central Bank</w:t>
              </w:r>
              <w:r>
                <w:rPr>
                  <w:noProof/>
                </w:rPr>
                <w:t xml:space="preserve"> </w:t>
              </w:r>
              <w:r w:rsidRPr="007767D7">
                <w:rPr>
                  <w:noProof/>
                  <w:lang w:val="en-GB"/>
                </w:rPr>
                <w:t xml:space="preserve">(2021). </w:t>
              </w:r>
              <w:r w:rsidRPr="00A47E41">
                <w:rPr>
                  <w:noProof/>
                  <w:lang w:val="en-GB"/>
                </w:rPr>
                <w:t xml:space="preserve">Cash still </w:t>
              </w:r>
              <w:r>
                <w:rPr>
                  <w:noProof/>
                </w:rPr>
                <w:t>k</w:t>
              </w:r>
              <w:r w:rsidRPr="00A47E41">
                <w:rPr>
                  <w:noProof/>
                  <w:lang w:val="en-GB"/>
                </w:rPr>
                <w:t>ing in times of</w:t>
              </w:r>
              <w:r>
                <w:rPr>
                  <w:noProof/>
                </w:rPr>
                <w:t xml:space="preserve"> Covid-29.</w:t>
              </w:r>
              <w:r w:rsidRPr="00A47E41">
                <w:rPr>
                  <w:noProof/>
                  <w:lang w:val="en-GB"/>
                </w:rPr>
                <w:t xml:space="preserve"> </w:t>
              </w:r>
              <w:r>
                <w:rPr>
                  <w:noProof/>
                </w:rPr>
                <w:t xml:space="preserve">ecb.europa.eu. </w:t>
              </w:r>
              <w:r w:rsidRPr="007767D7">
                <w:rPr>
                  <w:noProof/>
                  <w:lang w:val="en-GB"/>
                </w:rPr>
                <w:t>Von https://www.ecb.europa.eu/press/key/date/2021/html/ecb.sp210615~05b32c4e55.en.html abgerufen</w:t>
              </w:r>
            </w:p>
            <w:p w14:paraId="328DC6E4" w14:textId="72BC5083" w:rsidR="00F83746" w:rsidRPr="00D71328" w:rsidRDefault="00F83746" w:rsidP="00F83746">
              <w:pPr>
                <w:pStyle w:val="Literaturverzeichnis"/>
                <w:ind w:left="720" w:hanging="720"/>
                <w:rPr>
                  <w:noProof/>
                </w:rPr>
              </w:pPr>
              <w:r w:rsidRPr="00821FE5">
                <w:rPr>
                  <w:noProof/>
                  <w:lang w:val="de-DE"/>
                </w:rPr>
                <w:t>Fibonatix (</w:t>
              </w:r>
              <w:r>
                <w:rPr>
                  <w:noProof/>
                  <w:lang w:val="de-DE"/>
                </w:rPr>
                <w:t>2021).</w:t>
              </w:r>
              <w:r w:rsidR="00D71328">
                <w:rPr>
                  <w:noProof/>
                  <w:lang w:val="de-DE"/>
                </w:rPr>
                <w:t xml:space="preserve"> </w:t>
              </w:r>
              <w:r w:rsidR="00D71328" w:rsidRPr="00D71328">
                <w:rPr>
                  <w:noProof/>
                  <w:lang w:val="en-GB"/>
                </w:rPr>
                <w:t>How the Impact of</w:t>
              </w:r>
              <w:r w:rsidR="00D71328">
                <w:rPr>
                  <w:noProof/>
                </w:rPr>
                <w:t xml:space="preserve"> Covid-19 is influencing payment processing Trends. </w:t>
              </w:r>
              <w:r w:rsidR="00D71328" w:rsidRPr="00D71328">
                <w:rPr>
                  <w:noProof/>
                </w:rPr>
                <w:t>Fi</w:t>
              </w:r>
              <w:r w:rsidR="00D71328">
                <w:rPr>
                  <w:noProof/>
                </w:rPr>
                <w:t>bonatix.com.</w:t>
              </w:r>
              <w:r w:rsidRPr="00D71328">
                <w:rPr>
                  <w:noProof/>
                </w:rPr>
                <w:t xml:space="preserve"> Von https://www.fibonatix.com/resources/payment-processing-trends-covid-19-impact/ abgerufen</w:t>
              </w:r>
            </w:p>
            <w:p w14:paraId="4BDD1965" w14:textId="77777777" w:rsidR="00230190" w:rsidRPr="00E22601" w:rsidRDefault="00230190" w:rsidP="00230190">
              <w:pPr>
                <w:pStyle w:val="Literaturverzeichnis"/>
                <w:ind w:left="720" w:hanging="720"/>
                <w:rPr>
                  <w:noProof/>
                </w:rPr>
              </w:pPr>
              <w:r w:rsidRPr="00230190">
                <w:rPr>
                  <w:noProof/>
                </w:rPr>
                <w:t>Gobena, Asgedom- Messay,Kebede, Daniel-Gebreegziabher (2021a). Ca</w:t>
              </w:r>
              <w:r>
                <w:rPr>
                  <w:noProof/>
                </w:rPr>
                <w:t xml:space="preserve">sh economy, criminality and cash regulation in Ethiopia. </w:t>
              </w:r>
              <w:r w:rsidRPr="00E22601">
                <w:rPr>
                  <w:noProof/>
                </w:rPr>
                <w:t>Von file:///D:/CasheconomycriminalityandcashregulationinEthiopia.pdf abgerufen</w:t>
              </w:r>
            </w:p>
            <w:p w14:paraId="7C241905" w14:textId="25354B69" w:rsidR="00230190" w:rsidRPr="00E22601" w:rsidRDefault="00230190" w:rsidP="00230190">
              <w:pPr>
                <w:pStyle w:val="Literaturverzeichnis"/>
                <w:ind w:left="720" w:hanging="720"/>
                <w:rPr>
                  <w:noProof/>
                </w:rPr>
              </w:pPr>
              <w:r w:rsidRPr="0078585F">
                <w:rPr>
                  <w:noProof/>
                  <w:lang w:val="en-GB"/>
                </w:rPr>
                <w:t xml:space="preserve">Gobena, Asgedom- Messay,Kebede, Daniel-Gebreegziabher (2021b). </w:t>
              </w:r>
              <w:r w:rsidRPr="00230190">
                <w:rPr>
                  <w:noProof/>
                </w:rPr>
                <w:t>Ca</w:t>
              </w:r>
              <w:r>
                <w:rPr>
                  <w:noProof/>
                </w:rPr>
                <w:t xml:space="preserve">sh economy, criminality and cash regulation in Ethiopia. </w:t>
              </w:r>
              <w:r w:rsidRPr="00E22601">
                <w:rPr>
                  <w:noProof/>
                </w:rPr>
                <w:t>Von file:///D:/CasheconomycriminalityandcashregulationinEthiopia.pdf abgerufen</w:t>
              </w:r>
            </w:p>
            <w:p w14:paraId="09676D5B" w14:textId="01B17356" w:rsidR="00F83746" w:rsidRDefault="00F83746" w:rsidP="00F83746">
              <w:pPr>
                <w:pStyle w:val="Literaturverzeichnis"/>
                <w:ind w:left="720" w:hanging="720"/>
                <w:rPr>
                  <w:noProof/>
                  <w:lang w:val="de-DE"/>
                </w:rPr>
              </w:pPr>
              <w:r>
                <w:rPr>
                  <w:noProof/>
                  <w:lang w:val="de-DE"/>
                </w:rPr>
                <w:t>Hoffmann,</w:t>
              </w:r>
              <w:r w:rsidR="00E22601">
                <w:rPr>
                  <w:noProof/>
                  <w:lang w:val="de-DE"/>
                </w:rPr>
                <w:t xml:space="preserve"> Jochen,</w:t>
              </w:r>
              <w:r>
                <w:rPr>
                  <w:noProof/>
                  <w:lang w:val="de-DE"/>
                </w:rPr>
                <w:t xml:space="preserve"> R</w:t>
              </w:r>
              <w:r w:rsidR="00E22601">
                <w:rPr>
                  <w:noProof/>
                  <w:lang w:val="de-DE"/>
                </w:rPr>
                <w:t>astegar, Jinnus</w:t>
              </w:r>
              <w:r>
                <w:rPr>
                  <w:noProof/>
                  <w:lang w:val="de-DE"/>
                </w:rPr>
                <w:t xml:space="preserve"> (2021</w:t>
              </w:r>
              <w:r w:rsidR="00261E89">
                <w:rPr>
                  <w:noProof/>
                  <w:lang w:val="de-DE"/>
                </w:rPr>
                <w:t>a</w:t>
              </w:r>
              <w:r>
                <w:rPr>
                  <w:noProof/>
                  <w:lang w:val="de-DE"/>
                </w:rPr>
                <w:t>). Kontaktlose Zahlungen im Privatrecht.</w:t>
              </w:r>
              <w:r w:rsidRPr="00250F22">
                <w:rPr>
                  <w:noProof/>
                  <w:lang w:val="de-DE"/>
                </w:rPr>
                <w:t xml:space="preserve"> Zeitschrift für Wirtschafts und Bankenrecht</w:t>
              </w:r>
              <w:r>
                <w:rPr>
                  <w:noProof/>
                  <w:lang w:val="de-DE"/>
                </w:rPr>
                <w:t>, S.</w:t>
              </w:r>
              <w:r w:rsidR="00E22601">
                <w:rPr>
                  <w:noProof/>
                  <w:lang w:val="de-DE"/>
                </w:rPr>
                <w:t xml:space="preserve"> </w:t>
              </w:r>
              <w:r>
                <w:rPr>
                  <w:noProof/>
                  <w:lang w:val="de-DE"/>
                </w:rPr>
                <w:t>959.</w:t>
              </w:r>
            </w:p>
            <w:p w14:paraId="0FA26E6E" w14:textId="080343D5" w:rsidR="00261E89" w:rsidRDefault="00261E89" w:rsidP="00261E89">
              <w:pPr>
                <w:pStyle w:val="Literaturverzeichnis"/>
                <w:ind w:left="720" w:hanging="720"/>
                <w:rPr>
                  <w:noProof/>
                  <w:lang w:val="de-DE"/>
                </w:rPr>
              </w:pPr>
              <w:r>
                <w:rPr>
                  <w:noProof/>
                  <w:lang w:val="de-DE"/>
                </w:rPr>
                <w:t xml:space="preserve">Hoffmann, Jochen, Rastegar, Jinnus (2021b). Kontaktlose Zahlungen im Privatrecht. </w:t>
              </w:r>
              <w:r w:rsidRPr="00250F22">
                <w:rPr>
                  <w:noProof/>
                  <w:lang w:val="de-DE"/>
                </w:rPr>
                <w:t>Zeitschrift für Wirtschafts und Bankenrecht,</w:t>
              </w:r>
              <w:r>
                <w:rPr>
                  <w:noProof/>
                  <w:lang w:val="de-DE"/>
                </w:rPr>
                <w:t xml:space="preserve"> S. 959.</w:t>
              </w:r>
            </w:p>
            <w:p w14:paraId="004DF662" w14:textId="5BE2A1C6" w:rsidR="0016472B" w:rsidRPr="0016472B" w:rsidRDefault="0016472B" w:rsidP="0016472B">
              <w:pPr>
                <w:pStyle w:val="Literaturverzeichnis"/>
                <w:ind w:left="720" w:hanging="720"/>
                <w:rPr>
                  <w:noProof/>
                  <w:lang w:val="de-DE"/>
                </w:rPr>
              </w:pPr>
              <w:r w:rsidRPr="0016472B">
                <w:rPr>
                  <w:noProof/>
                </w:rPr>
                <w:t xml:space="preserve">HSBC (2021).Währungsumrechnung im Auslandszahlungverkehr. docs.hsbc.de. </w:t>
              </w:r>
              <w:r>
                <w:rPr>
                  <w:noProof/>
                  <w:lang w:val="de-DE"/>
                </w:rPr>
                <w:t xml:space="preserve">Von </w:t>
              </w:r>
              <w:r w:rsidRPr="0016472B">
                <w:rPr>
                  <w:noProof/>
                  <w:lang w:val="de-DE"/>
                </w:rPr>
                <w:t>https://docs.hsbc.de/docs/umrechnungskurse12</w:t>
              </w:r>
              <w:r>
                <w:rPr>
                  <w:noProof/>
                  <w:lang w:val="de-DE"/>
                </w:rPr>
                <w:t>/</w:t>
              </w:r>
              <w:r>
                <w:rPr>
                  <w:noProof/>
                  <w:lang w:val="de-DE"/>
                </w:rPr>
                <w:t>abgerufen</w:t>
              </w:r>
            </w:p>
            <w:p w14:paraId="6F3C4452" w14:textId="769C06B0" w:rsidR="00F83746" w:rsidRDefault="00F83746" w:rsidP="00F83746">
              <w:pPr>
                <w:pStyle w:val="Literaturverzeichnis"/>
                <w:ind w:left="720" w:hanging="720"/>
                <w:rPr>
                  <w:noProof/>
                  <w:lang w:val="de-DE"/>
                </w:rPr>
              </w:pPr>
              <w:r>
                <w:rPr>
                  <w:noProof/>
                  <w:lang w:val="de-DE"/>
                </w:rPr>
                <w:t>Hulboj, U</w:t>
              </w:r>
              <w:r w:rsidR="004E471C">
                <w:rPr>
                  <w:noProof/>
                  <w:lang w:val="de-DE"/>
                </w:rPr>
                <w:t>rszula</w:t>
              </w:r>
              <w:r>
                <w:rPr>
                  <w:noProof/>
                  <w:lang w:val="de-DE"/>
                </w:rPr>
                <w:t xml:space="preserve"> (2021</w:t>
              </w:r>
              <w:r w:rsidR="004E471C">
                <w:rPr>
                  <w:noProof/>
                  <w:lang w:val="de-DE"/>
                </w:rPr>
                <w:t>a</w:t>
              </w:r>
              <w:r>
                <w:rPr>
                  <w:noProof/>
                  <w:lang w:val="de-DE"/>
                </w:rPr>
                <w:t xml:space="preserve">). So funktioniert kontaktloses Bezahlen in Deutschland. </w:t>
              </w:r>
              <w:r w:rsidRPr="00250F22">
                <w:rPr>
                  <w:noProof/>
                  <w:lang w:val="de-DE"/>
                </w:rPr>
                <w:t>Focus Online</w:t>
              </w:r>
              <w:r>
                <w:rPr>
                  <w:i/>
                  <w:iCs/>
                  <w:noProof/>
                  <w:lang w:val="de-DE"/>
                </w:rPr>
                <w:t xml:space="preserve"> </w:t>
              </w:r>
              <w:r>
                <w:rPr>
                  <w:noProof/>
                  <w:lang w:val="de-DE"/>
                </w:rPr>
                <w:t>.</w:t>
              </w:r>
              <w:r w:rsidR="004E471C">
                <w:rPr>
                  <w:noProof/>
                  <w:lang w:val="de-DE"/>
                </w:rPr>
                <w:t xml:space="preserve"> Von </w:t>
              </w:r>
              <w:r w:rsidR="004E471C" w:rsidRPr="004E471C">
                <w:rPr>
                  <w:noProof/>
                  <w:lang w:val="de-DE"/>
                </w:rPr>
                <w:t>https://www.focus.de/finanzen/banken/kreditkarten/mit-kreditkarte-und-smartphone-so-funktioniert-kontaktloses-bezahlen-im-vorbeigehen_id_5421495.html</w:t>
              </w:r>
              <w:r w:rsidR="004E471C">
                <w:rPr>
                  <w:noProof/>
                  <w:lang w:val="de-DE"/>
                </w:rPr>
                <w:t>/ abgerufen</w:t>
              </w:r>
            </w:p>
            <w:p w14:paraId="7615E915" w14:textId="04B0D2CF" w:rsidR="00F83746" w:rsidRDefault="00F83746" w:rsidP="00F83746">
              <w:pPr>
                <w:pStyle w:val="Literaturverzeichnis"/>
                <w:ind w:left="720" w:hanging="720"/>
                <w:rPr>
                  <w:noProof/>
                  <w:lang w:val="de-DE"/>
                </w:rPr>
              </w:pPr>
              <w:r>
                <w:rPr>
                  <w:noProof/>
                  <w:lang w:val="de-DE"/>
                </w:rPr>
                <w:t>Hulboj, U</w:t>
              </w:r>
              <w:r w:rsidR="004E471C">
                <w:rPr>
                  <w:noProof/>
                  <w:lang w:val="de-DE"/>
                </w:rPr>
                <w:t xml:space="preserve">rszula </w:t>
              </w:r>
              <w:r>
                <w:rPr>
                  <w:noProof/>
                  <w:lang w:val="de-DE"/>
                </w:rPr>
                <w:t>(2021</w:t>
              </w:r>
              <w:r w:rsidR="004E471C">
                <w:rPr>
                  <w:noProof/>
                  <w:lang w:val="de-DE"/>
                </w:rPr>
                <w:t>b</w:t>
              </w:r>
              <w:r>
                <w:rPr>
                  <w:noProof/>
                  <w:lang w:val="de-DE"/>
                </w:rPr>
                <w:t xml:space="preserve">). </w:t>
              </w:r>
              <w:r w:rsidR="009750C0">
                <w:rPr>
                  <w:noProof/>
                  <w:lang w:val="de-DE"/>
                </w:rPr>
                <w:t xml:space="preserve">So funktioniert kontaktloses Bezahlen in Deutschland. </w:t>
              </w:r>
              <w:r w:rsidRPr="00250F22">
                <w:rPr>
                  <w:noProof/>
                  <w:lang w:val="de-DE"/>
                </w:rPr>
                <w:t>Online Focus</w:t>
              </w:r>
              <w:r>
                <w:rPr>
                  <w:i/>
                  <w:iCs/>
                  <w:noProof/>
                  <w:lang w:val="de-DE"/>
                </w:rPr>
                <w:t>.</w:t>
              </w:r>
              <w:r>
                <w:rPr>
                  <w:noProof/>
                  <w:lang w:val="de-DE"/>
                </w:rPr>
                <w:t xml:space="preserve"> Von https://www.focus.de/finanzen/banken/kreditkarten/mit-kreditkarte-und-smartphone-so-funktioniert-kontaktloses-bezahlen-im-vorbeigehen_id_5421495.html abgerufen</w:t>
              </w:r>
            </w:p>
            <w:p w14:paraId="419BCF07" w14:textId="3F66F8C5" w:rsidR="00F83746" w:rsidRDefault="00F83746" w:rsidP="00F83746">
              <w:pPr>
                <w:pStyle w:val="Literaturverzeichnis"/>
                <w:ind w:left="720" w:hanging="720"/>
                <w:rPr>
                  <w:noProof/>
                  <w:lang w:val="de-DE"/>
                </w:rPr>
              </w:pPr>
              <w:r w:rsidRPr="0078585F">
                <w:rPr>
                  <w:noProof/>
                </w:rPr>
                <w:t>Hulboj, U</w:t>
              </w:r>
              <w:r w:rsidR="009750C0" w:rsidRPr="0078585F">
                <w:rPr>
                  <w:noProof/>
                </w:rPr>
                <w:t xml:space="preserve">rszula </w:t>
              </w:r>
              <w:r w:rsidRPr="0078585F">
                <w:rPr>
                  <w:noProof/>
                </w:rPr>
                <w:t>(2021</w:t>
              </w:r>
              <w:r w:rsidR="009750C0" w:rsidRPr="0078585F">
                <w:rPr>
                  <w:noProof/>
                </w:rPr>
                <w:t>c</w:t>
              </w:r>
              <w:r w:rsidRPr="0078585F">
                <w:rPr>
                  <w:noProof/>
                </w:rPr>
                <w:t>).</w:t>
              </w:r>
              <w:r w:rsidR="009750C0" w:rsidRPr="0078585F">
                <w:rPr>
                  <w:noProof/>
                </w:rPr>
                <w:t xml:space="preserve"> </w:t>
              </w:r>
              <w:r w:rsidR="009750C0" w:rsidRPr="009750C0">
                <w:rPr>
                  <w:noProof/>
                </w:rPr>
                <w:t>So funktioniert kontaktloses Bezahlen in Deutschlan</w:t>
              </w:r>
              <w:r w:rsidR="009750C0">
                <w:rPr>
                  <w:noProof/>
                </w:rPr>
                <w:t>d.</w:t>
              </w:r>
              <w:r w:rsidRPr="009750C0">
                <w:rPr>
                  <w:noProof/>
                </w:rPr>
                <w:t xml:space="preserve"> </w:t>
              </w:r>
              <w:r w:rsidRPr="00250F22">
                <w:rPr>
                  <w:noProof/>
                </w:rPr>
                <w:t>Online Focus</w:t>
              </w:r>
              <w:r w:rsidRPr="009750C0">
                <w:rPr>
                  <w:i/>
                  <w:iCs/>
                  <w:noProof/>
                </w:rPr>
                <w:t>.</w:t>
              </w:r>
              <w:r w:rsidRPr="009750C0">
                <w:rPr>
                  <w:noProof/>
                </w:rPr>
                <w:t xml:space="preserve"> </w:t>
              </w:r>
              <w:r>
                <w:rPr>
                  <w:noProof/>
                  <w:lang w:val="de-DE"/>
                </w:rPr>
                <w:t>Von https://www.focus.de/finanzen/banken/kreditkarten/mit-kreditkarte-und-smartphone-so-funktioniert-kontaktloses-bezahlen-im-vorbeigehen_id_5421495.html abgerufen</w:t>
              </w:r>
            </w:p>
            <w:p w14:paraId="116217E3" w14:textId="11D28F3F" w:rsidR="00F83746" w:rsidRDefault="00F83746" w:rsidP="00F83746">
              <w:pPr>
                <w:pStyle w:val="Literaturverzeichnis"/>
                <w:ind w:left="720" w:hanging="720"/>
                <w:rPr>
                  <w:noProof/>
                  <w:lang w:val="de-DE"/>
                </w:rPr>
              </w:pPr>
              <w:r>
                <w:rPr>
                  <w:i/>
                  <w:iCs/>
                  <w:noProof/>
                  <w:lang w:val="de-DE"/>
                </w:rPr>
                <w:t>I</w:t>
              </w:r>
              <w:r w:rsidRPr="00250F22">
                <w:rPr>
                  <w:noProof/>
                  <w:lang w:val="de-DE"/>
                </w:rPr>
                <w:t>T-Service.Network</w:t>
              </w:r>
              <w:r w:rsidR="000B118C">
                <w:rPr>
                  <w:i/>
                  <w:iCs/>
                  <w:noProof/>
                  <w:lang w:val="de-DE"/>
                </w:rPr>
                <w:t xml:space="preserve"> </w:t>
              </w:r>
              <w:r>
                <w:rPr>
                  <w:noProof/>
                  <w:lang w:val="de-DE"/>
                </w:rPr>
                <w:t>(2017).</w:t>
              </w:r>
              <w:r w:rsidR="000B118C">
                <w:rPr>
                  <w:noProof/>
                  <w:lang w:val="de-DE"/>
                </w:rPr>
                <w:t>Systemausfall und die Folgen. IT-Service.Network.</w:t>
              </w:r>
              <w:r>
                <w:rPr>
                  <w:noProof/>
                  <w:lang w:val="de-DE"/>
                </w:rPr>
                <w:t xml:space="preserve"> Von https://it-service.network/blog/2017/05/04/systemausfall/ abgerufen</w:t>
              </w:r>
            </w:p>
            <w:p w14:paraId="25358F02" w14:textId="3D70F3C8" w:rsidR="00F83746" w:rsidRDefault="00F83746" w:rsidP="00F83746">
              <w:pPr>
                <w:pStyle w:val="Literaturverzeichnis"/>
                <w:ind w:left="720" w:hanging="720"/>
                <w:rPr>
                  <w:noProof/>
                  <w:lang w:val="de-DE"/>
                </w:rPr>
              </w:pPr>
              <w:r>
                <w:rPr>
                  <w:noProof/>
                  <w:lang w:val="de-DE"/>
                </w:rPr>
                <w:t xml:space="preserve">Kloß, </w:t>
              </w:r>
              <w:r w:rsidR="00D80AD9">
                <w:rPr>
                  <w:noProof/>
                  <w:lang w:val="de-DE"/>
                </w:rPr>
                <w:t>Julia</w:t>
              </w:r>
              <w:r>
                <w:rPr>
                  <w:noProof/>
                  <w:lang w:val="de-DE"/>
                </w:rPr>
                <w:t xml:space="preserve"> ( 2021). Kontaktloses Bezahlen: Vor- und Nachteile der NFC-Technik.</w:t>
              </w:r>
              <w:r w:rsidRPr="00250F22">
                <w:rPr>
                  <w:noProof/>
                  <w:lang w:val="de-DE"/>
                </w:rPr>
                <w:t xml:space="preserve"> Utopia.</w:t>
              </w:r>
              <w:r w:rsidR="00D80AD9">
                <w:rPr>
                  <w:noProof/>
                  <w:lang w:val="de-DE"/>
                </w:rPr>
                <w:t xml:space="preserve"> Von</w:t>
              </w:r>
              <w:r w:rsidR="00D80AD9" w:rsidRPr="00D80AD9">
                <w:t xml:space="preserve"> </w:t>
              </w:r>
              <w:r w:rsidR="00D80AD9" w:rsidRPr="00D80AD9">
                <w:rPr>
                  <w:noProof/>
                  <w:lang w:val="de-DE"/>
                </w:rPr>
                <w:t>https://utopia.de/ratgeber/kontaktloses-bezahlen-vor-und-nachteile-der-nfc-technik/</w:t>
              </w:r>
              <w:r w:rsidR="00D80AD9">
                <w:rPr>
                  <w:noProof/>
                  <w:lang w:val="de-DE"/>
                </w:rPr>
                <w:t xml:space="preserve"> abgerufen</w:t>
              </w:r>
            </w:p>
            <w:p w14:paraId="12BC0689" w14:textId="697E1EA9" w:rsidR="00F83746" w:rsidRDefault="00F83746" w:rsidP="00F83746">
              <w:pPr>
                <w:pStyle w:val="Literaturverzeichnis"/>
                <w:ind w:left="720" w:hanging="720"/>
                <w:rPr>
                  <w:noProof/>
                  <w:lang w:val="de-DE"/>
                </w:rPr>
              </w:pPr>
              <w:r>
                <w:rPr>
                  <w:noProof/>
                  <w:lang w:val="de-DE"/>
                </w:rPr>
                <w:t>Klotz, M</w:t>
              </w:r>
              <w:r w:rsidR="007D72A8">
                <w:rPr>
                  <w:noProof/>
                  <w:lang w:val="de-DE"/>
                </w:rPr>
                <w:t>aik</w:t>
              </w:r>
              <w:r>
                <w:rPr>
                  <w:noProof/>
                  <w:lang w:val="de-DE"/>
                </w:rPr>
                <w:t xml:space="preserve"> (2015). </w:t>
              </w:r>
              <w:r w:rsidR="007D72A8">
                <w:rPr>
                  <w:noProof/>
                  <w:lang w:val="de-DE"/>
                </w:rPr>
                <w:t xml:space="preserve">Apple Pay: Funktion, Kosten und Voraussetztung. </w:t>
              </w:r>
              <w:r w:rsidRPr="00940681">
                <w:rPr>
                  <w:noProof/>
                  <w:lang w:val="de-DE"/>
                </w:rPr>
                <w:t xml:space="preserve">IT Finanzmagazin. </w:t>
              </w:r>
              <w:r>
                <w:rPr>
                  <w:noProof/>
                  <w:lang w:val="de-DE"/>
                </w:rPr>
                <w:t>Von https://www.it-finanzmagazin.de/apple-pay-funktion-kosten-und-voraussetzungen-18303/ abgerufen</w:t>
              </w:r>
            </w:p>
            <w:p w14:paraId="52538232" w14:textId="54736533" w:rsidR="00F83746" w:rsidRDefault="00F83746" w:rsidP="00F83746">
              <w:pPr>
                <w:pStyle w:val="Literaturverzeichnis"/>
                <w:ind w:left="720" w:hanging="720"/>
                <w:rPr>
                  <w:noProof/>
                  <w:lang w:val="de-DE"/>
                </w:rPr>
              </w:pPr>
              <w:r>
                <w:rPr>
                  <w:noProof/>
                  <w:lang w:val="de-DE"/>
                </w:rPr>
                <w:t>Kolerus, H</w:t>
              </w:r>
              <w:r w:rsidR="00E22601">
                <w:rPr>
                  <w:noProof/>
                  <w:lang w:val="de-DE"/>
                </w:rPr>
                <w:t xml:space="preserve">arald </w:t>
              </w:r>
              <w:r>
                <w:rPr>
                  <w:noProof/>
                  <w:lang w:val="de-DE"/>
                </w:rPr>
                <w:t>(2021)</w:t>
              </w:r>
              <w:r w:rsidR="000658E5">
                <w:rPr>
                  <w:noProof/>
                  <w:lang w:val="de-DE"/>
                </w:rPr>
                <w:t>.</w:t>
              </w:r>
              <w:r w:rsidR="00E22601">
                <w:rPr>
                  <w:noProof/>
                  <w:lang w:val="de-DE"/>
                </w:rPr>
                <w:t xml:space="preserve"> Ohne Bargeld in die Zukunft.</w:t>
              </w:r>
              <w:r>
                <w:rPr>
                  <w:noProof/>
                  <w:lang w:val="de-DE"/>
                </w:rPr>
                <w:t xml:space="preserve"> </w:t>
              </w:r>
              <w:r w:rsidRPr="00940681">
                <w:rPr>
                  <w:noProof/>
                  <w:lang w:val="de-DE"/>
                </w:rPr>
                <w:t>Geld Magazin</w:t>
              </w:r>
              <w:r>
                <w:rPr>
                  <w:i/>
                  <w:iCs/>
                  <w:noProof/>
                  <w:lang w:val="de-DE"/>
                </w:rPr>
                <w:t>.</w:t>
              </w:r>
              <w:r>
                <w:rPr>
                  <w:noProof/>
                  <w:lang w:val="de-DE"/>
                </w:rPr>
                <w:t xml:space="preserve"> Von https://www.geld-magazin.at/ohne-bargeld-in-die-zukunft/ abgerufen</w:t>
              </w:r>
            </w:p>
            <w:p w14:paraId="69FE3AFA" w14:textId="207C2B96" w:rsidR="00144C2B" w:rsidRPr="00144C2B" w:rsidRDefault="00144C2B" w:rsidP="00940681">
              <w:pPr>
                <w:pStyle w:val="Literaturverzeichnis"/>
                <w:ind w:left="720" w:hanging="720"/>
                <w:rPr>
                  <w:noProof/>
                  <w:lang w:val="de-DE"/>
                </w:rPr>
              </w:pPr>
              <w:r>
                <w:rPr>
                  <w:noProof/>
                  <w:lang w:val="de-DE"/>
                </w:rPr>
                <w:lastRenderedPageBreak/>
                <w:t>Kollmann, Michaela,Rupprecht, Benedikta, Prantner, Christian (2020). Spesen beim geldbeheben mit der Bankomat-(Debit-) Karte im Euro-Raum. Arbeiterkammer. S.7.Von https://www.arbeiterkammer.at/beratung/konsument/Geld/Bargeldloszahlen/Bankomatspesen_im_Euro-Raum_2020.pdf abgerufen</w:t>
              </w:r>
            </w:p>
            <w:p w14:paraId="704E26AA" w14:textId="6F381A3A" w:rsidR="00103159" w:rsidRDefault="00103159" w:rsidP="00103159">
              <w:pPr>
                <w:pStyle w:val="Literaturverzeichnis"/>
                <w:ind w:left="720" w:hanging="720"/>
                <w:rPr>
                  <w:noProof/>
                  <w:lang w:val="de-DE"/>
                </w:rPr>
              </w:pPr>
              <w:r w:rsidRPr="00103159">
                <w:rPr>
                  <w:noProof/>
                </w:rPr>
                <w:t xml:space="preserve">Krueger, Malte, </w:t>
              </w:r>
              <w:r w:rsidRPr="00E86148">
                <w:t xml:space="preserve">Seitz, Franz </w:t>
              </w:r>
              <w:r>
                <w:rPr>
                  <w:noProof/>
                  <w:lang w:val="de-DE"/>
                </w:rPr>
                <w:t>(2017a). Kosten und Nutzen des Bargelds und unbarer Zahlungsinstrumente. S. 52. Von S.55/56: file:///D:/Krueger-Seitz_Modul2_EN.pdf abgerufen</w:t>
              </w:r>
            </w:p>
            <w:p w14:paraId="2FD3E655" w14:textId="56530A9F" w:rsidR="00103159" w:rsidRDefault="00103159" w:rsidP="00103159">
              <w:pPr>
                <w:pStyle w:val="Literaturverzeichnis"/>
                <w:ind w:left="720" w:hanging="720"/>
                <w:rPr>
                  <w:noProof/>
                  <w:lang w:val="de-DE"/>
                </w:rPr>
              </w:pPr>
              <w:r w:rsidRPr="00103159">
                <w:rPr>
                  <w:noProof/>
                </w:rPr>
                <w:t xml:space="preserve">Krueger, Malte, </w:t>
              </w:r>
              <w:r w:rsidRPr="00E86148">
                <w:t xml:space="preserve">Seitz, Franz </w:t>
              </w:r>
              <w:r>
                <w:rPr>
                  <w:noProof/>
                  <w:lang w:val="de-DE"/>
                </w:rPr>
                <w:t>(2017b). Kosten und Nutzen des Bargelds und unbarer Zahlungsinstrumente. S. 52. Von S.55/56: file:///D:/Krueger-Seitz_Modul2_EN.pdf abgerufen</w:t>
              </w:r>
            </w:p>
            <w:p w14:paraId="409E6FEE" w14:textId="3039A9E3" w:rsidR="00F83746" w:rsidRDefault="00F83746" w:rsidP="00F83746">
              <w:pPr>
                <w:pStyle w:val="Literaturverzeichnis"/>
                <w:ind w:left="720" w:hanging="720"/>
                <w:rPr>
                  <w:noProof/>
                  <w:lang w:val="de-DE"/>
                </w:rPr>
              </w:pPr>
              <w:r>
                <w:rPr>
                  <w:noProof/>
                  <w:lang w:val="de-DE"/>
                </w:rPr>
                <w:t>Lorenz-Meyer, A</w:t>
              </w:r>
              <w:r w:rsidR="00343CFC">
                <w:rPr>
                  <w:noProof/>
                  <w:lang w:val="de-DE"/>
                </w:rPr>
                <w:t>ndreas</w:t>
              </w:r>
              <w:r>
                <w:rPr>
                  <w:noProof/>
                  <w:lang w:val="de-DE"/>
                </w:rPr>
                <w:t xml:space="preserve"> (2021). </w:t>
              </w:r>
              <w:r w:rsidR="00343CFC">
                <w:rPr>
                  <w:noProof/>
                  <w:lang w:val="de-DE"/>
                </w:rPr>
                <w:t xml:space="preserve">Wie bargeldlose Zahlung in der Gastronomie funktioniert. OGZ. </w:t>
              </w:r>
              <w:r>
                <w:rPr>
                  <w:noProof/>
                  <w:lang w:val="de-DE"/>
                </w:rPr>
                <w:t>Von https://www.gast.at/gast/bargeldloses-bezahlen-auf-dem-vormarsch-207425 abgerufen</w:t>
              </w:r>
            </w:p>
            <w:p w14:paraId="1938D55B" w14:textId="056DE61A" w:rsidR="00F83746" w:rsidRDefault="00F83746" w:rsidP="00F83746">
              <w:pPr>
                <w:pStyle w:val="Literaturverzeichnis"/>
                <w:ind w:left="720" w:hanging="720"/>
                <w:rPr>
                  <w:noProof/>
                  <w:lang w:val="de-DE"/>
                </w:rPr>
              </w:pPr>
              <w:r>
                <w:rPr>
                  <w:noProof/>
                  <w:lang w:val="de-DE"/>
                </w:rPr>
                <w:t>Mai, H</w:t>
              </w:r>
              <w:r w:rsidR="00805054">
                <w:rPr>
                  <w:noProof/>
                  <w:lang w:val="de-DE"/>
                </w:rPr>
                <w:t>aike</w:t>
              </w:r>
              <w:r>
                <w:rPr>
                  <w:noProof/>
                  <w:lang w:val="de-DE"/>
                </w:rPr>
                <w:t xml:space="preserve"> (2019a). </w:t>
              </w:r>
              <w:r>
                <w:rPr>
                  <w:i/>
                  <w:iCs/>
                  <w:noProof/>
                  <w:lang w:val="de-DE"/>
                </w:rPr>
                <w:t>Deutsche Bank Research.</w:t>
              </w:r>
              <w:r>
                <w:rPr>
                  <w:noProof/>
                  <w:lang w:val="de-DE"/>
                </w:rPr>
                <w:t xml:space="preserve"> Von https://www.dbresearch.de/PROD/RPS_DE-PROD/PROD0000000000496404/Bargeld_sorgt_f%C3%BCr_besseren_Datenschutz_%E2%80%93_und_st%C3%A4rk.PDF?undefined&amp;realload=eqT1UoiyebrG780QcgAitWAh23gTcRMTgxbqtLCSr/W22uX3ig0JsQ~KK8MBq0K2 abgerufen</w:t>
              </w:r>
            </w:p>
            <w:p w14:paraId="345DBA02" w14:textId="7968EB09" w:rsidR="00F83746" w:rsidRDefault="00F83746" w:rsidP="00F83746">
              <w:pPr>
                <w:pStyle w:val="Literaturverzeichnis"/>
                <w:ind w:left="720" w:hanging="720"/>
                <w:rPr>
                  <w:noProof/>
                  <w:lang w:val="de-DE"/>
                </w:rPr>
              </w:pPr>
              <w:r>
                <w:rPr>
                  <w:noProof/>
                  <w:lang w:val="de-DE"/>
                </w:rPr>
                <w:t>Mai, H</w:t>
              </w:r>
              <w:r w:rsidR="00746689">
                <w:rPr>
                  <w:noProof/>
                  <w:lang w:val="de-DE"/>
                </w:rPr>
                <w:t>aike</w:t>
              </w:r>
              <w:r>
                <w:rPr>
                  <w:noProof/>
                  <w:lang w:val="de-DE"/>
                </w:rPr>
                <w:t xml:space="preserve"> (2019b). </w:t>
              </w:r>
              <w:r>
                <w:rPr>
                  <w:i/>
                  <w:iCs/>
                  <w:noProof/>
                  <w:lang w:val="de-DE"/>
                </w:rPr>
                <w:t>Deutsche Bank Research.</w:t>
              </w:r>
              <w:r>
                <w:rPr>
                  <w:noProof/>
                  <w:lang w:val="de-DE"/>
                </w:rPr>
                <w:t xml:space="preserve"> Von https://www.dbresearch.de/PROD/RPS_DE-PROD/PROD0000000000496404/Bargeld_sorgt_f%C3%BCr_besseren_Datenschutz_%E2%80%93_und_st%C3%A4rk.PDF?undefined&amp;realload=eqT1UoiyebrG780QcgAitWAh23gTcRMTgxbqtLCSr/W22uX3ig0JsQ~KK8MBq0K2 abgerufen</w:t>
              </w:r>
            </w:p>
            <w:p w14:paraId="0CCF61DF" w14:textId="5CFAAE32" w:rsidR="00746689" w:rsidRDefault="00746689" w:rsidP="00746689">
              <w:pPr>
                <w:pStyle w:val="Literaturverzeichnis"/>
                <w:ind w:left="720" w:hanging="720"/>
                <w:rPr>
                  <w:noProof/>
                  <w:lang w:val="de-DE"/>
                </w:rPr>
              </w:pPr>
              <w:r w:rsidRPr="00746689">
                <w:rPr>
                  <w:noProof/>
                  <w:lang w:val="de-DE"/>
                </w:rPr>
                <w:t>Mausbach, Carmen</w:t>
              </w:r>
              <w:r>
                <w:rPr>
                  <w:noProof/>
                  <w:lang w:val="de-DE"/>
                </w:rPr>
                <w:t xml:space="preserve"> (2020 ). Wenn Banken an der Zins- und Gebührenschraube drehen. die Bank. 08. S. 48-53. Von https://www.wiso-net.de/document/DIBA__f43f341915618b4baa76dc1282f4a0226455160a abgerufen</w:t>
              </w:r>
            </w:p>
            <w:p w14:paraId="4E469327" w14:textId="01697162" w:rsidR="00E86148" w:rsidRPr="00E86148" w:rsidRDefault="00E86148" w:rsidP="00E86148">
              <w:pPr>
                <w:pStyle w:val="Literaturverzeichnis"/>
                <w:ind w:left="720" w:hanging="720"/>
                <w:rPr>
                  <w:noProof/>
                  <w:lang w:val="de-DE"/>
                </w:rPr>
              </w:pPr>
              <w:r w:rsidRPr="000B118C">
                <w:rPr>
                  <w:noProof/>
                </w:rPr>
                <w:t>Noack, Harald, Philipper, Jürgen (2016). Bargeld-Abschaffen?</w:t>
              </w:r>
              <w:r>
                <w:rPr>
                  <w:noProof/>
                </w:rPr>
                <w:t xml:space="preserve"> oder erhalten!.</w:t>
              </w:r>
              <w:r w:rsidRPr="000B118C">
                <w:rPr>
                  <w:noProof/>
                </w:rPr>
                <w:t xml:space="preserve"> </w:t>
              </w:r>
              <w:r w:rsidRPr="00940681">
                <w:rPr>
                  <w:noProof/>
                  <w:lang w:val="de-DE"/>
                </w:rPr>
                <w:t>Friedrich-Ebert-Stiftung</w:t>
              </w:r>
              <w:r w:rsidR="00940681">
                <w:rPr>
                  <w:i/>
                  <w:iCs/>
                  <w:noProof/>
                  <w:lang w:val="de-DE"/>
                </w:rPr>
                <w:t>.</w:t>
              </w:r>
              <w:r>
                <w:rPr>
                  <w:i/>
                  <w:iCs/>
                  <w:noProof/>
                  <w:lang w:val="de-DE"/>
                </w:rPr>
                <w:t xml:space="preserve"> </w:t>
              </w:r>
              <w:r w:rsidRPr="00940681">
                <w:rPr>
                  <w:noProof/>
                  <w:lang w:val="de-DE"/>
                </w:rPr>
                <w:t>S.12-13.</w:t>
              </w:r>
              <w:r>
                <w:rPr>
                  <w:noProof/>
                  <w:lang w:val="de-DE"/>
                </w:rPr>
                <w:t xml:space="preserve"> Von https://library.fes.de/pdf-files/managerkreis/12691.pdf abgerufen</w:t>
              </w:r>
            </w:p>
            <w:p w14:paraId="5738E93D" w14:textId="753479F4" w:rsidR="00F83746" w:rsidRDefault="00F83746" w:rsidP="00F83746">
              <w:pPr>
                <w:pStyle w:val="Literaturverzeichnis"/>
                <w:ind w:left="720" w:hanging="720"/>
                <w:rPr>
                  <w:noProof/>
                  <w:lang w:val="de-DE"/>
                </w:rPr>
              </w:pPr>
              <w:r>
                <w:rPr>
                  <w:noProof/>
                  <w:lang w:val="de-DE"/>
                </w:rPr>
                <w:t xml:space="preserve">Oesau, </w:t>
              </w:r>
              <w:r w:rsidR="00AC596E">
                <w:rPr>
                  <w:noProof/>
                  <w:lang w:val="de-DE"/>
                </w:rPr>
                <w:t>Mirko Torgen</w:t>
              </w:r>
              <w:r>
                <w:rPr>
                  <w:noProof/>
                  <w:lang w:val="de-DE"/>
                </w:rPr>
                <w:t xml:space="preserve"> (2019)</w:t>
              </w:r>
              <w:r w:rsidR="00AC596E">
                <w:rPr>
                  <w:noProof/>
                  <w:lang w:val="de-DE"/>
                </w:rPr>
                <w:t>: Karten- Ein Auslaufmodell?.</w:t>
              </w:r>
              <w:r>
                <w:rPr>
                  <w:noProof/>
                  <w:lang w:val="de-DE"/>
                </w:rPr>
                <w:t xml:space="preserve"> </w:t>
              </w:r>
              <w:r w:rsidRPr="00940681">
                <w:rPr>
                  <w:noProof/>
                  <w:lang w:val="de-DE"/>
                </w:rPr>
                <w:t>Die Sparkassen Zeitung</w:t>
              </w:r>
              <w:r w:rsidR="00AC596E" w:rsidRPr="00940681">
                <w:rPr>
                  <w:noProof/>
                  <w:lang w:val="de-DE"/>
                </w:rPr>
                <w:t>, 02, S.12-13.</w:t>
              </w:r>
            </w:p>
            <w:p w14:paraId="3D58B642" w14:textId="7B6F25AB" w:rsidR="00F83746" w:rsidRDefault="00F83746" w:rsidP="00F83746">
              <w:pPr>
                <w:pStyle w:val="Literaturverzeichnis"/>
                <w:ind w:left="720" w:hanging="720"/>
                <w:rPr>
                  <w:noProof/>
                  <w:lang w:val="de-DE"/>
                </w:rPr>
              </w:pPr>
              <w:r>
                <w:rPr>
                  <w:noProof/>
                  <w:lang w:val="de-DE"/>
                </w:rPr>
                <w:t>ÖMTC (2021).</w:t>
              </w:r>
              <w:r w:rsidRPr="00940681">
                <w:rPr>
                  <w:noProof/>
                  <w:lang w:val="de-DE"/>
                </w:rPr>
                <w:t xml:space="preserve"> </w:t>
              </w:r>
              <w:r w:rsidR="00940681">
                <w:rPr>
                  <w:noProof/>
                  <w:lang w:val="de-DE"/>
                </w:rPr>
                <w:t xml:space="preserve">Bezahlen im Urlaub. </w:t>
              </w:r>
              <w:r w:rsidRPr="00940681">
                <w:rPr>
                  <w:noProof/>
                  <w:lang w:val="de-DE"/>
                </w:rPr>
                <w:t xml:space="preserve">Ömtc.at. </w:t>
              </w:r>
              <w:r>
                <w:rPr>
                  <w:noProof/>
                  <w:lang w:val="de-DE"/>
                </w:rPr>
                <w:t>Von https: //www.oeamtc.at/thema/reiseplanung/bezahlen-im-urlaub-16187040 abgerufen</w:t>
              </w:r>
            </w:p>
            <w:p w14:paraId="0F54D513" w14:textId="749DA679" w:rsidR="00F83746" w:rsidRDefault="00F83746" w:rsidP="00F83746">
              <w:pPr>
                <w:pStyle w:val="Literaturverzeichnis"/>
                <w:ind w:left="720" w:hanging="720"/>
                <w:rPr>
                  <w:noProof/>
                  <w:lang w:val="de-DE"/>
                </w:rPr>
              </w:pPr>
              <w:r w:rsidRPr="00FA61B5">
                <w:rPr>
                  <w:noProof/>
                  <w:lang w:val="de-DE"/>
                </w:rPr>
                <w:t>Österreichische Nationalbank</w:t>
              </w:r>
              <w:r>
                <w:rPr>
                  <w:noProof/>
                  <w:lang w:val="de-DE"/>
                </w:rPr>
                <w:t xml:space="preserve"> (2021). </w:t>
              </w:r>
              <w:r w:rsidR="00FA61B5">
                <w:rPr>
                  <w:noProof/>
                  <w:lang w:val="de-DE"/>
                </w:rPr>
                <w:t xml:space="preserve">Kein erhöhtes Infektionsrisiko durch Bargeld. oenb.at. </w:t>
              </w:r>
              <w:r>
                <w:rPr>
                  <w:noProof/>
                  <w:lang w:val="de-DE"/>
                </w:rPr>
                <w:t>Von https://www.oenb.at/Bargeld/kein-infektionsrisiko-durch-bargeld.html abgerufen</w:t>
              </w:r>
            </w:p>
            <w:p w14:paraId="143A18A7" w14:textId="77777777" w:rsidR="00643F88" w:rsidRDefault="00643F88" w:rsidP="00643F88">
              <w:pPr>
                <w:pStyle w:val="Literaturverzeichnis"/>
                <w:ind w:left="720" w:hanging="720"/>
                <w:rPr>
                  <w:noProof/>
                  <w:lang w:val="de-DE"/>
                </w:rPr>
              </w:pPr>
              <w:r w:rsidRPr="00643F88">
                <w:rPr>
                  <w:noProof/>
                </w:rPr>
                <w:t xml:space="preserve">Paul, Manuela, Stahl, Ernst (2019a). Kontaktloser Datentransfer via Near Field Communication. </w:t>
              </w:r>
              <w:r w:rsidRPr="008D4CE7">
                <w:rPr>
                  <w:noProof/>
                  <w:lang w:val="de-DE"/>
                </w:rPr>
                <w:t>Mittelstand- Digital.</w:t>
              </w:r>
              <w:r>
                <w:rPr>
                  <w:noProof/>
                  <w:lang w:val="de-DE"/>
                </w:rPr>
                <w:t xml:space="preserve"> Von https://www.mittelstand-digital.de/MD/Redaktion/DE/Publikationen/Importiert/1538207089857-58-Publication.pdf?__blob=publicationFile&amp;v=4 abgerufen</w:t>
              </w:r>
            </w:p>
            <w:p w14:paraId="3961E90F" w14:textId="0438976D" w:rsidR="00B7607A" w:rsidRPr="00B7607A" w:rsidRDefault="00643F88" w:rsidP="008D4CE7">
              <w:pPr>
                <w:pStyle w:val="Literaturverzeichnis"/>
                <w:ind w:left="720" w:hanging="720"/>
                <w:rPr>
                  <w:noProof/>
                  <w:lang w:val="de-DE"/>
                </w:rPr>
              </w:pPr>
              <w:r w:rsidRPr="00643F88">
                <w:rPr>
                  <w:noProof/>
                </w:rPr>
                <w:t>Paul, Manuela, Stahl, Ernst (2019</w:t>
              </w:r>
              <w:r>
                <w:rPr>
                  <w:noProof/>
                </w:rPr>
                <w:t>b</w:t>
              </w:r>
              <w:r w:rsidRPr="00643F88">
                <w:rPr>
                  <w:noProof/>
                </w:rPr>
                <w:t xml:space="preserve">). </w:t>
              </w:r>
              <w:r w:rsidRPr="0078585F">
                <w:rPr>
                  <w:noProof/>
                  <w:lang w:val="en-GB"/>
                </w:rPr>
                <w:t xml:space="preserve">Kontaktloser Datentransfer via Near Field Communication. </w:t>
              </w:r>
              <w:r w:rsidRPr="008D4CE7">
                <w:rPr>
                  <w:noProof/>
                  <w:lang w:val="de-DE"/>
                </w:rPr>
                <w:t xml:space="preserve">Mittelstand- Digital. </w:t>
              </w:r>
              <w:r>
                <w:rPr>
                  <w:noProof/>
                  <w:lang w:val="de-DE"/>
                </w:rPr>
                <w:t>Von https://www.mittelstand-digital.de/MD/Redaktion/DE/Publikationen/Importiert/1538207089857-58-Publication.pdf?__blob=publicationFile&amp;v=4 abgerufen</w:t>
              </w:r>
            </w:p>
            <w:p w14:paraId="447EFE3D" w14:textId="48CECC9A" w:rsidR="00F83746" w:rsidRDefault="00F83746" w:rsidP="00F83746">
              <w:pPr>
                <w:pStyle w:val="Literaturverzeichnis"/>
                <w:ind w:left="720" w:hanging="720"/>
                <w:rPr>
                  <w:noProof/>
                  <w:lang w:val="de-DE"/>
                </w:rPr>
              </w:pPr>
              <w:r>
                <w:rPr>
                  <w:noProof/>
                  <w:lang w:val="de-DE"/>
                </w:rPr>
                <w:t>Pirkner, C</w:t>
              </w:r>
              <w:r w:rsidR="00FD40A3">
                <w:rPr>
                  <w:noProof/>
                  <w:lang w:val="de-DE"/>
                </w:rPr>
                <w:t>hristian</w:t>
              </w:r>
              <w:r>
                <w:rPr>
                  <w:noProof/>
                  <w:lang w:val="de-DE"/>
                </w:rPr>
                <w:t xml:space="preserve"> (2020). </w:t>
              </w:r>
              <w:r w:rsidR="00FD40A3">
                <w:rPr>
                  <w:noProof/>
                  <w:lang w:val="de-DE"/>
                </w:rPr>
                <w:t xml:space="preserve">In der Pandemie- Smartphone als Alternative zu Bargeld und Karten?. Mobile Payment. 04. S.16-17. </w:t>
              </w:r>
              <w:r>
                <w:rPr>
                  <w:noProof/>
                  <w:lang w:val="de-DE"/>
                </w:rPr>
                <w:t>Von file:///D:/cards_20_04_142-143.pdf abgerufen</w:t>
              </w:r>
            </w:p>
            <w:p w14:paraId="408C1759" w14:textId="5D1C88FA" w:rsidR="00A47E41" w:rsidRPr="00A47E41" w:rsidRDefault="00A47E41" w:rsidP="00A47E41">
              <w:pPr>
                <w:pStyle w:val="Literaturverzeichnis"/>
                <w:ind w:left="720" w:hanging="720"/>
                <w:rPr>
                  <w:noProof/>
                  <w:lang w:val="de-DE"/>
                </w:rPr>
              </w:pPr>
              <w:r>
                <w:rPr>
                  <w:noProof/>
                  <w:lang w:val="de-DE"/>
                </w:rPr>
                <w:t>Rabe</w:t>
              </w:r>
              <w:r w:rsidR="00524194">
                <w:rPr>
                  <w:noProof/>
                  <w:lang w:val="de-DE"/>
                </w:rPr>
                <w:t>,</w:t>
              </w:r>
              <w:r>
                <w:rPr>
                  <w:noProof/>
                  <w:lang w:val="de-DE"/>
                </w:rPr>
                <w:t xml:space="preserve"> </w:t>
              </w:r>
              <w:r w:rsidR="00524194">
                <w:rPr>
                  <w:noProof/>
                  <w:lang w:val="de-DE"/>
                </w:rPr>
                <w:t>Lena</w:t>
              </w:r>
              <w:r>
                <w:rPr>
                  <w:noProof/>
                  <w:lang w:val="de-DE"/>
                </w:rPr>
                <w:t xml:space="preserve">(2021). </w:t>
              </w:r>
              <w:r w:rsidR="00524194">
                <w:rPr>
                  <w:noProof/>
                  <w:lang w:val="de-DE"/>
                </w:rPr>
                <w:t xml:space="preserve">Schätzung zur Anzahl der Apple-Pay- Nutzer weltweit bis 2020. </w:t>
              </w:r>
              <w:r>
                <w:rPr>
                  <w:noProof/>
                  <w:lang w:val="de-DE"/>
                </w:rPr>
                <w:t>Statista. Von https://de.statista.com/statistik/daten/studie/951100/umfrage/schaetzung-zur-anzahl-der-apple-pay-nutzer-weltweit/ abgerufen</w:t>
              </w:r>
            </w:p>
            <w:p w14:paraId="053F1EC5" w14:textId="77777777" w:rsidR="008D4CE7" w:rsidRPr="00415139" w:rsidRDefault="008D4CE7" w:rsidP="008D4CE7">
              <w:pPr>
                <w:pStyle w:val="Literaturverzeichnis"/>
                <w:ind w:left="720" w:hanging="720"/>
                <w:rPr>
                  <w:noProof/>
                  <w:lang w:val="de-DE"/>
                </w:rPr>
              </w:pPr>
              <w:r>
                <w:rPr>
                  <w:noProof/>
                  <w:lang w:val="de-DE"/>
                </w:rPr>
                <w:lastRenderedPageBreak/>
                <w:t xml:space="preserve">Schuster, Oliver, Schnaider, Michael, Klassen, Alisa (2015). Mobile Payment - Die Zukunft des Bezahlens. DocPlayer. Von </w:t>
              </w:r>
              <w:r w:rsidRPr="0053129E">
                <w:rPr>
                  <w:noProof/>
                  <w:lang w:val="de-DE"/>
                </w:rPr>
                <w:t>https://docplayer.org/3536037-Mobile-payment-die-zukunft-des-bezahlens.html</w:t>
              </w:r>
              <w:r>
                <w:rPr>
                  <w:noProof/>
                  <w:lang w:val="de-DE"/>
                </w:rPr>
                <w:t>/ abgerufen</w:t>
              </w:r>
            </w:p>
            <w:p w14:paraId="3BBED22F" w14:textId="274CD45A" w:rsidR="001F7D94" w:rsidRPr="001F7D94" w:rsidRDefault="008D4CE7" w:rsidP="00956268">
              <w:pPr>
                <w:pStyle w:val="Literaturverzeichnis"/>
                <w:ind w:left="720" w:hanging="720"/>
                <w:rPr>
                  <w:noProof/>
                  <w:lang w:val="de-DE"/>
                </w:rPr>
              </w:pPr>
              <w:r w:rsidRPr="008D4CE7">
                <w:rPr>
                  <w:noProof/>
                </w:rPr>
                <w:t xml:space="preserve">Sintonen, Meri, Takala, Karl, Liikanen Jenni, Hellqvist, Matti (2021). </w:t>
              </w:r>
              <w:r w:rsidRPr="00A5404C">
                <w:rPr>
                  <w:noProof/>
                  <w:lang w:val="en-GB"/>
                </w:rPr>
                <w:t>Covid-19 pandemic causing permanent change in</w:t>
              </w:r>
              <w:r>
                <w:rPr>
                  <w:noProof/>
                </w:rPr>
                <w:t xml:space="preserve"> payment habits.</w:t>
              </w:r>
              <w:r w:rsidRPr="00A5404C">
                <w:rPr>
                  <w:noProof/>
                  <w:lang w:val="en-GB"/>
                </w:rPr>
                <w:t xml:space="preserve"> </w:t>
              </w:r>
              <w:r w:rsidRPr="00A5404C">
                <w:rPr>
                  <w:noProof/>
                </w:rPr>
                <w:t>Bank of Finland Bulletin.</w:t>
              </w:r>
              <w:r w:rsidRPr="00E22601">
                <w:rPr>
                  <w:noProof/>
                </w:rPr>
                <w:t xml:space="preserve"> </w:t>
              </w:r>
              <w:r>
                <w:rPr>
                  <w:noProof/>
                  <w:lang w:val="de-DE"/>
                </w:rPr>
                <w:t>Von https://www.bofbulletin.fi/en/2021/2/covid-19-pandemic-causing-permanent-change-in-payment-habits/ abgerufen</w:t>
              </w:r>
            </w:p>
            <w:p w14:paraId="17FFC1C2" w14:textId="052068D2" w:rsidR="00F83746" w:rsidRDefault="00F83746" w:rsidP="00F83746">
              <w:pPr>
                <w:pStyle w:val="Literaturverzeichnis"/>
                <w:ind w:left="720" w:hanging="720"/>
                <w:rPr>
                  <w:noProof/>
                  <w:lang w:val="de-DE"/>
                </w:rPr>
              </w:pPr>
              <w:r>
                <w:rPr>
                  <w:noProof/>
                  <w:lang w:val="de-DE"/>
                </w:rPr>
                <w:t>Wenig, M</w:t>
              </w:r>
              <w:r w:rsidR="00756384">
                <w:rPr>
                  <w:noProof/>
                  <w:lang w:val="de-DE"/>
                </w:rPr>
                <w:t>irko</w:t>
              </w:r>
              <w:r>
                <w:rPr>
                  <w:noProof/>
                  <w:lang w:val="de-DE"/>
                </w:rPr>
                <w:t xml:space="preserve"> (2020). Viele Banken und Sparkassen verlangen Gebühren für kontaktloses Bezahlen. </w:t>
              </w:r>
              <w:r>
                <w:rPr>
                  <w:i/>
                  <w:iCs/>
                  <w:noProof/>
                  <w:lang w:val="de-DE"/>
                </w:rPr>
                <w:t xml:space="preserve">Versicherungsbote </w:t>
              </w:r>
              <w:r>
                <w:rPr>
                  <w:noProof/>
                  <w:lang w:val="de-DE"/>
                </w:rPr>
                <w:t>.</w:t>
              </w:r>
              <w:r w:rsidR="005D73B6">
                <w:rPr>
                  <w:noProof/>
                  <w:lang w:val="de-DE"/>
                </w:rPr>
                <w:t xml:space="preserve"> Von </w:t>
              </w:r>
              <w:r w:rsidR="005D73B6" w:rsidRPr="005D73B6">
                <w:rPr>
                  <w:noProof/>
                  <w:lang w:val="de-DE"/>
                </w:rPr>
                <w:t>https://www.versicherungsbote.de/id/4893110/Banken-Sparkassen-Gebuehren-kontaktloses-Bezahlen/</w:t>
              </w:r>
              <w:r w:rsidR="005D73B6">
                <w:rPr>
                  <w:noProof/>
                  <w:lang w:val="de-DE"/>
                </w:rPr>
                <w:t xml:space="preserve"> abgerufen</w:t>
              </w:r>
            </w:p>
            <w:p w14:paraId="49B8E979" w14:textId="23FC1A7D" w:rsidR="00F83746" w:rsidRDefault="00F83746" w:rsidP="00F83746">
              <w:pPr>
                <w:pStyle w:val="Literaturverzeichnis"/>
                <w:ind w:left="720" w:hanging="720"/>
                <w:rPr>
                  <w:noProof/>
                  <w:lang w:val="de-DE"/>
                </w:rPr>
              </w:pPr>
              <w:r w:rsidRPr="00A7117B">
                <w:rPr>
                  <w:noProof/>
                  <w:lang w:val="de-DE"/>
                </w:rPr>
                <w:t xml:space="preserve">Wirtschaftslexikon24 </w:t>
              </w:r>
              <w:r>
                <w:rPr>
                  <w:noProof/>
                  <w:lang w:val="de-DE"/>
                </w:rPr>
                <w:t>(2021).</w:t>
              </w:r>
              <w:r w:rsidR="00DD0F59">
                <w:rPr>
                  <w:noProof/>
                  <w:lang w:val="de-DE"/>
                </w:rPr>
                <w:t xml:space="preserve"> Bargeld. Wirtschaftslexikon24.com.</w:t>
              </w:r>
              <w:r>
                <w:rPr>
                  <w:noProof/>
                  <w:lang w:val="de-DE"/>
                </w:rPr>
                <w:t xml:space="preserve"> Von http://www.wirtschaftslexikon24.com/d/bargeld/bargeld.htm abgerufen</w:t>
              </w:r>
            </w:p>
            <w:p w14:paraId="1990F711" w14:textId="186425BE" w:rsidR="007C6FDC" w:rsidRPr="007C6FDC" w:rsidRDefault="007C6FDC" w:rsidP="007C6FDC">
              <w:pPr>
                <w:pStyle w:val="Literaturverzeichnis"/>
                <w:ind w:left="720" w:hanging="720"/>
                <w:rPr>
                  <w:noProof/>
                  <w:lang w:val="de-DE"/>
                </w:rPr>
              </w:pPr>
              <w:r w:rsidRPr="007C6FDC">
                <w:rPr>
                  <w:noProof/>
                  <w:lang w:val="de-DE"/>
                </w:rPr>
                <w:t>Wollny, Benedikt</w:t>
              </w:r>
              <w:r>
                <w:rPr>
                  <w:noProof/>
                  <w:lang w:val="de-DE"/>
                </w:rPr>
                <w:t xml:space="preserve"> (2021). NFC-Transaktionsvolumen in Österreich bis 2020. Statista. Von https://de.statista.com/statistik/daten/studie/866244/umfrage/nfc-transaktionsvolumen-in-oesterreich/ abgerufen</w:t>
              </w:r>
            </w:p>
            <w:p w14:paraId="55E1910F" w14:textId="151998E0" w:rsidR="00F83746" w:rsidRDefault="00F83746" w:rsidP="00F83746">
              <w:pPr>
                <w:pStyle w:val="Literaturverzeichnis"/>
                <w:ind w:left="720" w:hanging="720"/>
                <w:rPr>
                  <w:noProof/>
                  <w:lang w:val="de-DE"/>
                </w:rPr>
              </w:pPr>
              <w:r w:rsidRPr="00A7117B">
                <w:rPr>
                  <w:noProof/>
                  <w:lang w:val="de-DE"/>
                </w:rPr>
                <w:t>Your Europe</w:t>
              </w:r>
              <w:r>
                <w:rPr>
                  <w:noProof/>
                  <w:lang w:val="de-DE"/>
                </w:rPr>
                <w:t xml:space="preserve"> (2021a).</w:t>
              </w:r>
              <w:r w:rsidR="001D5263">
                <w:rPr>
                  <w:noProof/>
                  <w:lang w:val="de-DE"/>
                </w:rPr>
                <w:t xml:space="preserve"> Zahlungen, Überweisungen und Schecks. </w:t>
              </w:r>
              <w:r>
                <w:rPr>
                  <w:noProof/>
                  <w:lang w:val="de-DE"/>
                </w:rPr>
                <w:t>Von https://europa.eu/youreurope/citizens/consumers/financial-products-and-services/payments-transfers-cheques/index_de.htm#shortcut-2 abgerufen</w:t>
              </w:r>
            </w:p>
            <w:p w14:paraId="54434312" w14:textId="6970CD32" w:rsidR="00144C2B" w:rsidRPr="00144C2B" w:rsidRDefault="00144C2B" w:rsidP="00144C2B">
              <w:pPr>
                <w:pStyle w:val="Literaturverzeichnis"/>
                <w:ind w:left="720" w:hanging="720"/>
                <w:rPr>
                  <w:noProof/>
                  <w:lang w:val="de-DE"/>
                </w:rPr>
              </w:pPr>
              <w:r>
                <w:rPr>
                  <w:noProof/>
                  <w:lang w:val="de-DE"/>
                </w:rPr>
                <w:t>Your Europe (2021b). Zahlungen, Überweisungen und Schecks. Von https://europa.eu/youreurope/citizens/consumers/financial-products-and-services/payments-transfers-cheques/index_de.htm#shortcut-2 abgerufen</w:t>
              </w:r>
            </w:p>
            <w:p w14:paraId="4986DEF0" w14:textId="6A9AA6A4" w:rsidR="00F83746" w:rsidRPr="00A7117B" w:rsidRDefault="00F83746" w:rsidP="00F83746">
              <w:pPr>
                <w:pStyle w:val="Literaturverzeichnis"/>
                <w:ind w:left="720" w:hanging="720"/>
                <w:rPr>
                  <w:noProof/>
                  <w:lang w:val="de-DE"/>
                </w:rPr>
              </w:pPr>
              <w:r w:rsidRPr="00A7117B">
                <w:rPr>
                  <w:noProof/>
                  <w:lang w:val="de-DE"/>
                </w:rPr>
                <w:t xml:space="preserve">Zentrum für Europäischen Verbraucherschutz </w:t>
              </w:r>
              <w:r>
                <w:rPr>
                  <w:noProof/>
                  <w:lang w:val="de-DE"/>
                </w:rPr>
                <w:t xml:space="preserve">(2021a). </w:t>
              </w:r>
              <w:r w:rsidR="004F363C">
                <w:rPr>
                  <w:noProof/>
                  <w:lang w:val="de-DE"/>
                </w:rPr>
                <w:t xml:space="preserve">Im EU-Ausland bezahlen. </w:t>
              </w:r>
              <w:r>
                <w:rPr>
                  <w:noProof/>
                  <w:lang w:val="de-DE"/>
                </w:rPr>
                <w:t xml:space="preserve">Von https://www.evz.de/fileadmin/Media/PDF/Broschueren/Bezahlen-im-EU-Ausland.pdf </w:t>
              </w:r>
              <w:r w:rsidRPr="00A7117B">
                <w:rPr>
                  <w:noProof/>
                  <w:lang w:val="de-DE"/>
                </w:rPr>
                <w:t>abgerufen</w:t>
              </w:r>
            </w:p>
            <w:p w14:paraId="56238C01" w14:textId="6EC24C52" w:rsidR="00F83746" w:rsidRDefault="00F83746" w:rsidP="00F83746">
              <w:pPr>
                <w:pStyle w:val="Literaturverzeichnis"/>
                <w:ind w:left="720" w:hanging="720"/>
                <w:rPr>
                  <w:noProof/>
                  <w:lang w:val="de-DE"/>
                </w:rPr>
              </w:pPr>
              <w:r w:rsidRPr="00A7117B">
                <w:rPr>
                  <w:noProof/>
                  <w:lang w:val="de-DE"/>
                </w:rPr>
                <w:t xml:space="preserve">Zentrum für Europäischen Verbraucherschutz </w:t>
              </w:r>
              <w:r>
                <w:rPr>
                  <w:noProof/>
                  <w:lang w:val="de-DE"/>
                </w:rPr>
                <w:t xml:space="preserve">(2021b). </w:t>
              </w:r>
              <w:r w:rsidR="004F363C">
                <w:rPr>
                  <w:noProof/>
                  <w:lang w:val="de-DE"/>
                </w:rPr>
                <w:t xml:space="preserve">Im EU-Ausland bezahlen. </w:t>
              </w:r>
              <w:r>
                <w:rPr>
                  <w:noProof/>
                  <w:lang w:val="de-DE"/>
                </w:rPr>
                <w:t>Von https://www.evz.de/fileadmin/Media/PDF/Broschueren/Bezahlen-im-EU-Ausland.pdf abgerufen</w:t>
              </w:r>
            </w:p>
            <w:p w14:paraId="2CBEF501" w14:textId="0278C8F7" w:rsidR="00F83746" w:rsidRDefault="00F83746" w:rsidP="00F83746">
              <w:pPr>
                <w:pStyle w:val="Literaturverzeichnis"/>
                <w:ind w:left="720" w:hanging="720"/>
                <w:rPr>
                  <w:noProof/>
                  <w:lang w:val="de-DE"/>
                </w:rPr>
              </w:pPr>
              <w:r w:rsidRPr="00A7117B">
                <w:rPr>
                  <w:noProof/>
                  <w:lang w:val="de-DE"/>
                </w:rPr>
                <w:t>Zentrum für Europäischen Verbrauc</w:t>
              </w:r>
              <w:r w:rsidRPr="005046D0">
                <w:rPr>
                  <w:noProof/>
                  <w:lang w:val="de-DE"/>
                </w:rPr>
                <w:t>herschutz</w:t>
              </w:r>
              <w:r w:rsidR="005046D0" w:rsidRPr="005046D0">
                <w:rPr>
                  <w:noProof/>
                  <w:lang w:val="de-DE"/>
                </w:rPr>
                <w:t xml:space="preserve"> </w:t>
              </w:r>
              <w:r w:rsidRPr="005046D0">
                <w:rPr>
                  <w:noProof/>
                  <w:lang w:val="de-DE"/>
                </w:rPr>
                <w:t>(2</w:t>
              </w:r>
              <w:r>
                <w:rPr>
                  <w:noProof/>
                  <w:lang w:val="de-DE"/>
                </w:rPr>
                <w:t>021</w:t>
              </w:r>
              <w:r w:rsidR="00746689">
                <w:rPr>
                  <w:noProof/>
                  <w:lang w:val="de-DE"/>
                </w:rPr>
                <w:t>c</w:t>
              </w:r>
              <w:r>
                <w:rPr>
                  <w:noProof/>
                  <w:lang w:val="de-DE"/>
                </w:rPr>
                <w:t>).</w:t>
              </w:r>
              <w:r w:rsidR="0078585F">
                <w:rPr>
                  <w:noProof/>
                  <w:lang w:val="de-DE"/>
                </w:rPr>
                <w:t>Im EU-Ausland bezahlen S.22.</w:t>
              </w:r>
              <w:r>
                <w:rPr>
                  <w:noProof/>
                  <w:lang w:val="de-DE"/>
                </w:rPr>
                <w:t xml:space="preserve"> Von https://www.evz.de/fileadmin/Media/PDF/Broschueren/Bezahlen-im-EU-Ausland.pdf abgerufen</w:t>
              </w:r>
            </w:p>
            <w:p w14:paraId="30595772" w14:textId="4DB2284D" w:rsidR="00EC198E" w:rsidRPr="00EC198E" w:rsidRDefault="00EC198E" w:rsidP="008D4CE7">
              <w:pPr>
                <w:pStyle w:val="Literaturverzeichnis"/>
                <w:ind w:left="720" w:hanging="720"/>
                <w:rPr>
                  <w:noProof/>
                  <w:lang w:val="de-DE"/>
                </w:rPr>
              </w:pPr>
              <w:r w:rsidRPr="00A7117B">
                <w:rPr>
                  <w:noProof/>
                  <w:lang w:val="de-DE"/>
                </w:rPr>
                <w:t>Zentrum für Europäischen Verbraucherschutz</w:t>
              </w:r>
              <w:r>
                <w:rPr>
                  <w:noProof/>
                  <w:lang w:val="de-DE"/>
                </w:rPr>
                <w:t xml:space="preserve"> (2021</w:t>
              </w:r>
              <w:r>
                <w:rPr>
                  <w:noProof/>
                  <w:lang w:val="de-DE"/>
                </w:rPr>
                <w:t>d</w:t>
              </w:r>
              <w:r>
                <w:rPr>
                  <w:noProof/>
                  <w:lang w:val="de-DE"/>
                </w:rPr>
                <w:t>).Im EU-Ausland bezahlen S.22. Von https://www.evz.de/fileadmin/Media/PDF/Broschueren/Bezahlen-im-EU-Ausland.pdf abgerufen</w:t>
              </w:r>
            </w:p>
            <w:p w14:paraId="4418BF83" w14:textId="6CD577BE" w:rsidR="00F83746" w:rsidRDefault="00F83746" w:rsidP="00F83746">
              <w:pPr>
                <w:pStyle w:val="Literaturverzeichnis"/>
                <w:ind w:left="720" w:hanging="720"/>
                <w:rPr>
                  <w:noProof/>
                  <w:lang w:val="de-DE"/>
                </w:rPr>
              </w:pPr>
              <w:r w:rsidRPr="00E22601">
                <w:rPr>
                  <w:noProof/>
                </w:rPr>
                <w:t>Zhao,</w:t>
              </w:r>
              <w:r w:rsidR="00B072A4">
                <w:rPr>
                  <w:noProof/>
                </w:rPr>
                <w:t xml:space="preserve"> Yuyang</w:t>
              </w:r>
              <w:r w:rsidRPr="00E22601">
                <w:rPr>
                  <w:noProof/>
                </w:rPr>
                <w:t>,</w:t>
              </w:r>
              <w:r w:rsidR="00B072A4">
                <w:rPr>
                  <w:noProof/>
                </w:rPr>
                <w:t xml:space="preserve"> Bacao, Fernando</w:t>
              </w:r>
              <w:r w:rsidRPr="00E22601">
                <w:rPr>
                  <w:noProof/>
                </w:rPr>
                <w:t xml:space="preserve"> </w:t>
              </w:r>
              <w:r w:rsidR="00B072A4">
                <w:rPr>
                  <w:noProof/>
                </w:rPr>
                <w:t>(</w:t>
              </w:r>
              <w:r w:rsidRPr="00E22601">
                <w:rPr>
                  <w:noProof/>
                </w:rPr>
                <w:t xml:space="preserve">2021). </w:t>
              </w:r>
              <w:r w:rsidR="00B072A4">
                <w:rPr>
                  <w:noProof/>
                </w:rPr>
                <w:t>How Does the Pandemic Faciliate Mobile Payment? An Investigation on Use</w:t>
              </w:r>
              <w:r w:rsidR="00343CFC">
                <w:rPr>
                  <w:noProof/>
                </w:rPr>
                <w:t>rs`Perspective under the Covid-19 Pandemic.</w:t>
              </w:r>
              <w:r w:rsidR="00B072A4">
                <w:rPr>
                  <w:noProof/>
                </w:rPr>
                <w:t xml:space="preserve"> </w:t>
              </w:r>
              <w:r w:rsidRPr="00103159">
                <w:rPr>
                  <w:noProof/>
                </w:rPr>
                <w:t xml:space="preserve">NCBI. </w:t>
              </w:r>
              <w:r>
                <w:rPr>
                  <w:noProof/>
                  <w:lang w:val="de-DE"/>
                </w:rPr>
                <w:t>Von https://www.ncbi.nlm.nih.gov/pmc/articles/PMC7908136/ abgerufen</w:t>
              </w:r>
            </w:p>
            <w:p w14:paraId="35443515" w14:textId="19D2BB77" w:rsidR="00B657FD" w:rsidRDefault="00B273CE" w:rsidP="0016472B">
              <w:r>
                <w:rPr>
                  <w:b/>
                  <w:bCs/>
                </w:rPr>
                <w:fldChar w:fldCharType="end"/>
              </w:r>
            </w:p>
          </w:sdtContent>
        </w:sdt>
      </w:sdtContent>
    </w:sdt>
    <w:p w14:paraId="04AB90AD" w14:textId="142DFD6E" w:rsidR="00A4071B" w:rsidRPr="00A4071B" w:rsidRDefault="00B657FD" w:rsidP="0016472B">
      <w:r>
        <w:br w:type="page"/>
      </w:r>
    </w:p>
    <w:p w14:paraId="3C6BE083" w14:textId="7FC5113A" w:rsidR="00B657FD" w:rsidRPr="00250F22" w:rsidRDefault="00250F22" w:rsidP="0016472B">
      <w:pPr>
        <w:rPr>
          <w:lang w:val="en-GB"/>
        </w:rPr>
      </w:pPr>
      <w:r w:rsidRPr="00250F22">
        <w:rPr>
          <w:b/>
          <w:bCs/>
          <w:lang w:val="en-GB"/>
        </w:rPr>
        <w:lastRenderedPageBreak/>
        <w:t>D</w:t>
      </w:r>
      <w:r>
        <w:rPr>
          <w:b/>
          <w:bCs/>
          <w:lang w:val="en-GB"/>
        </w:rPr>
        <w:t>eclaration of independence</w:t>
      </w:r>
    </w:p>
    <w:p w14:paraId="5BEC0BF3" w14:textId="5FB1C62B" w:rsidR="00A4071B" w:rsidRPr="00250F22" w:rsidRDefault="00A4071B" w:rsidP="0016472B">
      <w:pPr>
        <w:rPr>
          <w:lang w:val="en-GB"/>
        </w:rPr>
      </w:pPr>
      <w:r w:rsidRPr="00250F22">
        <w:rPr>
          <w:lang w:val="en-GB"/>
        </w:rPr>
        <w:t>I</w:t>
      </w:r>
      <w:r w:rsidR="005C4351" w:rsidRPr="00250F22">
        <w:rPr>
          <w:lang w:val="en-GB"/>
        </w:rPr>
        <w:t xml:space="preserve"> hereby declare that:</w:t>
      </w:r>
    </w:p>
    <w:p w14:paraId="420C52DC" w14:textId="3EB1C722" w:rsidR="005C4351" w:rsidRDefault="005C4351" w:rsidP="005C4351">
      <w:pPr>
        <w:pStyle w:val="Listenabsatz"/>
        <w:numPr>
          <w:ilvl w:val="0"/>
          <w:numId w:val="19"/>
        </w:numPr>
        <w:rPr>
          <w:lang w:val="en-GB"/>
        </w:rPr>
      </w:pPr>
      <w:r w:rsidRPr="005C4351">
        <w:rPr>
          <w:lang w:val="en-GB"/>
        </w:rPr>
        <w:t xml:space="preserve">I have written this </w:t>
      </w:r>
      <w:r w:rsidR="00491F53">
        <w:rPr>
          <w:lang w:val="en-GB"/>
        </w:rPr>
        <w:t xml:space="preserve">course work </w:t>
      </w:r>
      <w:r>
        <w:rPr>
          <w:lang w:val="en-GB"/>
        </w:rPr>
        <w:t>myself, independently and without the aid of unfair or unauthorized resources. Whenever content has been taken directly or indirectly from other sources, this has been indicated and the source referenced.</w:t>
      </w:r>
    </w:p>
    <w:p w14:paraId="782749BA" w14:textId="73754AF1" w:rsidR="00491F53" w:rsidRPr="00491F53" w:rsidRDefault="005C4351" w:rsidP="00491F53">
      <w:pPr>
        <w:pStyle w:val="Listenabsatz"/>
        <w:numPr>
          <w:ilvl w:val="0"/>
          <w:numId w:val="19"/>
        </w:numPr>
        <w:rPr>
          <w:lang w:val="en-GB"/>
        </w:rPr>
      </w:pPr>
      <w:r>
        <w:rPr>
          <w:lang w:val="en-GB"/>
        </w:rPr>
        <w:t xml:space="preserve">This work has not been previously presented as an examination paper In this or any other form </w:t>
      </w:r>
      <w:r w:rsidR="00491F53">
        <w:rPr>
          <w:lang w:val="en-GB"/>
        </w:rPr>
        <w:t>in Austria or abroad.</w:t>
      </w:r>
    </w:p>
    <w:p w14:paraId="10FCBCCF" w14:textId="68A31F9D" w:rsidR="00B657FD" w:rsidRPr="00491F53" w:rsidRDefault="00491F53" w:rsidP="00B657FD">
      <w:pPr>
        <w:tabs>
          <w:tab w:val="left" w:pos="1800"/>
        </w:tabs>
        <w:spacing w:line="480" w:lineRule="auto"/>
        <w:rPr>
          <w:b/>
          <w:bCs/>
          <w:lang w:val="en-GB"/>
        </w:rPr>
      </w:pPr>
      <w:proofErr w:type="spellStart"/>
      <w:r w:rsidRPr="00491F53">
        <w:rPr>
          <w:lang w:val="en-GB"/>
        </w:rPr>
        <w:t>Titel</w:t>
      </w:r>
      <w:proofErr w:type="spellEnd"/>
      <w:r w:rsidRPr="00491F53">
        <w:rPr>
          <w:lang w:val="en-GB"/>
        </w:rPr>
        <w:t>:</w:t>
      </w:r>
      <w:r>
        <w:rPr>
          <w:b/>
          <w:bCs/>
          <w:lang w:val="en-GB"/>
        </w:rPr>
        <w:t xml:space="preserve"> </w:t>
      </w:r>
      <w:r w:rsidR="00B657FD" w:rsidRPr="00491F53">
        <w:rPr>
          <w:b/>
          <w:bCs/>
          <w:lang w:val="en-GB"/>
        </w:rPr>
        <w:t>“</w:t>
      </w:r>
      <w:r w:rsidR="00B657FD" w:rsidRPr="00491F53">
        <w:rPr>
          <w:b/>
          <w:bCs/>
          <w:lang w:val="en-GB"/>
        </w:rPr>
        <w:t>Critical Comparison of Charges for NFC Payment, instead of paying with Cash</w:t>
      </w:r>
      <w:r w:rsidR="00B657FD" w:rsidRPr="00491F53">
        <w:rPr>
          <w:b/>
          <w:bCs/>
          <w:lang w:val="en-GB"/>
        </w:rPr>
        <w:t>”</w:t>
      </w:r>
    </w:p>
    <w:p w14:paraId="3E56CA27" w14:textId="77777777" w:rsidR="00E556A4" w:rsidRPr="00491F53" w:rsidRDefault="00E556A4" w:rsidP="0016472B">
      <w:pPr>
        <w:rPr>
          <w:lang w:val="en-GB"/>
        </w:rPr>
      </w:pPr>
    </w:p>
    <w:p w14:paraId="507647D5" w14:textId="0093D4F6" w:rsidR="00B657FD" w:rsidRDefault="00B657FD" w:rsidP="0016472B">
      <w:pPr>
        <w:rPr>
          <w:sz w:val="24"/>
          <w:szCs w:val="24"/>
        </w:rPr>
      </w:pPr>
    </w:p>
    <w:p w14:paraId="425D8290" w14:textId="6A338E3F" w:rsidR="00963561" w:rsidRDefault="000F4C86" w:rsidP="0016472B">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169251C3" wp14:editId="21FFB79C">
                <wp:simplePos x="0" y="0"/>
                <wp:positionH relativeFrom="column">
                  <wp:posOffset>45085</wp:posOffset>
                </wp:positionH>
                <wp:positionV relativeFrom="paragraph">
                  <wp:posOffset>175895</wp:posOffset>
                </wp:positionV>
                <wp:extent cx="1082040" cy="0"/>
                <wp:effectExtent l="11430" t="13335" r="11430" b="571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D26F1" id="_x0000_t32" coordsize="21600,21600" o:spt="32" o:oned="t" path="m,l21600,21600e" filled="f">
                <v:path arrowok="t" fillok="f" o:connecttype="none"/>
                <o:lock v:ext="edit" shapetype="t"/>
              </v:shapetype>
              <v:shape id="AutoShape 7" o:spid="_x0000_s1026" type="#_x0000_t32" style="position:absolute;margin-left:3.55pt;margin-top:13.85pt;width:85.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"/>
            </w:pict>
          </mc:Fallback>
        </mc:AlternateContent>
      </w:r>
      <w:r w:rsidR="00963561">
        <w:rPr>
          <w:sz w:val="24"/>
          <w:szCs w:val="24"/>
        </w:rPr>
        <w:t>Wien, 16.12.2021</w:t>
      </w:r>
    </w:p>
    <w:p w14:paraId="323D009C" w14:textId="694D3E8E" w:rsidR="00963561" w:rsidRDefault="00963561" w:rsidP="0016472B">
      <w:pPr>
        <w:rPr>
          <w:sz w:val="24"/>
          <w:szCs w:val="24"/>
        </w:rPr>
      </w:pPr>
    </w:p>
    <w:p w14:paraId="5365BE47" w14:textId="01418AD4" w:rsidR="00963561" w:rsidRPr="00BC64E8" w:rsidRDefault="00963561" w:rsidP="0016472B">
      <w:pPr>
        <w:rPr>
          <w:sz w:val="24"/>
          <w:szCs w:val="24"/>
        </w:rPr>
      </w:pPr>
      <w:r>
        <w:rPr>
          <w:sz w:val="24"/>
          <w:szCs w:val="24"/>
        </w:rPr>
        <w:pict w14:anchorId="4A77A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icrosoft Office-Signaturzeile..." style="width:192pt;height:96pt">
            <v:imagedata r:id="rId18" o:title=""/>
            <o:lock v:ext="edit" ungrouping="t" rotation="t" cropping="t" verticies="t" text="t" grouping="t"/>
            <o:signatureline v:ext="edit" id="{A6159DD7-C2AB-4B00-994F-A5CB8B64224B}" provid="{00000000-0000-0000-0000-000000000000}" o:suggestedsigner="Camilla Lumbe" issignatureline="t"/>
          </v:shape>
        </w:pict>
      </w:r>
    </w:p>
    <w:sectPr w:rsidR="00963561" w:rsidRPr="00BC64E8" w:rsidSect="00E25E61">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0209" w14:textId="77777777" w:rsidR="00F62DAD" w:rsidRDefault="00F62DAD" w:rsidP="00803326">
      <w:pPr>
        <w:spacing w:after="0" w:line="240" w:lineRule="auto"/>
      </w:pPr>
      <w:r>
        <w:separator/>
      </w:r>
    </w:p>
  </w:endnote>
  <w:endnote w:type="continuationSeparator" w:id="0">
    <w:p w14:paraId="33D09442" w14:textId="77777777" w:rsidR="00F62DAD" w:rsidRDefault="00F62DAD" w:rsidP="0080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41429"/>
      <w:docPartObj>
        <w:docPartGallery w:val="Page Numbers (Bottom of Page)"/>
        <w:docPartUnique/>
      </w:docPartObj>
    </w:sdtPr>
    <w:sdtEndPr/>
    <w:sdtContent>
      <w:p w14:paraId="4F3EB6A3" w14:textId="4FB010E5" w:rsidR="00E25E61" w:rsidRDefault="00E25E61">
        <w:pPr>
          <w:pStyle w:val="Fuzeile"/>
          <w:jc w:val="center"/>
        </w:pPr>
        <w:r>
          <w:fldChar w:fldCharType="begin"/>
        </w:r>
        <w:r>
          <w:instrText>PAGE   \* MERGEFORMAT</w:instrText>
        </w:r>
        <w:r>
          <w:fldChar w:fldCharType="separate"/>
        </w:r>
        <w:r>
          <w:rPr>
            <w:lang w:val="de-DE"/>
          </w:rPr>
          <w:t>2</w:t>
        </w:r>
        <w:r>
          <w:fldChar w:fldCharType="end"/>
        </w:r>
      </w:p>
    </w:sdtContent>
  </w:sdt>
  <w:p w14:paraId="5D3B8CE5" w14:textId="77777777" w:rsidR="00E25E61" w:rsidRDefault="00E25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C6C0" w14:textId="77777777" w:rsidR="00F62DAD" w:rsidRDefault="00F62DAD" w:rsidP="00803326">
      <w:pPr>
        <w:spacing w:after="0" w:line="240" w:lineRule="auto"/>
      </w:pPr>
      <w:r>
        <w:separator/>
      </w:r>
    </w:p>
  </w:footnote>
  <w:footnote w:type="continuationSeparator" w:id="0">
    <w:p w14:paraId="507BE374" w14:textId="77777777" w:rsidR="00F62DAD" w:rsidRDefault="00F62DAD" w:rsidP="00803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2ED"/>
    <w:multiLevelType w:val="multilevel"/>
    <w:tmpl w:val="A82878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0801A8"/>
    <w:multiLevelType w:val="multilevel"/>
    <w:tmpl w:val="65A029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911357"/>
    <w:multiLevelType w:val="multilevel"/>
    <w:tmpl w:val="52D89C8C"/>
    <w:lvl w:ilvl="0">
      <w:start w:val="1"/>
      <w:numFmt w:val="decimal"/>
      <w:pStyle w:val="Formatvorlage1"/>
      <w:lvlText w:val="%1."/>
      <w:lvlJc w:val="left"/>
      <w:pPr>
        <w:ind w:left="720" w:hanging="360"/>
      </w:pPr>
      <w:rPr>
        <w:rFonts w:hint="default"/>
      </w:rPr>
    </w:lvl>
    <w:lvl w:ilvl="1">
      <w:start w:val="1"/>
      <w:numFmt w:val="decimal"/>
      <w:pStyle w:val="Formatvorlag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972671"/>
    <w:multiLevelType w:val="multilevel"/>
    <w:tmpl w:val="F4FE52D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451C7E2B"/>
    <w:multiLevelType w:val="hybridMultilevel"/>
    <w:tmpl w:val="33EAF3DC"/>
    <w:lvl w:ilvl="0" w:tplc="DB90B0AC">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7B77008"/>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60805AC5"/>
    <w:multiLevelType w:val="hybridMultilevel"/>
    <w:tmpl w:val="A3B86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0B6671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1DD36DB"/>
    <w:multiLevelType w:val="hybridMultilevel"/>
    <w:tmpl w:val="BFBE8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BF02C8D"/>
    <w:multiLevelType w:val="multilevel"/>
    <w:tmpl w:val="795AEDE6"/>
    <w:lvl w:ilvl="0">
      <w:start w:val="1"/>
      <w:numFmt w:val="decimal"/>
      <w:lvlText w:val="%1."/>
      <w:lvlJc w:val="left"/>
      <w:pPr>
        <w:ind w:left="720" w:hanging="360"/>
      </w:pPr>
      <w:rPr>
        <w:rFonts w:asciiTheme="minorHAnsi" w:hAnsiTheme="minorHAnsi" w:cstheme="minorHAnsi" w:hint="default"/>
        <w:b w:val="0"/>
        <w:bCs w:val="0"/>
        <w:color w:val="auto"/>
        <w:sz w:val="26"/>
        <w:szCs w:val="26"/>
      </w:rPr>
    </w:lvl>
    <w:lvl w:ilvl="1">
      <w:start w:val="1"/>
      <w:numFmt w:val="decimal"/>
      <w:pStyle w:val="Verzeichnis2"/>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6125FD"/>
    <w:multiLevelType w:val="multilevel"/>
    <w:tmpl w:val="3A4C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9"/>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7"/>
  </w:num>
  <w:num w:numId="14">
    <w:abstractNumId w:val="5"/>
  </w:num>
  <w:num w:numId="15">
    <w:abstractNumId w:val="5"/>
  </w:num>
  <w:num w:numId="16">
    <w:abstractNumId w:val="5"/>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5A"/>
    <w:rsid w:val="00001B48"/>
    <w:rsid w:val="00003177"/>
    <w:rsid w:val="00020155"/>
    <w:rsid w:val="000217CF"/>
    <w:rsid w:val="00025569"/>
    <w:rsid w:val="000310D6"/>
    <w:rsid w:val="00032626"/>
    <w:rsid w:val="00041240"/>
    <w:rsid w:val="000466E3"/>
    <w:rsid w:val="000531A4"/>
    <w:rsid w:val="000557AA"/>
    <w:rsid w:val="000562BC"/>
    <w:rsid w:val="000616E7"/>
    <w:rsid w:val="000658E5"/>
    <w:rsid w:val="00066622"/>
    <w:rsid w:val="00067BAA"/>
    <w:rsid w:val="00072C5A"/>
    <w:rsid w:val="00074EA7"/>
    <w:rsid w:val="00075123"/>
    <w:rsid w:val="00077501"/>
    <w:rsid w:val="000902A8"/>
    <w:rsid w:val="00094B39"/>
    <w:rsid w:val="0009768D"/>
    <w:rsid w:val="000B02D6"/>
    <w:rsid w:val="000B118C"/>
    <w:rsid w:val="000B4876"/>
    <w:rsid w:val="000C20D7"/>
    <w:rsid w:val="000C5AE6"/>
    <w:rsid w:val="000C5E0F"/>
    <w:rsid w:val="000C6102"/>
    <w:rsid w:val="000D09B4"/>
    <w:rsid w:val="000D624E"/>
    <w:rsid w:val="000D68EE"/>
    <w:rsid w:val="000D7EFC"/>
    <w:rsid w:val="000E6992"/>
    <w:rsid w:val="000F2639"/>
    <w:rsid w:val="000F3BF4"/>
    <w:rsid w:val="000F3C51"/>
    <w:rsid w:val="000F4C86"/>
    <w:rsid w:val="000F5886"/>
    <w:rsid w:val="000F5C6B"/>
    <w:rsid w:val="000F733A"/>
    <w:rsid w:val="000F7500"/>
    <w:rsid w:val="000F79BE"/>
    <w:rsid w:val="00100193"/>
    <w:rsid w:val="00103159"/>
    <w:rsid w:val="0010345C"/>
    <w:rsid w:val="0010490A"/>
    <w:rsid w:val="00107CA7"/>
    <w:rsid w:val="001143BB"/>
    <w:rsid w:val="00116E59"/>
    <w:rsid w:val="00123D85"/>
    <w:rsid w:val="00125DC9"/>
    <w:rsid w:val="00135AC9"/>
    <w:rsid w:val="00136F15"/>
    <w:rsid w:val="001425EB"/>
    <w:rsid w:val="00142D1F"/>
    <w:rsid w:val="00144C2B"/>
    <w:rsid w:val="0015287E"/>
    <w:rsid w:val="001539A8"/>
    <w:rsid w:val="00153C33"/>
    <w:rsid w:val="00162B9B"/>
    <w:rsid w:val="0016472B"/>
    <w:rsid w:val="00170EFC"/>
    <w:rsid w:val="00184204"/>
    <w:rsid w:val="0018476B"/>
    <w:rsid w:val="00190605"/>
    <w:rsid w:val="0019373E"/>
    <w:rsid w:val="00195C38"/>
    <w:rsid w:val="00196583"/>
    <w:rsid w:val="0019675C"/>
    <w:rsid w:val="001A20D6"/>
    <w:rsid w:val="001A5AC2"/>
    <w:rsid w:val="001A68ED"/>
    <w:rsid w:val="001A7174"/>
    <w:rsid w:val="001A7FD9"/>
    <w:rsid w:val="001B0227"/>
    <w:rsid w:val="001B114E"/>
    <w:rsid w:val="001B2884"/>
    <w:rsid w:val="001B43ED"/>
    <w:rsid w:val="001D19A4"/>
    <w:rsid w:val="001D1E12"/>
    <w:rsid w:val="001D3EBB"/>
    <w:rsid w:val="001D4522"/>
    <w:rsid w:val="001D5263"/>
    <w:rsid w:val="001E15B3"/>
    <w:rsid w:val="001E52C2"/>
    <w:rsid w:val="001E5C9B"/>
    <w:rsid w:val="001E6BA9"/>
    <w:rsid w:val="001F29B4"/>
    <w:rsid w:val="001F662E"/>
    <w:rsid w:val="001F706C"/>
    <w:rsid w:val="001F7D94"/>
    <w:rsid w:val="00200130"/>
    <w:rsid w:val="00203420"/>
    <w:rsid w:val="00204DC5"/>
    <w:rsid w:val="002120B8"/>
    <w:rsid w:val="00213677"/>
    <w:rsid w:val="00220229"/>
    <w:rsid w:val="00230190"/>
    <w:rsid w:val="00232121"/>
    <w:rsid w:val="00241145"/>
    <w:rsid w:val="00250F22"/>
    <w:rsid w:val="002533E7"/>
    <w:rsid w:val="00254CD2"/>
    <w:rsid w:val="0026052D"/>
    <w:rsid w:val="00261E89"/>
    <w:rsid w:val="0026248E"/>
    <w:rsid w:val="00262759"/>
    <w:rsid w:val="00264BEE"/>
    <w:rsid w:val="002663DD"/>
    <w:rsid w:val="00270FD4"/>
    <w:rsid w:val="00271344"/>
    <w:rsid w:val="00272598"/>
    <w:rsid w:val="00275CA8"/>
    <w:rsid w:val="002801B2"/>
    <w:rsid w:val="00281B4D"/>
    <w:rsid w:val="00283B96"/>
    <w:rsid w:val="002931D9"/>
    <w:rsid w:val="0029774C"/>
    <w:rsid w:val="002A1C98"/>
    <w:rsid w:val="002A4F85"/>
    <w:rsid w:val="002A6206"/>
    <w:rsid w:val="002A71E7"/>
    <w:rsid w:val="002A7D31"/>
    <w:rsid w:val="002B02E4"/>
    <w:rsid w:val="002B0815"/>
    <w:rsid w:val="002B360D"/>
    <w:rsid w:val="002C41BF"/>
    <w:rsid w:val="002D0E95"/>
    <w:rsid w:val="002D34D9"/>
    <w:rsid w:val="002D5D27"/>
    <w:rsid w:val="002E15D3"/>
    <w:rsid w:val="002E4574"/>
    <w:rsid w:val="002E5FA0"/>
    <w:rsid w:val="002E66DF"/>
    <w:rsid w:val="002F07F8"/>
    <w:rsid w:val="002F1E67"/>
    <w:rsid w:val="002F30E6"/>
    <w:rsid w:val="002F3A53"/>
    <w:rsid w:val="002F4EA1"/>
    <w:rsid w:val="0030371A"/>
    <w:rsid w:val="00317236"/>
    <w:rsid w:val="003275CA"/>
    <w:rsid w:val="00340496"/>
    <w:rsid w:val="00343CFC"/>
    <w:rsid w:val="00360428"/>
    <w:rsid w:val="0036075A"/>
    <w:rsid w:val="00361E98"/>
    <w:rsid w:val="00362A1E"/>
    <w:rsid w:val="00367CA1"/>
    <w:rsid w:val="00371652"/>
    <w:rsid w:val="00376FA1"/>
    <w:rsid w:val="00383D38"/>
    <w:rsid w:val="003841A9"/>
    <w:rsid w:val="00385031"/>
    <w:rsid w:val="00397CE0"/>
    <w:rsid w:val="003A51CB"/>
    <w:rsid w:val="003A5DCD"/>
    <w:rsid w:val="003A67D5"/>
    <w:rsid w:val="003A7C8D"/>
    <w:rsid w:val="003B7C68"/>
    <w:rsid w:val="003B7D6E"/>
    <w:rsid w:val="003C175E"/>
    <w:rsid w:val="003C4AF0"/>
    <w:rsid w:val="003C52B4"/>
    <w:rsid w:val="003C6CD8"/>
    <w:rsid w:val="003D325B"/>
    <w:rsid w:val="003D6DD6"/>
    <w:rsid w:val="003D7154"/>
    <w:rsid w:val="003E0A6C"/>
    <w:rsid w:val="003E3D8D"/>
    <w:rsid w:val="003E4F03"/>
    <w:rsid w:val="003E7456"/>
    <w:rsid w:val="003F4345"/>
    <w:rsid w:val="003F4555"/>
    <w:rsid w:val="00406363"/>
    <w:rsid w:val="00414BB3"/>
    <w:rsid w:val="00415139"/>
    <w:rsid w:val="004154D7"/>
    <w:rsid w:val="004208C9"/>
    <w:rsid w:val="004232F3"/>
    <w:rsid w:val="004244E5"/>
    <w:rsid w:val="00424D4D"/>
    <w:rsid w:val="004250A1"/>
    <w:rsid w:val="004261E0"/>
    <w:rsid w:val="00426304"/>
    <w:rsid w:val="004275EB"/>
    <w:rsid w:val="00431BC6"/>
    <w:rsid w:val="004339CE"/>
    <w:rsid w:val="004432C0"/>
    <w:rsid w:val="004434A5"/>
    <w:rsid w:val="00446655"/>
    <w:rsid w:val="00446997"/>
    <w:rsid w:val="00450DEC"/>
    <w:rsid w:val="00451A49"/>
    <w:rsid w:val="00454A5D"/>
    <w:rsid w:val="00456A2A"/>
    <w:rsid w:val="004625DD"/>
    <w:rsid w:val="00467083"/>
    <w:rsid w:val="004765C3"/>
    <w:rsid w:val="00485516"/>
    <w:rsid w:val="00486C9F"/>
    <w:rsid w:val="00487617"/>
    <w:rsid w:val="00491E32"/>
    <w:rsid w:val="00491F53"/>
    <w:rsid w:val="00496FAC"/>
    <w:rsid w:val="004977A7"/>
    <w:rsid w:val="004A1FD1"/>
    <w:rsid w:val="004A6C71"/>
    <w:rsid w:val="004A79C2"/>
    <w:rsid w:val="004B7706"/>
    <w:rsid w:val="004C05A6"/>
    <w:rsid w:val="004C5B3A"/>
    <w:rsid w:val="004C6AF7"/>
    <w:rsid w:val="004D1470"/>
    <w:rsid w:val="004D3D94"/>
    <w:rsid w:val="004D69A6"/>
    <w:rsid w:val="004E471C"/>
    <w:rsid w:val="004E4BC3"/>
    <w:rsid w:val="004E61B1"/>
    <w:rsid w:val="004E70B1"/>
    <w:rsid w:val="004E7CBD"/>
    <w:rsid w:val="004F363C"/>
    <w:rsid w:val="004F3EDA"/>
    <w:rsid w:val="0050054B"/>
    <w:rsid w:val="00501E33"/>
    <w:rsid w:val="00504492"/>
    <w:rsid w:val="005046D0"/>
    <w:rsid w:val="0050761C"/>
    <w:rsid w:val="0051486F"/>
    <w:rsid w:val="00515492"/>
    <w:rsid w:val="00515B13"/>
    <w:rsid w:val="0051797F"/>
    <w:rsid w:val="00524194"/>
    <w:rsid w:val="00524BC1"/>
    <w:rsid w:val="00524C25"/>
    <w:rsid w:val="00525BED"/>
    <w:rsid w:val="005274A1"/>
    <w:rsid w:val="0053129E"/>
    <w:rsid w:val="00533FE3"/>
    <w:rsid w:val="005375AB"/>
    <w:rsid w:val="00540EDD"/>
    <w:rsid w:val="0054362E"/>
    <w:rsid w:val="0055162C"/>
    <w:rsid w:val="005566F5"/>
    <w:rsid w:val="00564926"/>
    <w:rsid w:val="00565D4B"/>
    <w:rsid w:val="00565F49"/>
    <w:rsid w:val="005729DD"/>
    <w:rsid w:val="00576B28"/>
    <w:rsid w:val="00577607"/>
    <w:rsid w:val="00585C44"/>
    <w:rsid w:val="00586147"/>
    <w:rsid w:val="0058695C"/>
    <w:rsid w:val="005874B3"/>
    <w:rsid w:val="0059033B"/>
    <w:rsid w:val="005909BB"/>
    <w:rsid w:val="00592737"/>
    <w:rsid w:val="00592EEF"/>
    <w:rsid w:val="0059310A"/>
    <w:rsid w:val="00596018"/>
    <w:rsid w:val="00597A03"/>
    <w:rsid w:val="005A55E8"/>
    <w:rsid w:val="005B0E78"/>
    <w:rsid w:val="005B5391"/>
    <w:rsid w:val="005B5B18"/>
    <w:rsid w:val="005B5D8E"/>
    <w:rsid w:val="005B60F8"/>
    <w:rsid w:val="005B7F9F"/>
    <w:rsid w:val="005C4351"/>
    <w:rsid w:val="005D09CD"/>
    <w:rsid w:val="005D5266"/>
    <w:rsid w:val="005D73B6"/>
    <w:rsid w:val="005E710F"/>
    <w:rsid w:val="005F1A97"/>
    <w:rsid w:val="005F27BD"/>
    <w:rsid w:val="006043DE"/>
    <w:rsid w:val="0060640F"/>
    <w:rsid w:val="00606815"/>
    <w:rsid w:val="00615C9F"/>
    <w:rsid w:val="00622043"/>
    <w:rsid w:val="00626790"/>
    <w:rsid w:val="00642008"/>
    <w:rsid w:val="00643F88"/>
    <w:rsid w:val="00646567"/>
    <w:rsid w:val="00650901"/>
    <w:rsid w:val="0065615B"/>
    <w:rsid w:val="00657272"/>
    <w:rsid w:val="00663DFC"/>
    <w:rsid w:val="00663EDC"/>
    <w:rsid w:val="0067037A"/>
    <w:rsid w:val="0067163A"/>
    <w:rsid w:val="006736C0"/>
    <w:rsid w:val="00674DC2"/>
    <w:rsid w:val="00676BE8"/>
    <w:rsid w:val="00677283"/>
    <w:rsid w:val="006809EE"/>
    <w:rsid w:val="00681DBB"/>
    <w:rsid w:val="00684511"/>
    <w:rsid w:val="00684AEE"/>
    <w:rsid w:val="00694A84"/>
    <w:rsid w:val="00696D58"/>
    <w:rsid w:val="006B2902"/>
    <w:rsid w:val="006B3DE2"/>
    <w:rsid w:val="006C2144"/>
    <w:rsid w:val="006C3A83"/>
    <w:rsid w:val="006D36E4"/>
    <w:rsid w:val="006D505D"/>
    <w:rsid w:val="006D7A70"/>
    <w:rsid w:val="006E31C3"/>
    <w:rsid w:val="006E3383"/>
    <w:rsid w:val="006E4EE3"/>
    <w:rsid w:val="006E5827"/>
    <w:rsid w:val="006F3CFA"/>
    <w:rsid w:val="006F4828"/>
    <w:rsid w:val="00705676"/>
    <w:rsid w:val="00707F33"/>
    <w:rsid w:val="00711105"/>
    <w:rsid w:val="0071358C"/>
    <w:rsid w:val="00714473"/>
    <w:rsid w:val="00715EC6"/>
    <w:rsid w:val="0071679E"/>
    <w:rsid w:val="00722483"/>
    <w:rsid w:val="00722597"/>
    <w:rsid w:val="00723B49"/>
    <w:rsid w:val="00734442"/>
    <w:rsid w:val="007346F6"/>
    <w:rsid w:val="00735C83"/>
    <w:rsid w:val="00743ABD"/>
    <w:rsid w:val="00745FE5"/>
    <w:rsid w:val="00746689"/>
    <w:rsid w:val="0074689E"/>
    <w:rsid w:val="007469B7"/>
    <w:rsid w:val="00752614"/>
    <w:rsid w:val="00752BC2"/>
    <w:rsid w:val="00752DB7"/>
    <w:rsid w:val="00755560"/>
    <w:rsid w:val="00756384"/>
    <w:rsid w:val="007616A4"/>
    <w:rsid w:val="00766943"/>
    <w:rsid w:val="00767515"/>
    <w:rsid w:val="007755C1"/>
    <w:rsid w:val="007757F5"/>
    <w:rsid w:val="007767D7"/>
    <w:rsid w:val="00784BA9"/>
    <w:rsid w:val="0078585F"/>
    <w:rsid w:val="00787380"/>
    <w:rsid w:val="007A1EC9"/>
    <w:rsid w:val="007B5AB4"/>
    <w:rsid w:val="007C48E0"/>
    <w:rsid w:val="007C6FDC"/>
    <w:rsid w:val="007D6A14"/>
    <w:rsid w:val="007D72A8"/>
    <w:rsid w:val="007D7D7C"/>
    <w:rsid w:val="007E02C1"/>
    <w:rsid w:val="007E093D"/>
    <w:rsid w:val="007E117B"/>
    <w:rsid w:val="007E2CB1"/>
    <w:rsid w:val="007E44DC"/>
    <w:rsid w:val="007E67E8"/>
    <w:rsid w:val="007F1B3D"/>
    <w:rsid w:val="007F1DEB"/>
    <w:rsid w:val="007F785D"/>
    <w:rsid w:val="008019B3"/>
    <w:rsid w:val="00803326"/>
    <w:rsid w:val="00805054"/>
    <w:rsid w:val="00806097"/>
    <w:rsid w:val="00806D24"/>
    <w:rsid w:val="0081063C"/>
    <w:rsid w:val="0081637B"/>
    <w:rsid w:val="00821768"/>
    <w:rsid w:val="00821FE5"/>
    <w:rsid w:val="00824920"/>
    <w:rsid w:val="00830851"/>
    <w:rsid w:val="00833772"/>
    <w:rsid w:val="00835448"/>
    <w:rsid w:val="00836D44"/>
    <w:rsid w:val="00836DFA"/>
    <w:rsid w:val="00840209"/>
    <w:rsid w:val="00850271"/>
    <w:rsid w:val="008603D8"/>
    <w:rsid w:val="00861A98"/>
    <w:rsid w:val="00872587"/>
    <w:rsid w:val="00872ED0"/>
    <w:rsid w:val="008773E2"/>
    <w:rsid w:val="00880F62"/>
    <w:rsid w:val="00881C89"/>
    <w:rsid w:val="00884EAE"/>
    <w:rsid w:val="008851B0"/>
    <w:rsid w:val="00890D3B"/>
    <w:rsid w:val="0089402E"/>
    <w:rsid w:val="0089748B"/>
    <w:rsid w:val="0089776F"/>
    <w:rsid w:val="008A3BB7"/>
    <w:rsid w:val="008A689C"/>
    <w:rsid w:val="008A6D2D"/>
    <w:rsid w:val="008B31F5"/>
    <w:rsid w:val="008B3458"/>
    <w:rsid w:val="008B7C1F"/>
    <w:rsid w:val="008C17F1"/>
    <w:rsid w:val="008C41DA"/>
    <w:rsid w:val="008D4CE7"/>
    <w:rsid w:val="008D66F9"/>
    <w:rsid w:val="008D7DAB"/>
    <w:rsid w:val="008E272D"/>
    <w:rsid w:val="008E6F30"/>
    <w:rsid w:val="008F09F6"/>
    <w:rsid w:val="008F5F10"/>
    <w:rsid w:val="008F6101"/>
    <w:rsid w:val="00901364"/>
    <w:rsid w:val="009023D5"/>
    <w:rsid w:val="00903201"/>
    <w:rsid w:val="00905920"/>
    <w:rsid w:val="009106EF"/>
    <w:rsid w:val="00910979"/>
    <w:rsid w:val="00911E5A"/>
    <w:rsid w:val="00914EF8"/>
    <w:rsid w:val="00916FAB"/>
    <w:rsid w:val="00920943"/>
    <w:rsid w:val="00925623"/>
    <w:rsid w:val="009275D4"/>
    <w:rsid w:val="00927766"/>
    <w:rsid w:val="00936221"/>
    <w:rsid w:val="00940681"/>
    <w:rsid w:val="0094205E"/>
    <w:rsid w:val="009476A4"/>
    <w:rsid w:val="00950C1E"/>
    <w:rsid w:val="00954B92"/>
    <w:rsid w:val="00955A0A"/>
    <w:rsid w:val="00955BC6"/>
    <w:rsid w:val="00956268"/>
    <w:rsid w:val="0096030D"/>
    <w:rsid w:val="00961045"/>
    <w:rsid w:val="00961799"/>
    <w:rsid w:val="0096274E"/>
    <w:rsid w:val="00963033"/>
    <w:rsid w:val="00963561"/>
    <w:rsid w:val="00964240"/>
    <w:rsid w:val="0096649D"/>
    <w:rsid w:val="009730F3"/>
    <w:rsid w:val="0097310F"/>
    <w:rsid w:val="009750C0"/>
    <w:rsid w:val="0098285C"/>
    <w:rsid w:val="0098390A"/>
    <w:rsid w:val="0099450E"/>
    <w:rsid w:val="00995564"/>
    <w:rsid w:val="00995DD2"/>
    <w:rsid w:val="0099793A"/>
    <w:rsid w:val="009A2487"/>
    <w:rsid w:val="009A3248"/>
    <w:rsid w:val="009A554F"/>
    <w:rsid w:val="009A6834"/>
    <w:rsid w:val="009B076B"/>
    <w:rsid w:val="009B62F4"/>
    <w:rsid w:val="009B7F66"/>
    <w:rsid w:val="009C4DF5"/>
    <w:rsid w:val="009C4DFA"/>
    <w:rsid w:val="009D184C"/>
    <w:rsid w:val="009D56D4"/>
    <w:rsid w:val="009E386A"/>
    <w:rsid w:val="009E65C5"/>
    <w:rsid w:val="009F0221"/>
    <w:rsid w:val="009F2776"/>
    <w:rsid w:val="009F391C"/>
    <w:rsid w:val="009F77FD"/>
    <w:rsid w:val="009F7DE2"/>
    <w:rsid w:val="00A054AA"/>
    <w:rsid w:val="00A11C29"/>
    <w:rsid w:val="00A13122"/>
    <w:rsid w:val="00A13A7C"/>
    <w:rsid w:val="00A16C8B"/>
    <w:rsid w:val="00A2081E"/>
    <w:rsid w:val="00A20E12"/>
    <w:rsid w:val="00A21B1D"/>
    <w:rsid w:val="00A22D67"/>
    <w:rsid w:val="00A24838"/>
    <w:rsid w:val="00A317AA"/>
    <w:rsid w:val="00A4071B"/>
    <w:rsid w:val="00A461BC"/>
    <w:rsid w:val="00A47E41"/>
    <w:rsid w:val="00A5097F"/>
    <w:rsid w:val="00A5404C"/>
    <w:rsid w:val="00A5735D"/>
    <w:rsid w:val="00A60B95"/>
    <w:rsid w:val="00A6106E"/>
    <w:rsid w:val="00A64D1B"/>
    <w:rsid w:val="00A7117B"/>
    <w:rsid w:val="00A73615"/>
    <w:rsid w:val="00A7719B"/>
    <w:rsid w:val="00A82BA8"/>
    <w:rsid w:val="00A90743"/>
    <w:rsid w:val="00A95632"/>
    <w:rsid w:val="00AA02C7"/>
    <w:rsid w:val="00AA1B93"/>
    <w:rsid w:val="00AA53CB"/>
    <w:rsid w:val="00AA5A67"/>
    <w:rsid w:val="00AA5D33"/>
    <w:rsid w:val="00AA6E21"/>
    <w:rsid w:val="00AB32A5"/>
    <w:rsid w:val="00AB50D0"/>
    <w:rsid w:val="00AB5499"/>
    <w:rsid w:val="00AB5855"/>
    <w:rsid w:val="00AC456D"/>
    <w:rsid w:val="00AC596E"/>
    <w:rsid w:val="00AC6879"/>
    <w:rsid w:val="00AC7ECB"/>
    <w:rsid w:val="00AD080F"/>
    <w:rsid w:val="00AD1D80"/>
    <w:rsid w:val="00AD418D"/>
    <w:rsid w:val="00AE05F4"/>
    <w:rsid w:val="00AE208C"/>
    <w:rsid w:val="00AE7F0E"/>
    <w:rsid w:val="00AF141A"/>
    <w:rsid w:val="00B02BBB"/>
    <w:rsid w:val="00B045F7"/>
    <w:rsid w:val="00B072A4"/>
    <w:rsid w:val="00B218A4"/>
    <w:rsid w:val="00B26F5F"/>
    <w:rsid w:val="00B273CE"/>
    <w:rsid w:val="00B27750"/>
    <w:rsid w:val="00B30209"/>
    <w:rsid w:val="00B34482"/>
    <w:rsid w:val="00B36AE8"/>
    <w:rsid w:val="00B36D4E"/>
    <w:rsid w:val="00B4080E"/>
    <w:rsid w:val="00B420D4"/>
    <w:rsid w:val="00B511A8"/>
    <w:rsid w:val="00B605DC"/>
    <w:rsid w:val="00B640AB"/>
    <w:rsid w:val="00B657FD"/>
    <w:rsid w:val="00B65F26"/>
    <w:rsid w:val="00B678B5"/>
    <w:rsid w:val="00B70DF3"/>
    <w:rsid w:val="00B74A36"/>
    <w:rsid w:val="00B74DC3"/>
    <w:rsid w:val="00B7607A"/>
    <w:rsid w:val="00B762BA"/>
    <w:rsid w:val="00B767BC"/>
    <w:rsid w:val="00B82435"/>
    <w:rsid w:val="00B827C8"/>
    <w:rsid w:val="00B83EFA"/>
    <w:rsid w:val="00B84B52"/>
    <w:rsid w:val="00B84CDB"/>
    <w:rsid w:val="00B91337"/>
    <w:rsid w:val="00B91C68"/>
    <w:rsid w:val="00BA0DD8"/>
    <w:rsid w:val="00BA3E46"/>
    <w:rsid w:val="00BA6F22"/>
    <w:rsid w:val="00BB4036"/>
    <w:rsid w:val="00BC340B"/>
    <w:rsid w:val="00BC64E8"/>
    <w:rsid w:val="00BC6E95"/>
    <w:rsid w:val="00BE03D7"/>
    <w:rsid w:val="00BE0AA3"/>
    <w:rsid w:val="00BE4142"/>
    <w:rsid w:val="00BF18E9"/>
    <w:rsid w:val="00BF194D"/>
    <w:rsid w:val="00BF206C"/>
    <w:rsid w:val="00BF27E1"/>
    <w:rsid w:val="00C02925"/>
    <w:rsid w:val="00C047F4"/>
    <w:rsid w:val="00C06958"/>
    <w:rsid w:val="00C1389A"/>
    <w:rsid w:val="00C13F86"/>
    <w:rsid w:val="00C24587"/>
    <w:rsid w:val="00C26920"/>
    <w:rsid w:val="00C26E20"/>
    <w:rsid w:val="00C2789A"/>
    <w:rsid w:val="00C323CD"/>
    <w:rsid w:val="00C34C2F"/>
    <w:rsid w:val="00C36916"/>
    <w:rsid w:val="00C37605"/>
    <w:rsid w:val="00C41A0E"/>
    <w:rsid w:val="00C44409"/>
    <w:rsid w:val="00C4597B"/>
    <w:rsid w:val="00C505D1"/>
    <w:rsid w:val="00C532FF"/>
    <w:rsid w:val="00C5709B"/>
    <w:rsid w:val="00C62627"/>
    <w:rsid w:val="00C72B80"/>
    <w:rsid w:val="00C73240"/>
    <w:rsid w:val="00C76EE8"/>
    <w:rsid w:val="00C82CA3"/>
    <w:rsid w:val="00C83921"/>
    <w:rsid w:val="00C90D44"/>
    <w:rsid w:val="00C96724"/>
    <w:rsid w:val="00CA443A"/>
    <w:rsid w:val="00CA6BD4"/>
    <w:rsid w:val="00CB4747"/>
    <w:rsid w:val="00CB7293"/>
    <w:rsid w:val="00CB7BF2"/>
    <w:rsid w:val="00CC008E"/>
    <w:rsid w:val="00CC312A"/>
    <w:rsid w:val="00CD4AAF"/>
    <w:rsid w:val="00CE1B87"/>
    <w:rsid w:val="00CE3A7C"/>
    <w:rsid w:val="00CE79CA"/>
    <w:rsid w:val="00CF4A00"/>
    <w:rsid w:val="00CF584D"/>
    <w:rsid w:val="00CF711E"/>
    <w:rsid w:val="00D04A1C"/>
    <w:rsid w:val="00D05817"/>
    <w:rsid w:val="00D059DE"/>
    <w:rsid w:val="00D06481"/>
    <w:rsid w:val="00D10D33"/>
    <w:rsid w:val="00D10DE7"/>
    <w:rsid w:val="00D15084"/>
    <w:rsid w:val="00D1684D"/>
    <w:rsid w:val="00D1777C"/>
    <w:rsid w:val="00D17CA8"/>
    <w:rsid w:val="00D2495A"/>
    <w:rsid w:val="00D3008E"/>
    <w:rsid w:val="00D30AE0"/>
    <w:rsid w:val="00D35513"/>
    <w:rsid w:val="00D3606F"/>
    <w:rsid w:val="00D40D0C"/>
    <w:rsid w:val="00D520C4"/>
    <w:rsid w:val="00D538E6"/>
    <w:rsid w:val="00D5578C"/>
    <w:rsid w:val="00D5597F"/>
    <w:rsid w:val="00D55E2E"/>
    <w:rsid w:val="00D56854"/>
    <w:rsid w:val="00D57D46"/>
    <w:rsid w:val="00D62F15"/>
    <w:rsid w:val="00D631FE"/>
    <w:rsid w:val="00D641AD"/>
    <w:rsid w:val="00D645C0"/>
    <w:rsid w:val="00D652A7"/>
    <w:rsid w:val="00D6591C"/>
    <w:rsid w:val="00D7115C"/>
    <w:rsid w:val="00D71328"/>
    <w:rsid w:val="00D72588"/>
    <w:rsid w:val="00D73994"/>
    <w:rsid w:val="00D80AD9"/>
    <w:rsid w:val="00D84BFC"/>
    <w:rsid w:val="00D913AA"/>
    <w:rsid w:val="00D920D8"/>
    <w:rsid w:val="00D9212F"/>
    <w:rsid w:val="00D93FD0"/>
    <w:rsid w:val="00D9580B"/>
    <w:rsid w:val="00D97E4B"/>
    <w:rsid w:val="00DA053A"/>
    <w:rsid w:val="00DA4016"/>
    <w:rsid w:val="00DB2241"/>
    <w:rsid w:val="00DC0254"/>
    <w:rsid w:val="00DC24B2"/>
    <w:rsid w:val="00DC27F1"/>
    <w:rsid w:val="00DC2B65"/>
    <w:rsid w:val="00DC386B"/>
    <w:rsid w:val="00DC3CC7"/>
    <w:rsid w:val="00DC3E0B"/>
    <w:rsid w:val="00DC3F25"/>
    <w:rsid w:val="00DC4AD7"/>
    <w:rsid w:val="00DD0258"/>
    <w:rsid w:val="00DD0F59"/>
    <w:rsid w:val="00DD416C"/>
    <w:rsid w:val="00DD57B2"/>
    <w:rsid w:val="00DD7624"/>
    <w:rsid w:val="00DF0421"/>
    <w:rsid w:val="00DF6C73"/>
    <w:rsid w:val="00E0498B"/>
    <w:rsid w:val="00E06A46"/>
    <w:rsid w:val="00E10806"/>
    <w:rsid w:val="00E129ED"/>
    <w:rsid w:val="00E14098"/>
    <w:rsid w:val="00E158C7"/>
    <w:rsid w:val="00E16896"/>
    <w:rsid w:val="00E173AB"/>
    <w:rsid w:val="00E21A7A"/>
    <w:rsid w:val="00E22601"/>
    <w:rsid w:val="00E25E61"/>
    <w:rsid w:val="00E27C86"/>
    <w:rsid w:val="00E34330"/>
    <w:rsid w:val="00E34595"/>
    <w:rsid w:val="00E34999"/>
    <w:rsid w:val="00E34FCE"/>
    <w:rsid w:val="00E376CC"/>
    <w:rsid w:val="00E404B8"/>
    <w:rsid w:val="00E40AE2"/>
    <w:rsid w:val="00E4109D"/>
    <w:rsid w:val="00E41FF9"/>
    <w:rsid w:val="00E45B47"/>
    <w:rsid w:val="00E462A5"/>
    <w:rsid w:val="00E4780A"/>
    <w:rsid w:val="00E47D90"/>
    <w:rsid w:val="00E52D33"/>
    <w:rsid w:val="00E52FEC"/>
    <w:rsid w:val="00E54895"/>
    <w:rsid w:val="00E556A4"/>
    <w:rsid w:val="00E567E2"/>
    <w:rsid w:val="00E571C9"/>
    <w:rsid w:val="00E60646"/>
    <w:rsid w:val="00E63635"/>
    <w:rsid w:val="00E70A94"/>
    <w:rsid w:val="00E72771"/>
    <w:rsid w:val="00E73AB1"/>
    <w:rsid w:val="00E768FC"/>
    <w:rsid w:val="00E770AA"/>
    <w:rsid w:val="00E777D6"/>
    <w:rsid w:val="00E86148"/>
    <w:rsid w:val="00E86503"/>
    <w:rsid w:val="00E91CDF"/>
    <w:rsid w:val="00E97022"/>
    <w:rsid w:val="00EA13B4"/>
    <w:rsid w:val="00EA3E98"/>
    <w:rsid w:val="00EA6FD4"/>
    <w:rsid w:val="00EB3B67"/>
    <w:rsid w:val="00EB45BE"/>
    <w:rsid w:val="00EB5A0E"/>
    <w:rsid w:val="00EB5A2C"/>
    <w:rsid w:val="00EC125D"/>
    <w:rsid w:val="00EC198E"/>
    <w:rsid w:val="00EC398B"/>
    <w:rsid w:val="00EC52F1"/>
    <w:rsid w:val="00ED0388"/>
    <w:rsid w:val="00ED333F"/>
    <w:rsid w:val="00ED6489"/>
    <w:rsid w:val="00ED68C3"/>
    <w:rsid w:val="00EE511F"/>
    <w:rsid w:val="00EF65AA"/>
    <w:rsid w:val="00F01F1E"/>
    <w:rsid w:val="00F055D8"/>
    <w:rsid w:val="00F06539"/>
    <w:rsid w:val="00F12710"/>
    <w:rsid w:val="00F127F5"/>
    <w:rsid w:val="00F12C8D"/>
    <w:rsid w:val="00F12CE9"/>
    <w:rsid w:val="00F17A55"/>
    <w:rsid w:val="00F2094D"/>
    <w:rsid w:val="00F21602"/>
    <w:rsid w:val="00F24051"/>
    <w:rsid w:val="00F31565"/>
    <w:rsid w:val="00F315DF"/>
    <w:rsid w:val="00F32838"/>
    <w:rsid w:val="00F3453D"/>
    <w:rsid w:val="00F415DC"/>
    <w:rsid w:val="00F41772"/>
    <w:rsid w:val="00F4293A"/>
    <w:rsid w:val="00F43D06"/>
    <w:rsid w:val="00F508CB"/>
    <w:rsid w:val="00F51FC8"/>
    <w:rsid w:val="00F57E34"/>
    <w:rsid w:val="00F60893"/>
    <w:rsid w:val="00F62DAD"/>
    <w:rsid w:val="00F701A4"/>
    <w:rsid w:val="00F709BE"/>
    <w:rsid w:val="00F7244E"/>
    <w:rsid w:val="00F751ED"/>
    <w:rsid w:val="00F81EBF"/>
    <w:rsid w:val="00F820A8"/>
    <w:rsid w:val="00F83047"/>
    <w:rsid w:val="00F83746"/>
    <w:rsid w:val="00F8432F"/>
    <w:rsid w:val="00F84D15"/>
    <w:rsid w:val="00F87F77"/>
    <w:rsid w:val="00F928BF"/>
    <w:rsid w:val="00F94089"/>
    <w:rsid w:val="00F97A58"/>
    <w:rsid w:val="00FA4587"/>
    <w:rsid w:val="00FA4758"/>
    <w:rsid w:val="00FA4A25"/>
    <w:rsid w:val="00FA61B5"/>
    <w:rsid w:val="00FA7199"/>
    <w:rsid w:val="00FB08A3"/>
    <w:rsid w:val="00FB09DC"/>
    <w:rsid w:val="00FB3AA3"/>
    <w:rsid w:val="00FB3B29"/>
    <w:rsid w:val="00FB438A"/>
    <w:rsid w:val="00FC0521"/>
    <w:rsid w:val="00FC2A6D"/>
    <w:rsid w:val="00FC7A94"/>
    <w:rsid w:val="00FD1588"/>
    <w:rsid w:val="00FD40A3"/>
    <w:rsid w:val="00FD732D"/>
    <w:rsid w:val="00FE0D73"/>
    <w:rsid w:val="00FE1B7C"/>
    <w:rsid w:val="00FE1BFF"/>
    <w:rsid w:val="00FE211E"/>
    <w:rsid w:val="00FF0B1D"/>
    <w:rsid w:val="00FF14EB"/>
    <w:rsid w:val="00FF4C4A"/>
    <w:rsid w:val="00FF61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39F9"/>
  <w14:defaultImageDpi w14:val="96"/>
  <w15:docId w15:val="{7959EC43-0A87-4327-81FE-23C08996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2F4"/>
  </w:style>
  <w:style w:type="paragraph" w:styleId="berschrift1">
    <w:name w:val="heading 1"/>
    <w:basedOn w:val="Standard"/>
    <w:next w:val="Standard"/>
    <w:link w:val="berschrift1Zchn"/>
    <w:uiPriority w:val="9"/>
    <w:qFormat/>
    <w:rsid w:val="009B62F4"/>
    <w:pPr>
      <w:keepNext/>
      <w:keepLines/>
      <w:numPr>
        <w:numId w:val="14"/>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nhideWhenUsed/>
    <w:qFormat/>
    <w:rsid w:val="009B62F4"/>
    <w:pPr>
      <w:keepNext/>
      <w:keepLines/>
      <w:numPr>
        <w:ilvl w:val="1"/>
        <w:numId w:val="14"/>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unhideWhenUsed/>
    <w:qFormat/>
    <w:rsid w:val="009B62F4"/>
    <w:pPr>
      <w:keepNext/>
      <w:keepLines/>
      <w:numPr>
        <w:ilvl w:val="2"/>
        <w:numId w:val="14"/>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B62F4"/>
    <w:pPr>
      <w:keepNext/>
      <w:keepLines/>
      <w:numPr>
        <w:ilvl w:val="3"/>
        <w:numId w:val="14"/>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B62F4"/>
    <w:pPr>
      <w:keepNext/>
      <w:keepLines/>
      <w:numPr>
        <w:ilvl w:val="4"/>
        <w:numId w:val="14"/>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B62F4"/>
    <w:pPr>
      <w:keepNext/>
      <w:keepLines/>
      <w:numPr>
        <w:ilvl w:val="5"/>
        <w:numId w:val="14"/>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B62F4"/>
    <w:pPr>
      <w:keepNext/>
      <w:keepLines/>
      <w:numPr>
        <w:ilvl w:val="6"/>
        <w:numId w:val="14"/>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B62F4"/>
    <w:pPr>
      <w:keepNext/>
      <w:keepLines/>
      <w:numPr>
        <w:ilvl w:val="7"/>
        <w:numId w:val="14"/>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B62F4"/>
    <w:pPr>
      <w:keepNext/>
      <w:keepLines/>
      <w:numPr>
        <w:ilvl w:val="8"/>
        <w:numId w:val="14"/>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62F4"/>
    <w:rPr>
      <w:rFonts w:asciiTheme="majorHAnsi" w:eastAsiaTheme="majorEastAsia" w:hAnsiTheme="majorHAnsi" w:cstheme="majorBidi"/>
      <w:color w:val="2F5496" w:themeColor="accent1" w:themeShade="BF"/>
      <w:sz w:val="30"/>
      <w:szCs w:val="30"/>
    </w:rPr>
  </w:style>
  <w:style w:type="paragraph" w:styleId="Inhaltsverzeichnisberschrift">
    <w:name w:val="TOC Heading"/>
    <w:basedOn w:val="berschrift1"/>
    <w:next w:val="Standard"/>
    <w:uiPriority w:val="39"/>
    <w:unhideWhenUsed/>
    <w:qFormat/>
    <w:rsid w:val="009B62F4"/>
    <w:pPr>
      <w:outlineLvl w:val="9"/>
    </w:pPr>
  </w:style>
  <w:style w:type="paragraph" w:customStyle="1" w:styleId="paragraph">
    <w:name w:val="paragraph"/>
    <w:basedOn w:val="Standard"/>
    <w:rsid w:val="00DC4A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DC4AD7"/>
  </w:style>
  <w:style w:type="character" w:customStyle="1" w:styleId="eop">
    <w:name w:val="eop"/>
    <w:basedOn w:val="Absatz-Standardschriftart"/>
    <w:rsid w:val="00DC4AD7"/>
  </w:style>
  <w:style w:type="character" w:customStyle="1" w:styleId="tabchar">
    <w:name w:val="tabchar"/>
    <w:basedOn w:val="Absatz-Standardschriftart"/>
    <w:rsid w:val="00DC4AD7"/>
  </w:style>
  <w:style w:type="paragraph" w:styleId="Verzeichnis2">
    <w:name w:val="toc 2"/>
    <w:basedOn w:val="Standard"/>
    <w:next w:val="Standard"/>
    <w:autoRedefine/>
    <w:uiPriority w:val="39"/>
    <w:unhideWhenUsed/>
    <w:rsid w:val="00F127F5"/>
    <w:pPr>
      <w:numPr>
        <w:ilvl w:val="1"/>
        <w:numId w:val="2"/>
      </w:numPr>
      <w:spacing w:after="100"/>
      <w:ind w:left="1134" w:firstLine="143"/>
    </w:pPr>
    <w:rPr>
      <w:rFonts w:cs="Times New Roman"/>
      <w:lang w:eastAsia="de-AT"/>
    </w:rPr>
  </w:style>
  <w:style w:type="paragraph" w:styleId="Verzeichnis1">
    <w:name w:val="toc 1"/>
    <w:basedOn w:val="Standard"/>
    <w:next w:val="Standard"/>
    <w:autoRedefine/>
    <w:uiPriority w:val="39"/>
    <w:unhideWhenUsed/>
    <w:rsid w:val="001F7D94"/>
    <w:pPr>
      <w:spacing w:after="100" w:line="276" w:lineRule="auto"/>
      <w:ind w:left="360"/>
    </w:pPr>
    <w:rPr>
      <w:rFonts w:cs="Times New Roman"/>
      <w:noProof/>
      <w:lang w:eastAsia="de-AT"/>
    </w:rPr>
  </w:style>
  <w:style w:type="paragraph" w:styleId="Verzeichnis3">
    <w:name w:val="toc 3"/>
    <w:basedOn w:val="Standard"/>
    <w:next w:val="Standard"/>
    <w:autoRedefine/>
    <w:uiPriority w:val="39"/>
    <w:unhideWhenUsed/>
    <w:rsid w:val="00F127F5"/>
    <w:pPr>
      <w:spacing w:after="100"/>
      <w:ind w:left="1276"/>
    </w:pPr>
    <w:rPr>
      <w:rFonts w:cs="Times New Roman"/>
      <w:lang w:eastAsia="de-AT"/>
    </w:rPr>
  </w:style>
  <w:style w:type="character" w:customStyle="1" w:styleId="boxheader">
    <w:name w:val="boxheader"/>
    <w:basedOn w:val="Absatz-Standardschriftart"/>
    <w:rsid w:val="0071679E"/>
  </w:style>
  <w:style w:type="character" w:customStyle="1" w:styleId="boxdescription">
    <w:name w:val="boxdescription"/>
    <w:basedOn w:val="Absatz-Standardschriftart"/>
    <w:rsid w:val="0071679E"/>
  </w:style>
  <w:style w:type="character" w:customStyle="1" w:styleId="boxabstract">
    <w:name w:val="boxabstract"/>
    <w:basedOn w:val="Absatz-Standardschriftart"/>
    <w:rsid w:val="0071679E"/>
  </w:style>
  <w:style w:type="character" w:styleId="Hyperlink">
    <w:name w:val="Hyperlink"/>
    <w:basedOn w:val="Absatz-Standardschriftart"/>
    <w:uiPriority w:val="99"/>
    <w:unhideWhenUsed/>
    <w:rsid w:val="0071679E"/>
    <w:rPr>
      <w:color w:val="0000FF"/>
      <w:u w:val="single"/>
    </w:rPr>
  </w:style>
  <w:style w:type="character" w:customStyle="1" w:styleId="given-names">
    <w:name w:val="given-names"/>
    <w:basedOn w:val="Absatz-Standardschriftart"/>
    <w:rsid w:val="0071679E"/>
  </w:style>
  <w:style w:type="character" w:customStyle="1" w:styleId="surname">
    <w:name w:val="surname"/>
    <w:basedOn w:val="Absatz-Standardschriftart"/>
    <w:rsid w:val="0071679E"/>
  </w:style>
  <w:style w:type="paragraph" w:styleId="StandardWeb">
    <w:name w:val="Normal (Web)"/>
    <w:basedOn w:val="Standard"/>
    <w:uiPriority w:val="99"/>
    <w:semiHidden/>
    <w:unhideWhenUsed/>
    <w:rsid w:val="007167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intentjournaltitle">
    <w:name w:val="intent_journal_title"/>
    <w:basedOn w:val="Absatz-Standardschriftart"/>
    <w:rsid w:val="0071679E"/>
  </w:style>
  <w:style w:type="character" w:customStyle="1" w:styleId="accordion-tabbedtab-mobile">
    <w:name w:val="accordion-tabbed__tab-mobile"/>
    <w:basedOn w:val="Absatz-Standardschriftart"/>
    <w:rsid w:val="00F127F5"/>
  </w:style>
  <w:style w:type="character" w:customStyle="1" w:styleId="comma-separator">
    <w:name w:val="comma-separator"/>
    <w:basedOn w:val="Absatz-Standardschriftart"/>
    <w:rsid w:val="00F127F5"/>
  </w:style>
  <w:style w:type="character" w:customStyle="1" w:styleId="berschrift3Zchn">
    <w:name w:val="Überschrift 3 Zchn"/>
    <w:basedOn w:val="Absatz-Standardschriftart"/>
    <w:link w:val="berschrift3"/>
    <w:uiPriority w:val="9"/>
    <w:rsid w:val="009B62F4"/>
    <w:rPr>
      <w:rFonts w:asciiTheme="majorHAnsi" w:eastAsiaTheme="majorEastAsia" w:hAnsiTheme="majorHAnsi" w:cstheme="majorBidi"/>
      <w:color w:val="538135" w:themeColor="accent6" w:themeShade="BF"/>
      <w:sz w:val="26"/>
      <w:szCs w:val="26"/>
    </w:rPr>
  </w:style>
  <w:style w:type="character" w:styleId="Fett">
    <w:name w:val="Strong"/>
    <w:basedOn w:val="Absatz-Standardschriftart"/>
    <w:uiPriority w:val="22"/>
    <w:qFormat/>
    <w:rsid w:val="009B62F4"/>
    <w:rPr>
      <w:b/>
      <w:bCs/>
    </w:rPr>
  </w:style>
  <w:style w:type="character" w:styleId="HTMLZitat">
    <w:name w:val="HTML Cite"/>
    <w:basedOn w:val="Absatz-Standardschriftart"/>
    <w:uiPriority w:val="99"/>
    <w:semiHidden/>
    <w:unhideWhenUsed/>
    <w:rsid w:val="00F751ED"/>
    <w:rPr>
      <w:i/>
      <w:iCs/>
    </w:rPr>
  </w:style>
  <w:style w:type="character" w:styleId="NichtaufgelsteErwhnung">
    <w:name w:val="Unresolved Mention"/>
    <w:basedOn w:val="Absatz-Standardschriftart"/>
    <w:uiPriority w:val="99"/>
    <w:semiHidden/>
    <w:unhideWhenUsed/>
    <w:rsid w:val="00F751ED"/>
    <w:rPr>
      <w:color w:val="605E5C"/>
      <w:shd w:val="clear" w:color="auto" w:fill="E1DFDD"/>
    </w:rPr>
  </w:style>
  <w:style w:type="paragraph" w:styleId="Listenabsatz">
    <w:name w:val="List Paragraph"/>
    <w:basedOn w:val="Standard"/>
    <w:link w:val="ListenabsatzZchn"/>
    <w:uiPriority w:val="34"/>
    <w:qFormat/>
    <w:rsid w:val="00F055D8"/>
    <w:pPr>
      <w:ind w:left="720"/>
      <w:contextualSpacing/>
    </w:pPr>
  </w:style>
  <w:style w:type="paragraph" w:styleId="HTMLVorformatiert">
    <w:name w:val="HTML Preformatted"/>
    <w:basedOn w:val="Standard"/>
    <w:link w:val="HTMLVorformatiertZchn"/>
    <w:uiPriority w:val="99"/>
    <w:semiHidden/>
    <w:unhideWhenUsed/>
    <w:rsid w:val="007B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7B5AB4"/>
    <w:rPr>
      <w:rFonts w:ascii="Courier New" w:eastAsia="Times New Roman" w:hAnsi="Courier New" w:cs="Courier New"/>
      <w:sz w:val="20"/>
      <w:szCs w:val="20"/>
      <w:lang w:eastAsia="de-AT"/>
    </w:rPr>
  </w:style>
  <w:style w:type="character" w:styleId="Kommentarzeichen">
    <w:name w:val="annotation reference"/>
    <w:basedOn w:val="Absatz-Standardschriftart"/>
    <w:uiPriority w:val="99"/>
    <w:semiHidden/>
    <w:unhideWhenUsed/>
    <w:rsid w:val="00626790"/>
    <w:rPr>
      <w:sz w:val="16"/>
      <w:szCs w:val="16"/>
    </w:rPr>
  </w:style>
  <w:style w:type="paragraph" w:styleId="Kommentartext">
    <w:name w:val="annotation text"/>
    <w:basedOn w:val="Standard"/>
    <w:link w:val="KommentartextZchn"/>
    <w:uiPriority w:val="99"/>
    <w:semiHidden/>
    <w:unhideWhenUsed/>
    <w:rsid w:val="006267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790"/>
    <w:rPr>
      <w:sz w:val="20"/>
      <w:szCs w:val="20"/>
    </w:rPr>
  </w:style>
  <w:style w:type="paragraph" w:styleId="Kommentarthema">
    <w:name w:val="annotation subject"/>
    <w:basedOn w:val="Kommentartext"/>
    <w:next w:val="Kommentartext"/>
    <w:link w:val="KommentarthemaZchn"/>
    <w:uiPriority w:val="99"/>
    <w:semiHidden/>
    <w:unhideWhenUsed/>
    <w:rsid w:val="00626790"/>
    <w:rPr>
      <w:b/>
      <w:bCs/>
    </w:rPr>
  </w:style>
  <w:style w:type="character" w:customStyle="1" w:styleId="KommentarthemaZchn">
    <w:name w:val="Kommentarthema Zchn"/>
    <w:basedOn w:val="KommentartextZchn"/>
    <w:link w:val="Kommentarthema"/>
    <w:uiPriority w:val="99"/>
    <w:semiHidden/>
    <w:rsid w:val="00626790"/>
    <w:rPr>
      <w:b/>
      <w:bCs/>
      <w:sz w:val="20"/>
      <w:szCs w:val="20"/>
    </w:rPr>
  </w:style>
  <w:style w:type="character" w:styleId="Hervorhebung">
    <w:name w:val="Emphasis"/>
    <w:basedOn w:val="Absatz-Standardschriftart"/>
    <w:uiPriority w:val="20"/>
    <w:qFormat/>
    <w:rsid w:val="009B62F4"/>
    <w:rPr>
      <w:i/>
      <w:iCs/>
    </w:rPr>
  </w:style>
  <w:style w:type="paragraph" w:styleId="Funotentext">
    <w:name w:val="footnote text"/>
    <w:basedOn w:val="Standard"/>
    <w:link w:val="FunotentextZchn"/>
    <w:uiPriority w:val="99"/>
    <w:semiHidden/>
    <w:unhideWhenUsed/>
    <w:rsid w:val="008033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3326"/>
    <w:rPr>
      <w:sz w:val="20"/>
      <w:szCs w:val="20"/>
    </w:rPr>
  </w:style>
  <w:style w:type="character" w:styleId="Funotenzeichen">
    <w:name w:val="footnote reference"/>
    <w:basedOn w:val="Absatz-Standardschriftart"/>
    <w:uiPriority w:val="99"/>
    <w:semiHidden/>
    <w:unhideWhenUsed/>
    <w:rsid w:val="00803326"/>
    <w:rPr>
      <w:vertAlign w:val="superscript"/>
    </w:rPr>
  </w:style>
  <w:style w:type="table" w:styleId="Tabellenraster">
    <w:name w:val="Table Grid"/>
    <w:basedOn w:val="NormaleTabelle"/>
    <w:uiPriority w:val="39"/>
    <w:rsid w:val="00684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0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81E"/>
    <w:rPr>
      <w:lang w:val="en-GB"/>
    </w:rPr>
  </w:style>
  <w:style w:type="paragraph" w:styleId="Fuzeile">
    <w:name w:val="footer"/>
    <w:basedOn w:val="Standard"/>
    <w:link w:val="FuzeileZchn"/>
    <w:uiPriority w:val="99"/>
    <w:unhideWhenUsed/>
    <w:rsid w:val="00A20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81E"/>
    <w:rPr>
      <w:lang w:val="en-GB"/>
    </w:rPr>
  </w:style>
  <w:style w:type="paragraph" w:styleId="Literaturverzeichnis">
    <w:name w:val="Bibliography"/>
    <w:basedOn w:val="Standard"/>
    <w:next w:val="Standard"/>
    <w:uiPriority w:val="37"/>
    <w:unhideWhenUsed/>
    <w:rsid w:val="00B273CE"/>
  </w:style>
  <w:style w:type="paragraph" w:styleId="Beschriftung">
    <w:name w:val="caption"/>
    <w:basedOn w:val="Standard"/>
    <w:next w:val="Standard"/>
    <w:uiPriority w:val="35"/>
    <w:unhideWhenUsed/>
    <w:qFormat/>
    <w:rsid w:val="009B62F4"/>
    <w:pPr>
      <w:spacing w:line="240" w:lineRule="auto"/>
    </w:pPr>
    <w:rPr>
      <w:b/>
      <w:bCs/>
      <w:smallCaps/>
      <w:color w:val="4472C4" w:themeColor="accent1"/>
      <w:spacing w:val="6"/>
    </w:rPr>
  </w:style>
  <w:style w:type="paragraph" w:styleId="Abbildungsverzeichnis">
    <w:name w:val="table of figures"/>
    <w:basedOn w:val="Standard"/>
    <w:next w:val="Standard"/>
    <w:uiPriority w:val="99"/>
    <w:unhideWhenUsed/>
    <w:rsid w:val="003E4F03"/>
    <w:pPr>
      <w:spacing w:after="0"/>
    </w:pPr>
  </w:style>
  <w:style w:type="character" w:customStyle="1" w:styleId="berschrift2Zchn">
    <w:name w:val="Überschrift 2 Zchn"/>
    <w:basedOn w:val="Absatz-Standardschriftart"/>
    <w:link w:val="berschrift2"/>
    <w:rsid w:val="009B62F4"/>
    <w:rPr>
      <w:rFonts w:asciiTheme="majorHAnsi" w:eastAsiaTheme="majorEastAsia" w:hAnsiTheme="majorHAnsi" w:cstheme="majorBidi"/>
      <w:color w:val="C45911" w:themeColor="accent2" w:themeShade="BF"/>
      <w:sz w:val="28"/>
      <w:szCs w:val="28"/>
    </w:rPr>
  </w:style>
  <w:style w:type="character" w:customStyle="1" w:styleId="berschrift4Zchn">
    <w:name w:val="Überschrift 4 Zchn"/>
    <w:basedOn w:val="Absatz-Standardschriftart"/>
    <w:link w:val="berschrift4"/>
    <w:uiPriority w:val="9"/>
    <w:semiHidden/>
    <w:rsid w:val="009B62F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B62F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B62F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B62F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B62F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B62F4"/>
    <w:rPr>
      <w:rFonts w:asciiTheme="majorHAnsi" w:eastAsiaTheme="majorEastAsia" w:hAnsiTheme="majorHAnsi" w:cstheme="majorBidi"/>
      <w:color w:val="385623" w:themeColor="accent6" w:themeShade="80"/>
    </w:rPr>
  </w:style>
  <w:style w:type="paragraph" w:styleId="Titel">
    <w:name w:val="Title"/>
    <w:basedOn w:val="Standard"/>
    <w:next w:val="Standard"/>
    <w:link w:val="TitelZchn"/>
    <w:uiPriority w:val="10"/>
    <w:qFormat/>
    <w:rsid w:val="009B62F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B62F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B62F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B62F4"/>
    <w:rPr>
      <w:rFonts w:asciiTheme="majorHAnsi" w:eastAsiaTheme="majorEastAsia" w:hAnsiTheme="majorHAnsi" w:cstheme="majorBidi"/>
    </w:rPr>
  </w:style>
  <w:style w:type="paragraph" w:styleId="KeinLeerraum">
    <w:name w:val="No Spacing"/>
    <w:uiPriority w:val="1"/>
    <w:qFormat/>
    <w:rsid w:val="009B62F4"/>
    <w:pPr>
      <w:spacing w:after="0" w:line="240" w:lineRule="auto"/>
    </w:pPr>
  </w:style>
  <w:style w:type="paragraph" w:styleId="Zitat">
    <w:name w:val="Quote"/>
    <w:basedOn w:val="Standard"/>
    <w:next w:val="Standard"/>
    <w:link w:val="ZitatZchn"/>
    <w:uiPriority w:val="29"/>
    <w:qFormat/>
    <w:rsid w:val="009B62F4"/>
    <w:pPr>
      <w:spacing w:before="120"/>
      <w:ind w:left="720" w:right="720"/>
      <w:jc w:val="center"/>
    </w:pPr>
    <w:rPr>
      <w:i/>
      <w:iCs/>
    </w:rPr>
  </w:style>
  <w:style w:type="character" w:customStyle="1" w:styleId="ZitatZchn">
    <w:name w:val="Zitat Zchn"/>
    <w:basedOn w:val="Absatz-Standardschriftart"/>
    <w:link w:val="Zitat"/>
    <w:uiPriority w:val="29"/>
    <w:rsid w:val="009B62F4"/>
    <w:rPr>
      <w:i/>
      <w:iCs/>
    </w:rPr>
  </w:style>
  <w:style w:type="paragraph" w:styleId="IntensivesZitat">
    <w:name w:val="Intense Quote"/>
    <w:basedOn w:val="Standard"/>
    <w:next w:val="Standard"/>
    <w:link w:val="IntensivesZitatZchn"/>
    <w:uiPriority w:val="30"/>
    <w:qFormat/>
    <w:rsid w:val="009B62F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B62F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B62F4"/>
    <w:rPr>
      <w:i/>
      <w:iCs/>
      <w:color w:val="404040" w:themeColor="text1" w:themeTint="BF"/>
    </w:rPr>
  </w:style>
  <w:style w:type="character" w:styleId="IntensiveHervorhebung">
    <w:name w:val="Intense Emphasis"/>
    <w:basedOn w:val="Absatz-Standardschriftart"/>
    <w:uiPriority w:val="21"/>
    <w:qFormat/>
    <w:rsid w:val="009B62F4"/>
    <w:rPr>
      <w:b w:val="0"/>
      <w:bCs w:val="0"/>
      <w:i/>
      <w:iCs/>
      <w:color w:val="4472C4" w:themeColor="accent1"/>
    </w:rPr>
  </w:style>
  <w:style w:type="character" w:styleId="SchwacherVerweis">
    <w:name w:val="Subtle Reference"/>
    <w:basedOn w:val="Absatz-Standardschriftart"/>
    <w:uiPriority w:val="31"/>
    <w:qFormat/>
    <w:rsid w:val="009B62F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B62F4"/>
    <w:rPr>
      <w:b/>
      <w:bCs/>
      <w:smallCaps/>
      <w:color w:val="4472C4" w:themeColor="accent1"/>
      <w:spacing w:val="5"/>
      <w:u w:val="single"/>
    </w:rPr>
  </w:style>
  <w:style w:type="character" w:styleId="Buchtitel">
    <w:name w:val="Book Title"/>
    <w:basedOn w:val="Absatz-Standardschriftart"/>
    <w:uiPriority w:val="33"/>
    <w:qFormat/>
    <w:rsid w:val="009B62F4"/>
    <w:rPr>
      <w:b/>
      <w:bCs/>
      <w:smallCaps/>
    </w:rPr>
  </w:style>
  <w:style w:type="paragraph" w:customStyle="1" w:styleId="Formatvorlage1">
    <w:name w:val="Formatvorlage1"/>
    <w:basedOn w:val="Listenabsatz"/>
    <w:link w:val="Formatvorlage1Zchn"/>
    <w:qFormat/>
    <w:rsid w:val="009B62F4"/>
    <w:pPr>
      <w:numPr>
        <w:numId w:val="8"/>
      </w:numPr>
      <w:spacing w:line="480" w:lineRule="auto"/>
    </w:pPr>
    <w:rPr>
      <w:rFonts w:cstheme="minorHAnsi"/>
      <w:b/>
      <w:bCs/>
      <w:sz w:val="30"/>
      <w:szCs w:val="30"/>
    </w:rPr>
  </w:style>
  <w:style w:type="paragraph" w:customStyle="1" w:styleId="Formatvorlage2">
    <w:name w:val="Formatvorlage2"/>
    <w:basedOn w:val="Listenabsatz"/>
    <w:link w:val="Formatvorlage2Zchn"/>
    <w:qFormat/>
    <w:rsid w:val="009B62F4"/>
    <w:pPr>
      <w:numPr>
        <w:ilvl w:val="1"/>
        <w:numId w:val="8"/>
      </w:numPr>
      <w:spacing w:line="480" w:lineRule="auto"/>
    </w:pPr>
    <w:rPr>
      <w:rFonts w:cstheme="minorHAnsi"/>
      <w:b/>
      <w:bCs/>
      <w:sz w:val="28"/>
      <w:szCs w:val="28"/>
    </w:rPr>
  </w:style>
  <w:style w:type="character" w:customStyle="1" w:styleId="ListenabsatzZchn">
    <w:name w:val="Listenabsatz Zchn"/>
    <w:basedOn w:val="Absatz-Standardschriftart"/>
    <w:link w:val="Listenabsatz"/>
    <w:uiPriority w:val="34"/>
    <w:rsid w:val="009B62F4"/>
  </w:style>
  <w:style w:type="character" w:customStyle="1" w:styleId="Formatvorlage1Zchn">
    <w:name w:val="Formatvorlage1 Zchn"/>
    <w:basedOn w:val="ListenabsatzZchn"/>
    <w:link w:val="Formatvorlage1"/>
    <w:rsid w:val="009B62F4"/>
    <w:rPr>
      <w:rFonts w:cstheme="minorHAnsi"/>
      <w:b/>
      <w:bCs/>
      <w:sz w:val="30"/>
      <w:szCs w:val="30"/>
    </w:rPr>
  </w:style>
  <w:style w:type="character" w:customStyle="1" w:styleId="Formatvorlage2Zchn">
    <w:name w:val="Formatvorlage2 Zchn"/>
    <w:basedOn w:val="ListenabsatzZchn"/>
    <w:link w:val="Formatvorlage2"/>
    <w:rsid w:val="009B62F4"/>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9">
      <w:bodyDiv w:val="1"/>
      <w:marLeft w:val="0"/>
      <w:marRight w:val="0"/>
      <w:marTop w:val="0"/>
      <w:marBottom w:val="0"/>
      <w:divBdr>
        <w:top w:val="none" w:sz="0" w:space="0" w:color="auto"/>
        <w:left w:val="none" w:sz="0" w:space="0" w:color="auto"/>
        <w:bottom w:val="none" w:sz="0" w:space="0" w:color="auto"/>
        <w:right w:val="none" w:sz="0" w:space="0" w:color="auto"/>
      </w:divBdr>
    </w:div>
    <w:div w:id="9112200">
      <w:bodyDiv w:val="1"/>
      <w:marLeft w:val="0"/>
      <w:marRight w:val="0"/>
      <w:marTop w:val="0"/>
      <w:marBottom w:val="0"/>
      <w:divBdr>
        <w:top w:val="none" w:sz="0" w:space="0" w:color="auto"/>
        <w:left w:val="none" w:sz="0" w:space="0" w:color="auto"/>
        <w:bottom w:val="none" w:sz="0" w:space="0" w:color="auto"/>
        <w:right w:val="none" w:sz="0" w:space="0" w:color="auto"/>
      </w:divBdr>
    </w:div>
    <w:div w:id="20396610">
      <w:bodyDiv w:val="1"/>
      <w:marLeft w:val="0"/>
      <w:marRight w:val="0"/>
      <w:marTop w:val="0"/>
      <w:marBottom w:val="0"/>
      <w:divBdr>
        <w:top w:val="none" w:sz="0" w:space="0" w:color="auto"/>
        <w:left w:val="none" w:sz="0" w:space="0" w:color="auto"/>
        <w:bottom w:val="none" w:sz="0" w:space="0" w:color="auto"/>
        <w:right w:val="none" w:sz="0" w:space="0" w:color="auto"/>
      </w:divBdr>
    </w:div>
    <w:div w:id="21127901">
      <w:bodyDiv w:val="1"/>
      <w:marLeft w:val="0"/>
      <w:marRight w:val="0"/>
      <w:marTop w:val="0"/>
      <w:marBottom w:val="0"/>
      <w:divBdr>
        <w:top w:val="none" w:sz="0" w:space="0" w:color="auto"/>
        <w:left w:val="none" w:sz="0" w:space="0" w:color="auto"/>
        <w:bottom w:val="none" w:sz="0" w:space="0" w:color="auto"/>
        <w:right w:val="none" w:sz="0" w:space="0" w:color="auto"/>
      </w:divBdr>
    </w:div>
    <w:div w:id="40641989">
      <w:bodyDiv w:val="1"/>
      <w:marLeft w:val="0"/>
      <w:marRight w:val="0"/>
      <w:marTop w:val="0"/>
      <w:marBottom w:val="0"/>
      <w:divBdr>
        <w:top w:val="none" w:sz="0" w:space="0" w:color="auto"/>
        <w:left w:val="none" w:sz="0" w:space="0" w:color="auto"/>
        <w:bottom w:val="none" w:sz="0" w:space="0" w:color="auto"/>
        <w:right w:val="none" w:sz="0" w:space="0" w:color="auto"/>
      </w:divBdr>
    </w:div>
    <w:div w:id="42096881">
      <w:bodyDiv w:val="1"/>
      <w:marLeft w:val="0"/>
      <w:marRight w:val="0"/>
      <w:marTop w:val="0"/>
      <w:marBottom w:val="0"/>
      <w:divBdr>
        <w:top w:val="none" w:sz="0" w:space="0" w:color="auto"/>
        <w:left w:val="none" w:sz="0" w:space="0" w:color="auto"/>
        <w:bottom w:val="none" w:sz="0" w:space="0" w:color="auto"/>
        <w:right w:val="none" w:sz="0" w:space="0" w:color="auto"/>
      </w:divBdr>
    </w:div>
    <w:div w:id="43021512">
      <w:bodyDiv w:val="1"/>
      <w:marLeft w:val="0"/>
      <w:marRight w:val="0"/>
      <w:marTop w:val="0"/>
      <w:marBottom w:val="0"/>
      <w:divBdr>
        <w:top w:val="none" w:sz="0" w:space="0" w:color="auto"/>
        <w:left w:val="none" w:sz="0" w:space="0" w:color="auto"/>
        <w:bottom w:val="none" w:sz="0" w:space="0" w:color="auto"/>
        <w:right w:val="none" w:sz="0" w:space="0" w:color="auto"/>
      </w:divBdr>
    </w:div>
    <w:div w:id="46955603">
      <w:bodyDiv w:val="1"/>
      <w:marLeft w:val="0"/>
      <w:marRight w:val="0"/>
      <w:marTop w:val="0"/>
      <w:marBottom w:val="0"/>
      <w:divBdr>
        <w:top w:val="none" w:sz="0" w:space="0" w:color="auto"/>
        <w:left w:val="none" w:sz="0" w:space="0" w:color="auto"/>
        <w:bottom w:val="none" w:sz="0" w:space="0" w:color="auto"/>
        <w:right w:val="none" w:sz="0" w:space="0" w:color="auto"/>
      </w:divBdr>
    </w:div>
    <w:div w:id="56248701">
      <w:bodyDiv w:val="1"/>
      <w:marLeft w:val="0"/>
      <w:marRight w:val="0"/>
      <w:marTop w:val="0"/>
      <w:marBottom w:val="0"/>
      <w:divBdr>
        <w:top w:val="none" w:sz="0" w:space="0" w:color="auto"/>
        <w:left w:val="none" w:sz="0" w:space="0" w:color="auto"/>
        <w:bottom w:val="none" w:sz="0" w:space="0" w:color="auto"/>
        <w:right w:val="none" w:sz="0" w:space="0" w:color="auto"/>
      </w:divBdr>
    </w:div>
    <w:div w:id="56586717">
      <w:bodyDiv w:val="1"/>
      <w:marLeft w:val="0"/>
      <w:marRight w:val="0"/>
      <w:marTop w:val="0"/>
      <w:marBottom w:val="0"/>
      <w:divBdr>
        <w:top w:val="none" w:sz="0" w:space="0" w:color="auto"/>
        <w:left w:val="none" w:sz="0" w:space="0" w:color="auto"/>
        <w:bottom w:val="none" w:sz="0" w:space="0" w:color="auto"/>
        <w:right w:val="none" w:sz="0" w:space="0" w:color="auto"/>
      </w:divBdr>
    </w:div>
    <w:div w:id="61871696">
      <w:bodyDiv w:val="1"/>
      <w:marLeft w:val="0"/>
      <w:marRight w:val="0"/>
      <w:marTop w:val="0"/>
      <w:marBottom w:val="0"/>
      <w:divBdr>
        <w:top w:val="none" w:sz="0" w:space="0" w:color="auto"/>
        <w:left w:val="none" w:sz="0" w:space="0" w:color="auto"/>
        <w:bottom w:val="none" w:sz="0" w:space="0" w:color="auto"/>
        <w:right w:val="none" w:sz="0" w:space="0" w:color="auto"/>
      </w:divBdr>
    </w:div>
    <w:div w:id="63916150">
      <w:bodyDiv w:val="1"/>
      <w:marLeft w:val="0"/>
      <w:marRight w:val="0"/>
      <w:marTop w:val="0"/>
      <w:marBottom w:val="0"/>
      <w:divBdr>
        <w:top w:val="none" w:sz="0" w:space="0" w:color="auto"/>
        <w:left w:val="none" w:sz="0" w:space="0" w:color="auto"/>
        <w:bottom w:val="none" w:sz="0" w:space="0" w:color="auto"/>
        <w:right w:val="none" w:sz="0" w:space="0" w:color="auto"/>
      </w:divBdr>
      <w:divsChild>
        <w:div w:id="193739242">
          <w:marLeft w:val="0"/>
          <w:marRight w:val="0"/>
          <w:marTop w:val="0"/>
          <w:marBottom w:val="0"/>
          <w:divBdr>
            <w:top w:val="none" w:sz="0" w:space="0" w:color="auto"/>
            <w:left w:val="none" w:sz="0" w:space="0" w:color="auto"/>
            <w:bottom w:val="none" w:sz="0" w:space="0" w:color="auto"/>
            <w:right w:val="none" w:sz="0" w:space="0" w:color="auto"/>
          </w:divBdr>
        </w:div>
        <w:div w:id="329060666">
          <w:marLeft w:val="0"/>
          <w:marRight w:val="0"/>
          <w:marTop w:val="0"/>
          <w:marBottom w:val="0"/>
          <w:divBdr>
            <w:top w:val="none" w:sz="0" w:space="0" w:color="auto"/>
            <w:left w:val="none" w:sz="0" w:space="0" w:color="auto"/>
            <w:bottom w:val="none" w:sz="0" w:space="0" w:color="auto"/>
            <w:right w:val="none" w:sz="0" w:space="0" w:color="auto"/>
          </w:divBdr>
        </w:div>
        <w:div w:id="519928583">
          <w:marLeft w:val="0"/>
          <w:marRight w:val="0"/>
          <w:marTop w:val="0"/>
          <w:marBottom w:val="0"/>
          <w:divBdr>
            <w:top w:val="none" w:sz="0" w:space="0" w:color="auto"/>
            <w:left w:val="none" w:sz="0" w:space="0" w:color="auto"/>
            <w:bottom w:val="none" w:sz="0" w:space="0" w:color="auto"/>
            <w:right w:val="none" w:sz="0" w:space="0" w:color="auto"/>
          </w:divBdr>
        </w:div>
        <w:div w:id="578976744">
          <w:marLeft w:val="0"/>
          <w:marRight w:val="0"/>
          <w:marTop w:val="0"/>
          <w:marBottom w:val="0"/>
          <w:divBdr>
            <w:top w:val="none" w:sz="0" w:space="0" w:color="auto"/>
            <w:left w:val="none" w:sz="0" w:space="0" w:color="auto"/>
            <w:bottom w:val="none" w:sz="0" w:space="0" w:color="auto"/>
            <w:right w:val="none" w:sz="0" w:space="0" w:color="auto"/>
          </w:divBdr>
        </w:div>
        <w:div w:id="724838605">
          <w:marLeft w:val="0"/>
          <w:marRight w:val="0"/>
          <w:marTop w:val="0"/>
          <w:marBottom w:val="0"/>
          <w:divBdr>
            <w:top w:val="none" w:sz="0" w:space="0" w:color="auto"/>
            <w:left w:val="none" w:sz="0" w:space="0" w:color="auto"/>
            <w:bottom w:val="none" w:sz="0" w:space="0" w:color="auto"/>
            <w:right w:val="none" w:sz="0" w:space="0" w:color="auto"/>
          </w:divBdr>
        </w:div>
        <w:div w:id="1009063440">
          <w:marLeft w:val="0"/>
          <w:marRight w:val="0"/>
          <w:marTop w:val="0"/>
          <w:marBottom w:val="0"/>
          <w:divBdr>
            <w:top w:val="none" w:sz="0" w:space="0" w:color="auto"/>
            <w:left w:val="none" w:sz="0" w:space="0" w:color="auto"/>
            <w:bottom w:val="none" w:sz="0" w:space="0" w:color="auto"/>
            <w:right w:val="none" w:sz="0" w:space="0" w:color="auto"/>
          </w:divBdr>
        </w:div>
        <w:div w:id="1108085876">
          <w:marLeft w:val="0"/>
          <w:marRight w:val="0"/>
          <w:marTop w:val="0"/>
          <w:marBottom w:val="0"/>
          <w:divBdr>
            <w:top w:val="none" w:sz="0" w:space="0" w:color="auto"/>
            <w:left w:val="none" w:sz="0" w:space="0" w:color="auto"/>
            <w:bottom w:val="none" w:sz="0" w:space="0" w:color="auto"/>
            <w:right w:val="none" w:sz="0" w:space="0" w:color="auto"/>
          </w:divBdr>
        </w:div>
        <w:div w:id="1285386699">
          <w:marLeft w:val="0"/>
          <w:marRight w:val="0"/>
          <w:marTop w:val="0"/>
          <w:marBottom w:val="0"/>
          <w:divBdr>
            <w:top w:val="none" w:sz="0" w:space="0" w:color="auto"/>
            <w:left w:val="none" w:sz="0" w:space="0" w:color="auto"/>
            <w:bottom w:val="none" w:sz="0" w:space="0" w:color="auto"/>
            <w:right w:val="none" w:sz="0" w:space="0" w:color="auto"/>
          </w:divBdr>
        </w:div>
        <w:div w:id="1380128682">
          <w:marLeft w:val="0"/>
          <w:marRight w:val="0"/>
          <w:marTop w:val="0"/>
          <w:marBottom w:val="0"/>
          <w:divBdr>
            <w:top w:val="none" w:sz="0" w:space="0" w:color="auto"/>
            <w:left w:val="none" w:sz="0" w:space="0" w:color="auto"/>
            <w:bottom w:val="none" w:sz="0" w:space="0" w:color="auto"/>
            <w:right w:val="none" w:sz="0" w:space="0" w:color="auto"/>
          </w:divBdr>
        </w:div>
        <w:div w:id="1884176615">
          <w:marLeft w:val="0"/>
          <w:marRight w:val="0"/>
          <w:marTop w:val="0"/>
          <w:marBottom w:val="0"/>
          <w:divBdr>
            <w:top w:val="none" w:sz="0" w:space="0" w:color="auto"/>
            <w:left w:val="none" w:sz="0" w:space="0" w:color="auto"/>
            <w:bottom w:val="none" w:sz="0" w:space="0" w:color="auto"/>
            <w:right w:val="none" w:sz="0" w:space="0" w:color="auto"/>
          </w:divBdr>
        </w:div>
        <w:div w:id="1953780172">
          <w:marLeft w:val="0"/>
          <w:marRight w:val="0"/>
          <w:marTop w:val="0"/>
          <w:marBottom w:val="0"/>
          <w:divBdr>
            <w:top w:val="none" w:sz="0" w:space="0" w:color="auto"/>
            <w:left w:val="none" w:sz="0" w:space="0" w:color="auto"/>
            <w:bottom w:val="none" w:sz="0" w:space="0" w:color="auto"/>
            <w:right w:val="none" w:sz="0" w:space="0" w:color="auto"/>
          </w:divBdr>
        </w:div>
        <w:div w:id="2000650095">
          <w:marLeft w:val="0"/>
          <w:marRight w:val="0"/>
          <w:marTop w:val="0"/>
          <w:marBottom w:val="0"/>
          <w:divBdr>
            <w:top w:val="none" w:sz="0" w:space="0" w:color="auto"/>
            <w:left w:val="none" w:sz="0" w:space="0" w:color="auto"/>
            <w:bottom w:val="none" w:sz="0" w:space="0" w:color="auto"/>
            <w:right w:val="none" w:sz="0" w:space="0" w:color="auto"/>
          </w:divBdr>
        </w:div>
        <w:div w:id="2056733515">
          <w:marLeft w:val="0"/>
          <w:marRight w:val="0"/>
          <w:marTop w:val="0"/>
          <w:marBottom w:val="0"/>
          <w:divBdr>
            <w:top w:val="none" w:sz="0" w:space="0" w:color="auto"/>
            <w:left w:val="none" w:sz="0" w:space="0" w:color="auto"/>
            <w:bottom w:val="none" w:sz="0" w:space="0" w:color="auto"/>
            <w:right w:val="none" w:sz="0" w:space="0" w:color="auto"/>
          </w:divBdr>
        </w:div>
      </w:divsChild>
    </w:div>
    <w:div w:id="67002917">
      <w:bodyDiv w:val="1"/>
      <w:marLeft w:val="0"/>
      <w:marRight w:val="0"/>
      <w:marTop w:val="0"/>
      <w:marBottom w:val="0"/>
      <w:divBdr>
        <w:top w:val="none" w:sz="0" w:space="0" w:color="auto"/>
        <w:left w:val="none" w:sz="0" w:space="0" w:color="auto"/>
        <w:bottom w:val="none" w:sz="0" w:space="0" w:color="auto"/>
        <w:right w:val="none" w:sz="0" w:space="0" w:color="auto"/>
      </w:divBdr>
    </w:div>
    <w:div w:id="69890291">
      <w:bodyDiv w:val="1"/>
      <w:marLeft w:val="0"/>
      <w:marRight w:val="0"/>
      <w:marTop w:val="0"/>
      <w:marBottom w:val="0"/>
      <w:divBdr>
        <w:top w:val="none" w:sz="0" w:space="0" w:color="auto"/>
        <w:left w:val="none" w:sz="0" w:space="0" w:color="auto"/>
        <w:bottom w:val="none" w:sz="0" w:space="0" w:color="auto"/>
        <w:right w:val="none" w:sz="0" w:space="0" w:color="auto"/>
      </w:divBdr>
    </w:div>
    <w:div w:id="74206532">
      <w:bodyDiv w:val="1"/>
      <w:marLeft w:val="0"/>
      <w:marRight w:val="0"/>
      <w:marTop w:val="0"/>
      <w:marBottom w:val="0"/>
      <w:divBdr>
        <w:top w:val="none" w:sz="0" w:space="0" w:color="auto"/>
        <w:left w:val="none" w:sz="0" w:space="0" w:color="auto"/>
        <w:bottom w:val="none" w:sz="0" w:space="0" w:color="auto"/>
        <w:right w:val="none" w:sz="0" w:space="0" w:color="auto"/>
      </w:divBdr>
    </w:div>
    <w:div w:id="78448933">
      <w:bodyDiv w:val="1"/>
      <w:marLeft w:val="0"/>
      <w:marRight w:val="0"/>
      <w:marTop w:val="0"/>
      <w:marBottom w:val="0"/>
      <w:divBdr>
        <w:top w:val="none" w:sz="0" w:space="0" w:color="auto"/>
        <w:left w:val="none" w:sz="0" w:space="0" w:color="auto"/>
        <w:bottom w:val="none" w:sz="0" w:space="0" w:color="auto"/>
        <w:right w:val="none" w:sz="0" w:space="0" w:color="auto"/>
      </w:divBdr>
    </w:div>
    <w:div w:id="93980426">
      <w:bodyDiv w:val="1"/>
      <w:marLeft w:val="0"/>
      <w:marRight w:val="0"/>
      <w:marTop w:val="0"/>
      <w:marBottom w:val="0"/>
      <w:divBdr>
        <w:top w:val="none" w:sz="0" w:space="0" w:color="auto"/>
        <w:left w:val="none" w:sz="0" w:space="0" w:color="auto"/>
        <w:bottom w:val="none" w:sz="0" w:space="0" w:color="auto"/>
        <w:right w:val="none" w:sz="0" w:space="0" w:color="auto"/>
      </w:divBdr>
    </w:div>
    <w:div w:id="106002796">
      <w:bodyDiv w:val="1"/>
      <w:marLeft w:val="0"/>
      <w:marRight w:val="0"/>
      <w:marTop w:val="0"/>
      <w:marBottom w:val="0"/>
      <w:divBdr>
        <w:top w:val="none" w:sz="0" w:space="0" w:color="auto"/>
        <w:left w:val="none" w:sz="0" w:space="0" w:color="auto"/>
        <w:bottom w:val="none" w:sz="0" w:space="0" w:color="auto"/>
        <w:right w:val="none" w:sz="0" w:space="0" w:color="auto"/>
      </w:divBdr>
    </w:div>
    <w:div w:id="112872104">
      <w:bodyDiv w:val="1"/>
      <w:marLeft w:val="0"/>
      <w:marRight w:val="0"/>
      <w:marTop w:val="0"/>
      <w:marBottom w:val="0"/>
      <w:divBdr>
        <w:top w:val="none" w:sz="0" w:space="0" w:color="auto"/>
        <w:left w:val="none" w:sz="0" w:space="0" w:color="auto"/>
        <w:bottom w:val="none" w:sz="0" w:space="0" w:color="auto"/>
        <w:right w:val="none" w:sz="0" w:space="0" w:color="auto"/>
      </w:divBdr>
    </w:div>
    <w:div w:id="116993359">
      <w:bodyDiv w:val="1"/>
      <w:marLeft w:val="0"/>
      <w:marRight w:val="0"/>
      <w:marTop w:val="0"/>
      <w:marBottom w:val="0"/>
      <w:divBdr>
        <w:top w:val="none" w:sz="0" w:space="0" w:color="auto"/>
        <w:left w:val="none" w:sz="0" w:space="0" w:color="auto"/>
        <w:bottom w:val="none" w:sz="0" w:space="0" w:color="auto"/>
        <w:right w:val="none" w:sz="0" w:space="0" w:color="auto"/>
      </w:divBdr>
    </w:div>
    <w:div w:id="124352844">
      <w:bodyDiv w:val="1"/>
      <w:marLeft w:val="0"/>
      <w:marRight w:val="0"/>
      <w:marTop w:val="0"/>
      <w:marBottom w:val="0"/>
      <w:divBdr>
        <w:top w:val="none" w:sz="0" w:space="0" w:color="auto"/>
        <w:left w:val="none" w:sz="0" w:space="0" w:color="auto"/>
        <w:bottom w:val="none" w:sz="0" w:space="0" w:color="auto"/>
        <w:right w:val="none" w:sz="0" w:space="0" w:color="auto"/>
      </w:divBdr>
    </w:div>
    <w:div w:id="125898594">
      <w:bodyDiv w:val="1"/>
      <w:marLeft w:val="0"/>
      <w:marRight w:val="0"/>
      <w:marTop w:val="0"/>
      <w:marBottom w:val="0"/>
      <w:divBdr>
        <w:top w:val="none" w:sz="0" w:space="0" w:color="auto"/>
        <w:left w:val="none" w:sz="0" w:space="0" w:color="auto"/>
        <w:bottom w:val="none" w:sz="0" w:space="0" w:color="auto"/>
        <w:right w:val="none" w:sz="0" w:space="0" w:color="auto"/>
      </w:divBdr>
    </w:div>
    <w:div w:id="127283092">
      <w:bodyDiv w:val="1"/>
      <w:marLeft w:val="0"/>
      <w:marRight w:val="0"/>
      <w:marTop w:val="0"/>
      <w:marBottom w:val="0"/>
      <w:divBdr>
        <w:top w:val="none" w:sz="0" w:space="0" w:color="auto"/>
        <w:left w:val="none" w:sz="0" w:space="0" w:color="auto"/>
        <w:bottom w:val="none" w:sz="0" w:space="0" w:color="auto"/>
        <w:right w:val="none" w:sz="0" w:space="0" w:color="auto"/>
      </w:divBdr>
    </w:div>
    <w:div w:id="128326221">
      <w:bodyDiv w:val="1"/>
      <w:marLeft w:val="0"/>
      <w:marRight w:val="0"/>
      <w:marTop w:val="0"/>
      <w:marBottom w:val="0"/>
      <w:divBdr>
        <w:top w:val="none" w:sz="0" w:space="0" w:color="auto"/>
        <w:left w:val="none" w:sz="0" w:space="0" w:color="auto"/>
        <w:bottom w:val="none" w:sz="0" w:space="0" w:color="auto"/>
        <w:right w:val="none" w:sz="0" w:space="0" w:color="auto"/>
      </w:divBdr>
    </w:div>
    <w:div w:id="131215587">
      <w:bodyDiv w:val="1"/>
      <w:marLeft w:val="0"/>
      <w:marRight w:val="0"/>
      <w:marTop w:val="0"/>
      <w:marBottom w:val="0"/>
      <w:divBdr>
        <w:top w:val="none" w:sz="0" w:space="0" w:color="auto"/>
        <w:left w:val="none" w:sz="0" w:space="0" w:color="auto"/>
        <w:bottom w:val="none" w:sz="0" w:space="0" w:color="auto"/>
        <w:right w:val="none" w:sz="0" w:space="0" w:color="auto"/>
      </w:divBdr>
    </w:div>
    <w:div w:id="143857367">
      <w:bodyDiv w:val="1"/>
      <w:marLeft w:val="0"/>
      <w:marRight w:val="0"/>
      <w:marTop w:val="0"/>
      <w:marBottom w:val="0"/>
      <w:divBdr>
        <w:top w:val="none" w:sz="0" w:space="0" w:color="auto"/>
        <w:left w:val="none" w:sz="0" w:space="0" w:color="auto"/>
        <w:bottom w:val="none" w:sz="0" w:space="0" w:color="auto"/>
        <w:right w:val="none" w:sz="0" w:space="0" w:color="auto"/>
      </w:divBdr>
    </w:div>
    <w:div w:id="150558974">
      <w:bodyDiv w:val="1"/>
      <w:marLeft w:val="0"/>
      <w:marRight w:val="0"/>
      <w:marTop w:val="0"/>
      <w:marBottom w:val="0"/>
      <w:divBdr>
        <w:top w:val="none" w:sz="0" w:space="0" w:color="auto"/>
        <w:left w:val="none" w:sz="0" w:space="0" w:color="auto"/>
        <w:bottom w:val="none" w:sz="0" w:space="0" w:color="auto"/>
        <w:right w:val="none" w:sz="0" w:space="0" w:color="auto"/>
      </w:divBdr>
    </w:div>
    <w:div w:id="151140735">
      <w:bodyDiv w:val="1"/>
      <w:marLeft w:val="0"/>
      <w:marRight w:val="0"/>
      <w:marTop w:val="0"/>
      <w:marBottom w:val="0"/>
      <w:divBdr>
        <w:top w:val="none" w:sz="0" w:space="0" w:color="auto"/>
        <w:left w:val="none" w:sz="0" w:space="0" w:color="auto"/>
        <w:bottom w:val="none" w:sz="0" w:space="0" w:color="auto"/>
        <w:right w:val="none" w:sz="0" w:space="0" w:color="auto"/>
      </w:divBdr>
    </w:div>
    <w:div w:id="155071602">
      <w:bodyDiv w:val="1"/>
      <w:marLeft w:val="0"/>
      <w:marRight w:val="0"/>
      <w:marTop w:val="0"/>
      <w:marBottom w:val="0"/>
      <w:divBdr>
        <w:top w:val="none" w:sz="0" w:space="0" w:color="auto"/>
        <w:left w:val="none" w:sz="0" w:space="0" w:color="auto"/>
        <w:bottom w:val="none" w:sz="0" w:space="0" w:color="auto"/>
        <w:right w:val="none" w:sz="0" w:space="0" w:color="auto"/>
      </w:divBdr>
    </w:div>
    <w:div w:id="155849430">
      <w:bodyDiv w:val="1"/>
      <w:marLeft w:val="0"/>
      <w:marRight w:val="0"/>
      <w:marTop w:val="0"/>
      <w:marBottom w:val="0"/>
      <w:divBdr>
        <w:top w:val="none" w:sz="0" w:space="0" w:color="auto"/>
        <w:left w:val="none" w:sz="0" w:space="0" w:color="auto"/>
        <w:bottom w:val="none" w:sz="0" w:space="0" w:color="auto"/>
        <w:right w:val="none" w:sz="0" w:space="0" w:color="auto"/>
      </w:divBdr>
    </w:div>
    <w:div w:id="159973782">
      <w:bodyDiv w:val="1"/>
      <w:marLeft w:val="0"/>
      <w:marRight w:val="0"/>
      <w:marTop w:val="0"/>
      <w:marBottom w:val="0"/>
      <w:divBdr>
        <w:top w:val="none" w:sz="0" w:space="0" w:color="auto"/>
        <w:left w:val="none" w:sz="0" w:space="0" w:color="auto"/>
        <w:bottom w:val="none" w:sz="0" w:space="0" w:color="auto"/>
        <w:right w:val="none" w:sz="0" w:space="0" w:color="auto"/>
      </w:divBdr>
    </w:div>
    <w:div w:id="161238854">
      <w:bodyDiv w:val="1"/>
      <w:marLeft w:val="0"/>
      <w:marRight w:val="0"/>
      <w:marTop w:val="0"/>
      <w:marBottom w:val="0"/>
      <w:divBdr>
        <w:top w:val="none" w:sz="0" w:space="0" w:color="auto"/>
        <w:left w:val="none" w:sz="0" w:space="0" w:color="auto"/>
        <w:bottom w:val="none" w:sz="0" w:space="0" w:color="auto"/>
        <w:right w:val="none" w:sz="0" w:space="0" w:color="auto"/>
      </w:divBdr>
    </w:div>
    <w:div w:id="169607514">
      <w:bodyDiv w:val="1"/>
      <w:marLeft w:val="0"/>
      <w:marRight w:val="0"/>
      <w:marTop w:val="0"/>
      <w:marBottom w:val="0"/>
      <w:divBdr>
        <w:top w:val="none" w:sz="0" w:space="0" w:color="auto"/>
        <w:left w:val="none" w:sz="0" w:space="0" w:color="auto"/>
        <w:bottom w:val="none" w:sz="0" w:space="0" w:color="auto"/>
        <w:right w:val="none" w:sz="0" w:space="0" w:color="auto"/>
      </w:divBdr>
    </w:div>
    <w:div w:id="169951918">
      <w:bodyDiv w:val="1"/>
      <w:marLeft w:val="0"/>
      <w:marRight w:val="0"/>
      <w:marTop w:val="0"/>
      <w:marBottom w:val="0"/>
      <w:divBdr>
        <w:top w:val="none" w:sz="0" w:space="0" w:color="auto"/>
        <w:left w:val="none" w:sz="0" w:space="0" w:color="auto"/>
        <w:bottom w:val="none" w:sz="0" w:space="0" w:color="auto"/>
        <w:right w:val="none" w:sz="0" w:space="0" w:color="auto"/>
      </w:divBdr>
    </w:div>
    <w:div w:id="180516900">
      <w:bodyDiv w:val="1"/>
      <w:marLeft w:val="0"/>
      <w:marRight w:val="0"/>
      <w:marTop w:val="0"/>
      <w:marBottom w:val="0"/>
      <w:divBdr>
        <w:top w:val="none" w:sz="0" w:space="0" w:color="auto"/>
        <w:left w:val="none" w:sz="0" w:space="0" w:color="auto"/>
        <w:bottom w:val="none" w:sz="0" w:space="0" w:color="auto"/>
        <w:right w:val="none" w:sz="0" w:space="0" w:color="auto"/>
      </w:divBdr>
    </w:div>
    <w:div w:id="191192695">
      <w:bodyDiv w:val="1"/>
      <w:marLeft w:val="0"/>
      <w:marRight w:val="0"/>
      <w:marTop w:val="0"/>
      <w:marBottom w:val="0"/>
      <w:divBdr>
        <w:top w:val="none" w:sz="0" w:space="0" w:color="auto"/>
        <w:left w:val="none" w:sz="0" w:space="0" w:color="auto"/>
        <w:bottom w:val="none" w:sz="0" w:space="0" w:color="auto"/>
        <w:right w:val="none" w:sz="0" w:space="0" w:color="auto"/>
      </w:divBdr>
    </w:div>
    <w:div w:id="201789864">
      <w:bodyDiv w:val="1"/>
      <w:marLeft w:val="0"/>
      <w:marRight w:val="0"/>
      <w:marTop w:val="0"/>
      <w:marBottom w:val="0"/>
      <w:divBdr>
        <w:top w:val="none" w:sz="0" w:space="0" w:color="auto"/>
        <w:left w:val="none" w:sz="0" w:space="0" w:color="auto"/>
        <w:bottom w:val="none" w:sz="0" w:space="0" w:color="auto"/>
        <w:right w:val="none" w:sz="0" w:space="0" w:color="auto"/>
      </w:divBdr>
    </w:div>
    <w:div w:id="220167743">
      <w:bodyDiv w:val="1"/>
      <w:marLeft w:val="0"/>
      <w:marRight w:val="0"/>
      <w:marTop w:val="0"/>
      <w:marBottom w:val="0"/>
      <w:divBdr>
        <w:top w:val="none" w:sz="0" w:space="0" w:color="auto"/>
        <w:left w:val="none" w:sz="0" w:space="0" w:color="auto"/>
        <w:bottom w:val="none" w:sz="0" w:space="0" w:color="auto"/>
        <w:right w:val="none" w:sz="0" w:space="0" w:color="auto"/>
      </w:divBdr>
    </w:div>
    <w:div w:id="221841267">
      <w:bodyDiv w:val="1"/>
      <w:marLeft w:val="0"/>
      <w:marRight w:val="0"/>
      <w:marTop w:val="0"/>
      <w:marBottom w:val="0"/>
      <w:divBdr>
        <w:top w:val="none" w:sz="0" w:space="0" w:color="auto"/>
        <w:left w:val="none" w:sz="0" w:space="0" w:color="auto"/>
        <w:bottom w:val="none" w:sz="0" w:space="0" w:color="auto"/>
        <w:right w:val="none" w:sz="0" w:space="0" w:color="auto"/>
      </w:divBdr>
    </w:div>
    <w:div w:id="225528414">
      <w:bodyDiv w:val="1"/>
      <w:marLeft w:val="0"/>
      <w:marRight w:val="0"/>
      <w:marTop w:val="0"/>
      <w:marBottom w:val="0"/>
      <w:divBdr>
        <w:top w:val="none" w:sz="0" w:space="0" w:color="auto"/>
        <w:left w:val="none" w:sz="0" w:space="0" w:color="auto"/>
        <w:bottom w:val="none" w:sz="0" w:space="0" w:color="auto"/>
        <w:right w:val="none" w:sz="0" w:space="0" w:color="auto"/>
      </w:divBdr>
    </w:div>
    <w:div w:id="252279295">
      <w:bodyDiv w:val="1"/>
      <w:marLeft w:val="0"/>
      <w:marRight w:val="0"/>
      <w:marTop w:val="0"/>
      <w:marBottom w:val="0"/>
      <w:divBdr>
        <w:top w:val="none" w:sz="0" w:space="0" w:color="auto"/>
        <w:left w:val="none" w:sz="0" w:space="0" w:color="auto"/>
        <w:bottom w:val="none" w:sz="0" w:space="0" w:color="auto"/>
        <w:right w:val="none" w:sz="0" w:space="0" w:color="auto"/>
      </w:divBdr>
    </w:div>
    <w:div w:id="273440815">
      <w:bodyDiv w:val="1"/>
      <w:marLeft w:val="0"/>
      <w:marRight w:val="0"/>
      <w:marTop w:val="0"/>
      <w:marBottom w:val="0"/>
      <w:divBdr>
        <w:top w:val="none" w:sz="0" w:space="0" w:color="auto"/>
        <w:left w:val="none" w:sz="0" w:space="0" w:color="auto"/>
        <w:bottom w:val="none" w:sz="0" w:space="0" w:color="auto"/>
        <w:right w:val="none" w:sz="0" w:space="0" w:color="auto"/>
      </w:divBdr>
      <w:divsChild>
        <w:div w:id="1982079682">
          <w:marLeft w:val="0"/>
          <w:marRight w:val="0"/>
          <w:marTop w:val="0"/>
          <w:marBottom w:val="0"/>
          <w:divBdr>
            <w:top w:val="none" w:sz="0" w:space="0" w:color="auto"/>
            <w:left w:val="none" w:sz="0" w:space="0" w:color="auto"/>
            <w:bottom w:val="none" w:sz="0" w:space="0" w:color="auto"/>
            <w:right w:val="none" w:sz="0" w:space="0" w:color="auto"/>
          </w:divBdr>
        </w:div>
      </w:divsChild>
    </w:div>
    <w:div w:id="282998763">
      <w:bodyDiv w:val="1"/>
      <w:marLeft w:val="0"/>
      <w:marRight w:val="0"/>
      <w:marTop w:val="0"/>
      <w:marBottom w:val="0"/>
      <w:divBdr>
        <w:top w:val="none" w:sz="0" w:space="0" w:color="auto"/>
        <w:left w:val="none" w:sz="0" w:space="0" w:color="auto"/>
        <w:bottom w:val="none" w:sz="0" w:space="0" w:color="auto"/>
        <w:right w:val="none" w:sz="0" w:space="0" w:color="auto"/>
      </w:divBdr>
    </w:div>
    <w:div w:id="286815318">
      <w:bodyDiv w:val="1"/>
      <w:marLeft w:val="0"/>
      <w:marRight w:val="0"/>
      <w:marTop w:val="0"/>
      <w:marBottom w:val="0"/>
      <w:divBdr>
        <w:top w:val="none" w:sz="0" w:space="0" w:color="auto"/>
        <w:left w:val="none" w:sz="0" w:space="0" w:color="auto"/>
        <w:bottom w:val="none" w:sz="0" w:space="0" w:color="auto"/>
        <w:right w:val="none" w:sz="0" w:space="0" w:color="auto"/>
      </w:divBdr>
    </w:div>
    <w:div w:id="291401584">
      <w:bodyDiv w:val="1"/>
      <w:marLeft w:val="0"/>
      <w:marRight w:val="0"/>
      <w:marTop w:val="0"/>
      <w:marBottom w:val="0"/>
      <w:divBdr>
        <w:top w:val="none" w:sz="0" w:space="0" w:color="auto"/>
        <w:left w:val="none" w:sz="0" w:space="0" w:color="auto"/>
        <w:bottom w:val="none" w:sz="0" w:space="0" w:color="auto"/>
        <w:right w:val="none" w:sz="0" w:space="0" w:color="auto"/>
      </w:divBdr>
    </w:div>
    <w:div w:id="297730661">
      <w:bodyDiv w:val="1"/>
      <w:marLeft w:val="0"/>
      <w:marRight w:val="0"/>
      <w:marTop w:val="0"/>
      <w:marBottom w:val="0"/>
      <w:divBdr>
        <w:top w:val="none" w:sz="0" w:space="0" w:color="auto"/>
        <w:left w:val="none" w:sz="0" w:space="0" w:color="auto"/>
        <w:bottom w:val="none" w:sz="0" w:space="0" w:color="auto"/>
        <w:right w:val="none" w:sz="0" w:space="0" w:color="auto"/>
      </w:divBdr>
    </w:div>
    <w:div w:id="299187633">
      <w:bodyDiv w:val="1"/>
      <w:marLeft w:val="0"/>
      <w:marRight w:val="0"/>
      <w:marTop w:val="0"/>
      <w:marBottom w:val="0"/>
      <w:divBdr>
        <w:top w:val="none" w:sz="0" w:space="0" w:color="auto"/>
        <w:left w:val="none" w:sz="0" w:space="0" w:color="auto"/>
        <w:bottom w:val="none" w:sz="0" w:space="0" w:color="auto"/>
        <w:right w:val="none" w:sz="0" w:space="0" w:color="auto"/>
      </w:divBdr>
    </w:div>
    <w:div w:id="299531153">
      <w:bodyDiv w:val="1"/>
      <w:marLeft w:val="0"/>
      <w:marRight w:val="0"/>
      <w:marTop w:val="0"/>
      <w:marBottom w:val="0"/>
      <w:divBdr>
        <w:top w:val="none" w:sz="0" w:space="0" w:color="auto"/>
        <w:left w:val="none" w:sz="0" w:space="0" w:color="auto"/>
        <w:bottom w:val="none" w:sz="0" w:space="0" w:color="auto"/>
        <w:right w:val="none" w:sz="0" w:space="0" w:color="auto"/>
      </w:divBdr>
    </w:div>
    <w:div w:id="312415690">
      <w:bodyDiv w:val="1"/>
      <w:marLeft w:val="0"/>
      <w:marRight w:val="0"/>
      <w:marTop w:val="0"/>
      <w:marBottom w:val="0"/>
      <w:divBdr>
        <w:top w:val="none" w:sz="0" w:space="0" w:color="auto"/>
        <w:left w:val="none" w:sz="0" w:space="0" w:color="auto"/>
        <w:bottom w:val="none" w:sz="0" w:space="0" w:color="auto"/>
        <w:right w:val="none" w:sz="0" w:space="0" w:color="auto"/>
      </w:divBdr>
    </w:div>
    <w:div w:id="326592580">
      <w:bodyDiv w:val="1"/>
      <w:marLeft w:val="0"/>
      <w:marRight w:val="0"/>
      <w:marTop w:val="0"/>
      <w:marBottom w:val="0"/>
      <w:divBdr>
        <w:top w:val="none" w:sz="0" w:space="0" w:color="auto"/>
        <w:left w:val="none" w:sz="0" w:space="0" w:color="auto"/>
        <w:bottom w:val="none" w:sz="0" w:space="0" w:color="auto"/>
        <w:right w:val="none" w:sz="0" w:space="0" w:color="auto"/>
      </w:divBdr>
    </w:div>
    <w:div w:id="337854227">
      <w:bodyDiv w:val="1"/>
      <w:marLeft w:val="0"/>
      <w:marRight w:val="0"/>
      <w:marTop w:val="0"/>
      <w:marBottom w:val="0"/>
      <w:divBdr>
        <w:top w:val="none" w:sz="0" w:space="0" w:color="auto"/>
        <w:left w:val="none" w:sz="0" w:space="0" w:color="auto"/>
        <w:bottom w:val="none" w:sz="0" w:space="0" w:color="auto"/>
        <w:right w:val="none" w:sz="0" w:space="0" w:color="auto"/>
      </w:divBdr>
    </w:div>
    <w:div w:id="352850298">
      <w:bodyDiv w:val="1"/>
      <w:marLeft w:val="0"/>
      <w:marRight w:val="0"/>
      <w:marTop w:val="0"/>
      <w:marBottom w:val="0"/>
      <w:divBdr>
        <w:top w:val="none" w:sz="0" w:space="0" w:color="auto"/>
        <w:left w:val="none" w:sz="0" w:space="0" w:color="auto"/>
        <w:bottom w:val="none" w:sz="0" w:space="0" w:color="auto"/>
        <w:right w:val="none" w:sz="0" w:space="0" w:color="auto"/>
      </w:divBdr>
    </w:div>
    <w:div w:id="355085284">
      <w:bodyDiv w:val="1"/>
      <w:marLeft w:val="0"/>
      <w:marRight w:val="0"/>
      <w:marTop w:val="0"/>
      <w:marBottom w:val="0"/>
      <w:divBdr>
        <w:top w:val="none" w:sz="0" w:space="0" w:color="auto"/>
        <w:left w:val="none" w:sz="0" w:space="0" w:color="auto"/>
        <w:bottom w:val="none" w:sz="0" w:space="0" w:color="auto"/>
        <w:right w:val="none" w:sz="0" w:space="0" w:color="auto"/>
      </w:divBdr>
    </w:div>
    <w:div w:id="355430011">
      <w:bodyDiv w:val="1"/>
      <w:marLeft w:val="0"/>
      <w:marRight w:val="0"/>
      <w:marTop w:val="0"/>
      <w:marBottom w:val="0"/>
      <w:divBdr>
        <w:top w:val="none" w:sz="0" w:space="0" w:color="auto"/>
        <w:left w:val="none" w:sz="0" w:space="0" w:color="auto"/>
        <w:bottom w:val="none" w:sz="0" w:space="0" w:color="auto"/>
        <w:right w:val="none" w:sz="0" w:space="0" w:color="auto"/>
      </w:divBdr>
    </w:div>
    <w:div w:id="358822169">
      <w:bodyDiv w:val="1"/>
      <w:marLeft w:val="0"/>
      <w:marRight w:val="0"/>
      <w:marTop w:val="0"/>
      <w:marBottom w:val="0"/>
      <w:divBdr>
        <w:top w:val="none" w:sz="0" w:space="0" w:color="auto"/>
        <w:left w:val="none" w:sz="0" w:space="0" w:color="auto"/>
        <w:bottom w:val="none" w:sz="0" w:space="0" w:color="auto"/>
        <w:right w:val="none" w:sz="0" w:space="0" w:color="auto"/>
      </w:divBdr>
    </w:div>
    <w:div w:id="361707653">
      <w:bodyDiv w:val="1"/>
      <w:marLeft w:val="0"/>
      <w:marRight w:val="0"/>
      <w:marTop w:val="0"/>
      <w:marBottom w:val="0"/>
      <w:divBdr>
        <w:top w:val="none" w:sz="0" w:space="0" w:color="auto"/>
        <w:left w:val="none" w:sz="0" w:space="0" w:color="auto"/>
        <w:bottom w:val="none" w:sz="0" w:space="0" w:color="auto"/>
        <w:right w:val="none" w:sz="0" w:space="0" w:color="auto"/>
      </w:divBdr>
    </w:div>
    <w:div w:id="361828858">
      <w:bodyDiv w:val="1"/>
      <w:marLeft w:val="0"/>
      <w:marRight w:val="0"/>
      <w:marTop w:val="0"/>
      <w:marBottom w:val="0"/>
      <w:divBdr>
        <w:top w:val="none" w:sz="0" w:space="0" w:color="auto"/>
        <w:left w:val="none" w:sz="0" w:space="0" w:color="auto"/>
        <w:bottom w:val="none" w:sz="0" w:space="0" w:color="auto"/>
        <w:right w:val="none" w:sz="0" w:space="0" w:color="auto"/>
      </w:divBdr>
    </w:div>
    <w:div w:id="363602922">
      <w:bodyDiv w:val="1"/>
      <w:marLeft w:val="0"/>
      <w:marRight w:val="0"/>
      <w:marTop w:val="0"/>
      <w:marBottom w:val="0"/>
      <w:divBdr>
        <w:top w:val="none" w:sz="0" w:space="0" w:color="auto"/>
        <w:left w:val="none" w:sz="0" w:space="0" w:color="auto"/>
        <w:bottom w:val="none" w:sz="0" w:space="0" w:color="auto"/>
        <w:right w:val="none" w:sz="0" w:space="0" w:color="auto"/>
      </w:divBdr>
    </w:div>
    <w:div w:id="366217681">
      <w:bodyDiv w:val="1"/>
      <w:marLeft w:val="0"/>
      <w:marRight w:val="0"/>
      <w:marTop w:val="0"/>
      <w:marBottom w:val="0"/>
      <w:divBdr>
        <w:top w:val="none" w:sz="0" w:space="0" w:color="auto"/>
        <w:left w:val="none" w:sz="0" w:space="0" w:color="auto"/>
        <w:bottom w:val="none" w:sz="0" w:space="0" w:color="auto"/>
        <w:right w:val="none" w:sz="0" w:space="0" w:color="auto"/>
      </w:divBdr>
    </w:div>
    <w:div w:id="374817984">
      <w:bodyDiv w:val="1"/>
      <w:marLeft w:val="0"/>
      <w:marRight w:val="0"/>
      <w:marTop w:val="0"/>
      <w:marBottom w:val="0"/>
      <w:divBdr>
        <w:top w:val="none" w:sz="0" w:space="0" w:color="auto"/>
        <w:left w:val="none" w:sz="0" w:space="0" w:color="auto"/>
        <w:bottom w:val="none" w:sz="0" w:space="0" w:color="auto"/>
        <w:right w:val="none" w:sz="0" w:space="0" w:color="auto"/>
      </w:divBdr>
    </w:div>
    <w:div w:id="377435977">
      <w:bodyDiv w:val="1"/>
      <w:marLeft w:val="0"/>
      <w:marRight w:val="0"/>
      <w:marTop w:val="0"/>
      <w:marBottom w:val="0"/>
      <w:divBdr>
        <w:top w:val="none" w:sz="0" w:space="0" w:color="auto"/>
        <w:left w:val="none" w:sz="0" w:space="0" w:color="auto"/>
        <w:bottom w:val="none" w:sz="0" w:space="0" w:color="auto"/>
        <w:right w:val="none" w:sz="0" w:space="0" w:color="auto"/>
      </w:divBdr>
    </w:div>
    <w:div w:id="382145465">
      <w:bodyDiv w:val="1"/>
      <w:marLeft w:val="0"/>
      <w:marRight w:val="0"/>
      <w:marTop w:val="0"/>
      <w:marBottom w:val="0"/>
      <w:divBdr>
        <w:top w:val="none" w:sz="0" w:space="0" w:color="auto"/>
        <w:left w:val="none" w:sz="0" w:space="0" w:color="auto"/>
        <w:bottom w:val="none" w:sz="0" w:space="0" w:color="auto"/>
        <w:right w:val="none" w:sz="0" w:space="0" w:color="auto"/>
      </w:divBdr>
    </w:div>
    <w:div w:id="398139968">
      <w:bodyDiv w:val="1"/>
      <w:marLeft w:val="0"/>
      <w:marRight w:val="0"/>
      <w:marTop w:val="0"/>
      <w:marBottom w:val="0"/>
      <w:divBdr>
        <w:top w:val="none" w:sz="0" w:space="0" w:color="auto"/>
        <w:left w:val="none" w:sz="0" w:space="0" w:color="auto"/>
        <w:bottom w:val="none" w:sz="0" w:space="0" w:color="auto"/>
        <w:right w:val="none" w:sz="0" w:space="0" w:color="auto"/>
      </w:divBdr>
    </w:div>
    <w:div w:id="410397467">
      <w:bodyDiv w:val="1"/>
      <w:marLeft w:val="0"/>
      <w:marRight w:val="0"/>
      <w:marTop w:val="0"/>
      <w:marBottom w:val="0"/>
      <w:divBdr>
        <w:top w:val="none" w:sz="0" w:space="0" w:color="auto"/>
        <w:left w:val="none" w:sz="0" w:space="0" w:color="auto"/>
        <w:bottom w:val="none" w:sz="0" w:space="0" w:color="auto"/>
        <w:right w:val="none" w:sz="0" w:space="0" w:color="auto"/>
      </w:divBdr>
    </w:div>
    <w:div w:id="453670237">
      <w:bodyDiv w:val="1"/>
      <w:marLeft w:val="0"/>
      <w:marRight w:val="0"/>
      <w:marTop w:val="0"/>
      <w:marBottom w:val="0"/>
      <w:divBdr>
        <w:top w:val="none" w:sz="0" w:space="0" w:color="auto"/>
        <w:left w:val="none" w:sz="0" w:space="0" w:color="auto"/>
        <w:bottom w:val="none" w:sz="0" w:space="0" w:color="auto"/>
        <w:right w:val="none" w:sz="0" w:space="0" w:color="auto"/>
      </w:divBdr>
    </w:div>
    <w:div w:id="464736859">
      <w:bodyDiv w:val="1"/>
      <w:marLeft w:val="0"/>
      <w:marRight w:val="0"/>
      <w:marTop w:val="0"/>
      <w:marBottom w:val="0"/>
      <w:divBdr>
        <w:top w:val="none" w:sz="0" w:space="0" w:color="auto"/>
        <w:left w:val="none" w:sz="0" w:space="0" w:color="auto"/>
        <w:bottom w:val="none" w:sz="0" w:space="0" w:color="auto"/>
        <w:right w:val="none" w:sz="0" w:space="0" w:color="auto"/>
      </w:divBdr>
    </w:div>
    <w:div w:id="473106448">
      <w:bodyDiv w:val="1"/>
      <w:marLeft w:val="0"/>
      <w:marRight w:val="0"/>
      <w:marTop w:val="0"/>
      <w:marBottom w:val="0"/>
      <w:divBdr>
        <w:top w:val="none" w:sz="0" w:space="0" w:color="auto"/>
        <w:left w:val="none" w:sz="0" w:space="0" w:color="auto"/>
        <w:bottom w:val="none" w:sz="0" w:space="0" w:color="auto"/>
        <w:right w:val="none" w:sz="0" w:space="0" w:color="auto"/>
      </w:divBdr>
    </w:div>
    <w:div w:id="473833695">
      <w:bodyDiv w:val="1"/>
      <w:marLeft w:val="0"/>
      <w:marRight w:val="0"/>
      <w:marTop w:val="0"/>
      <w:marBottom w:val="0"/>
      <w:divBdr>
        <w:top w:val="none" w:sz="0" w:space="0" w:color="auto"/>
        <w:left w:val="none" w:sz="0" w:space="0" w:color="auto"/>
        <w:bottom w:val="none" w:sz="0" w:space="0" w:color="auto"/>
        <w:right w:val="none" w:sz="0" w:space="0" w:color="auto"/>
      </w:divBdr>
    </w:div>
    <w:div w:id="477769841">
      <w:bodyDiv w:val="1"/>
      <w:marLeft w:val="0"/>
      <w:marRight w:val="0"/>
      <w:marTop w:val="0"/>
      <w:marBottom w:val="0"/>
      <w:divBdr>
        <w:top w:val="none" w:sz="0" w:space="0" w:color="auto"/>
        <w:left w:val="none" w:sz="0" w:space="0" w:color="auto"/>
        <w:bottom w:val="none" w:sz="0" w:space="0" w:color="auto"/>
        <w:right w:val="none" w:sz="0" w:space="0" w:color="auto"/>
      </w:divBdr>
    </w:div>
    <w:div w:id="480077758">
      <w:bodyDiv w:val="1"/>
      <w:marLeft w:val="0"/>
      <w:marRight w:val="0"/>
      <w:marTop w:val="0"/>
      <w:marBottom w:val="0"/>
      <w:divBdr>
        <w:top w:val="none" w:sz="0" w:space="0" w:color="auto"/>
        <w:left w:val="none" w:sz="0" w:space="0" w:color="auto"/>
        <w:bottom w:val="none" w:sz="0" w:space="0" w:color="auto"/>
        <w:right w:val="none" w:sz="0" w:space="0" w:color="auto"/>
      </w:divBdr>
    </w:div>
    <w:div w:id="502014634">
      <w:bodyDiv w:val="1"/>
      <w:marLeft w:val="0"/>
      <w:marRight w:val="0"/>
      <w:marTop w:val="0"/>
      <w:marBottom w:val="0"/>
      <w:divBdr>
        <w:top w:val="none" w:sz="0" w:space="0" w:color="auto"/>
        <w:left w:val="none" w:sz="0" w:space="0" w:color="auto"/>
        <w:bottom w:val="none" w:sz="0" w:space="0" w:color="auto"/>
        <w:right w:val="none" w:sz="0" w:space="0" w:color="auto"/>
      </w:divBdr>
    </w:div>
    <w:div w:id="506332273">
      <w:bodyDiv w:val="1"/>
      <w:marLeft w:val="0"/>
      <w:marRight w:val="0"/>
      <w:marTop w:val="0"/>
      <w:marBottom w:val="0"/>
      <w:divBdr>
        <w:top w:val="none" w:sz="0" w:space="0" w:color="auto"/>
        <w:left w:val="none" w:sz="0" w:space="0" w:color="auto"/>
        <w:bottom w:val="none" w:sz="0" w:space="0" w:color="auto"/>
        <w:right w:val="none" w:sz="0" w:space="0" w:color="auto"/>
      </w:divBdr>
    </w:div>
    <w:div w:id="515272475">
      <w:bodyDiv w:val="1"/>
      <w:marLeft w:val="0"/>
      <w:marRight w:val="0"/>
      <w:marTop w:val="0"/>
      <w:marBottom w:val="0"/>
      <w:divBdr>
        <w:top w:val="none" w:sz="0" w:space="0" w:color="auto"/>
        <w:left w:val="none" w:sz="0" w:space="0" w:color="auto"/>
        <w:bottom w:val="none" w:sz="0" w:space="0" w:color="auto"/>
        <w:right w:val="none" w:sz="0" w:space="0" w:color="auto"/>
      </w:divBdr>
    </w:div>
    <w:div w:id="518085895">
      <w:bodyDiv w:val="1"/>
      <w:marLeft w:val="0"/>
      <w:marRight w:val="0"/>
      <w:marTop w:val="0"/>
      <w:marBottom w:val="0"/>
      <w:divBdr>
        <w:top w:val="none" w:sz="0" w:space="0" w:color="auto"/>
        <w:left w:val="none" w:sz="0" w:space="0" w:color="auto"/>
        <w:bottom w:val="none" w:sz="0" w:space="0" w:color="auto"/>
        <w:right w:val="none" w:sz="0" w:space="0" w:color="auto"/>
      </w:divBdr>
    </w:div>
    <w:div w:id="525946412">
      <w:bodyDiv w:val="1"/>
      <w:marLeft w:val="0"/>
      <w:marRight w:val="0"/>
      <w:marTop w:val="0"/>
      <w:marBottom w:val="0"/>
      <w:divBdr>
        <w:top w:val="none" w:sz="0" w:space="0" w:color="auto"/>
        <w:left w:val="none" w:sz="0" w:space="0" w:color="auto"/>
        <w:bottom w:val="none" w:sz="0" w:space="0" w:color="auto"/>
        <w:right w:val="none" w:sz="0" w:space="0" w:color="auto"/>
      </w:divBdr>
    </w:div>
    <w:div w:id="528226391">
      <w:bodyDiv w:val="1"/>
      <w:marLeft w:val="0"/>
      <w:marRight w:val="0"/>
      <w:marTop w:val="0"/>
      <w:marBottom w:val="0"/>
      <w:divBdr>
        <w:top w:val="none" w:sz="0" w:space="0" w:color="auto"/>
        <w:left w:val="none" w:sz="0" w:space="0" w:color="auto"/>
        <w:bottom w:val="none" w:sz="0" w:space="0" w:color="auto"/>
        <w:right w:val="none" w:sz="0" w:space="0" w:color="auto"/>
      </w:divBdr>
    </w:div>
    <w:div w:id="549609962">
      <w:bodyDiv w:val="1"/>
      <w:marLeft w:val="0"/>
      <w:marRight w:val="0"/>
      <w:marTop w:val="0"/>
      <w:marBottom w:val="0"/>
      <w:divBdr>
        <w:top w:val="none" w:sz="0" w:space="0" w:color="auto"/>
        <w:left w:val="none" w:sz="0" w:space="0" w:color="auto"/>
        <w:bottom w:val="none" w:sz="0" w:space="0" w:color="auto"/>
        <w:right w:val="none" w:sz="0" w:space="0" w:color="auto"/>
      </w:divBdr>
    </w:div>
    <w:div w:id="563755397">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77712565">
      <w:bodyDiv w:val="1"/>
      <w:marLeft w:val="0"/>
      <w:marRight w:val="0"/>
      <w:marTop w:val="0"/>
      <w:marBottom w:val="0"/>
      <w:divBdr>
        <w:top w:val="none" w:sz="0" w:space="0" w:color="auto"/>
        <w:left w:val="none" w:sz="0" w:space="0" w:color="auto"/>
        <w:bottom w:val="none" w:sz="0" w:space="0" w:color="auto"/>
        <w:right w:val="none" w:sz="0" w:space="0" w:color="auto"/>
      </w:divBdr>
    </w:div>
    <w:div w:id="606734622">
      <w:bodyDiv w:val="1"/>
      <w:marLeft w:val="0"/>
      <w:marRight w:val="0"/>
      <w:marTop w:val="0"/>
      <w:marBottom w:val="0"/>
      <w:divBdr>
        <w:top w:val="none" w:sz="0" w:space="0" w:color="auto"/>
        <w:left w:val="none" w:sz="0" w:space="0" w:color="auto"/>
        <w:bottom w:val="none" w:sz="0" w:space="0" w:color="auto"/>
        <w:right w:val="none" w:sz="0" w:space="0" w:color="auto"/>
      </w:divBdr>
    </w:div>
    <w:div w:id="609244899">
      <w:bodyDiv w:val="1"/>
      <w:marLeft w:val="0"/>
      <w:marRight w:val="0"/>
      <w:marTop w:val="0"/>
      <w:marBottom w:val="0"/>
      <w:divBdr>
        <w:top w:val="none" w:sz="0" w:space="0" w:color="auto"/>
        <w:left w:val="none" w:sz="0" w:space="0" w:color="auto"/>
        <w:bottom w:val="none" w:sz="0" w:space="0" w:color="auto"/>
        <w:right w:val="none" w:sz="0" w:space="0" w:color="auto"/>
      </w:divBdr>
    </w:div>
    <w:div w:id="636447066">
      <w:bodyDiv w:val="1"/>
      <w:marLeft w:val="0"/>
      <w:marRight w:val="0"/>
      <w:marTop w:val="0"/>
      <w:marBottom w:val="0"/>
      <w:divBdr>
        <w:top w:val="none" w:sz="0" w:space="0" w:color="auto"/>
        <w:left w:val="none" w:sz="0" w:space="0" w:color="auto"/>
        <w:bottom w:val="none" w:sz="0" w:space="0" w:color="auto"/>
        <w:right w:val="none" w:sz="0" w:space="0" w:color="auto"/>
      </w:divBdr>
    </w:div>
    <w:div w:id="639001702">
      <w:bodyDiv w:val="1"/>
      <w:marLeft w:val="0"/>
      <w:marRight w:val="0"/>
      <w:marTop w:val="0"/>
      <w:marBottom w:val="0"/>
      <w:divBdr>
        <w:top w:val="none" w:sz="0" w:space="0" w:color="auto"/>
        <w:left w:val="none" w:sz="0" w:space="0" w:color="auto"/>
        <w:bottom w:val="none" w:sz="0" w:space="0" w:color="auto"/>
        <w:right w:val="none" w:sz="0" w:space="0" w:color="auto"/>
      </w:divBdr>
    </w:div>
    <w:div w:id="643897395">
      <w:bodyDiv w:val="1"/>
      <w:marLeft w:val="0"/>
      <w:marRight w:val="0"/>
      <w:marTop w:val="0"/>
      <w:marBottom w:val="0"/>
      <w:divBdr>
        <w:top w:val="none" w:sz="0" w:space="0" w:color="auto"/>
        <w:left w:val="none" w:sz="0" w:space="0" w:color="auto"/>
        <w:bottom w:val="none" w:sz="0" w:space="0" w:color="auto"/>
        <w:right w:val="none" w:sz="0" w:space="0" w:color="auto"/>
      </w:divBdr>
    </w:div>
    <w:div w:id="648167324">
      <w:bodyDiv w:val="1"/>
      <w:marLeft w:val="0"/>
      <w:marRight w:val="0"/>
      <w:marTop w:val="0"/>
      <w:marBottom w:val="0"/>
      <w:divBdr>
        <w:top w:val="none" w:sz="0" w:space="0" w:color="auto"/>
        <w:left w:val="none" w:sz="0" w:space="0" w:color="auto"/>
        <w:bottom w:val="none" w:sz="0" w:space="0" w:color="auto"/>
        <w:right w:val="none" w:sz="0" w:space="0" w:color="auto"/>
      </w:divBdr>
    </w:div>
    <w:div w:id="648482979">
      <w:bodyDiv w:val="1"/>
      <w:marLeft w:val="0"/>
      <w:marRight w:val="0"/>
      <w:marTop w:val="0"/>
      <w:marBottom w:val="0"/>
      <w:divBdr>
        <w:top w:val="none" w:sz="0" w:space="0" w:color="auto"/>
        <w:left w:val="none" w:sz="0" w:space="0" w:color="auto"/>
        <w:bottom w:val="none" w:sz="0" w:space="0" w:color="auto"/>
        <w:right w:val="none" w:sz="0" w:space="0" w:color="auto"/>
      </w:divBdr>
    </w:div>
    <w:div w:id="663438381">
      <w:bodyDiv w:val="1"/>
      <w:marLeft w:val="0"/>
      <w:marRight w:val="0"/>
      <w:marTop w:val="0"/>
      <w:marBottom w:val="0"/>
      <w:divBdr>
        <w:top w:val="none" w:sz="0" w:space="0" w:color="auto"/>
        <w:left w:val="none" w:sz="0" w:space="0" w:color="auto"/>
        <w:bottom w:val="none" w:sz="0" w:space="0" w:color="auto"/>
        <w:right w:val="none" w:sz="0" w:space="0" w:color="auto"/>
      </w:divBdr>
    </w:div>
    <w:div w:id="674309089">
      <w:bodyDiv w:val="1"/>
      <w:marLeft w:val="0"/>
      <w:marRight w:val="0"/>
      <w:marTop w:val="0"/>
      <w:marBottom w:val="0"/>
      <w:divBdr>
        <w:top w:val="none" w:sz="0" w:space="0" w:color="auto"/>
        <w:left w:val="none" w:sz="0" w:space="0" w:color="auto"/>
        <w:bottom w:val="none" w:sz="0" w:space="0" w:color="auto"/>
        <w:right w:val="none" w:sz="0" w:space="0" w:color="auto"/>
      </w:divBdr>
    </w:div>
    <w:div w:id="691733159">
      <w:bodyDiv w:val="1"/>
      <w:marLeft w:val="0"/>
      <w:marRight w:val="0"/>
      <w:marTop w:val="0"/>
      <w:marBottom w:val="0"/>
      <w:divBdr>
        <w:top w:val="none" w:sz="0" w:space="0" w:color="auto"/>
        <w:left w:val="none" w:sz="0" w:space="0" w:color="auto"/>
        <w:bottom w:val="none" w:sz="0" w:space="0" w:color="auto"/>
        <w:right w:val="none" w:sz="0" w:space="0" w:color="auto"/>
      </w:divBdr>
    </w:div>
    <w:div w:id="692732836">
      <w:bodyDiv w:val="1"/>
      <w:marLeft w:val="0"/>
      <w:marRight w:val="0"/>
      <w:marTop w:val="0"/>
      <w:marBottom w:val="0"/>
      <w:divBdr>
        <w:top w:val="none" w:sz="0" w:space="0" w:color="auto"/>
        <w:left w:val="none" w:sz="0" w:space="0" w:color="auto"/>
        <w:bottom w:val="none" w:sz="0" w:space="0" w:color="auto"/>
        <w:right w:val="none" w:sz="0" w:space="0" w:color="auto"/>
      </w:divBdr>
    </w:div>
    <w:div w:id="723484253">
      <w:bodyDiv w:val="1"/>
      <w:marLeft w:val="0"/>
      <w:marRight w:val="0"/>
      <w:marTop w:val="0"/>
      <w:marBottom w:val="0"/>
      <w:divBdr>
        <w:top w:val="none" w:sz="0" w:space="0" w:color="auto"/>
        <w:left w:val="none" w:sz="0" w:space="0" w:color="auto"/>
        <w:bottom w:val="none" w:sz="0" w:space="0" w:color="auto"/>
        <w:right w:val="none" w:sz="0" w:space="0" w:color="auto"/>
      </w:divBdr>
    </w:div>
    <w:div w:id="726689231">
      <w:bodyDiv w:val="1"/>
      <w:marLeft w:val="0"/>
      <w:marRight w:val="0"/>
      <w:marTop w:val="0"/>
      <w:marBottom w:val="0"/>
      <w:divBdr>
        <w:top w:val="none" w:sz="0" w:space="0" w:color="auto"/>
        <w:left w:val="none" w:sz="0" w:space="0" w:color="auto"/>
        <w:bottom w:val="none" w:sz="0" w:space="0" w:color="auto"/>
        <w:right w:val="none" w:sz="0" w:space="0" w:color="auto"/>
      </w:divBdr>
    </w:div>
    <w:div w:id="727804534">
      <w:bodyDiv w:val="1"/>
      <w:marLeft w:val="0"/>
      <w:marRight w:val="0"/>
      <w:marTop w:val="0"/>
      <w:marBottom w:val="0"/>
      <w:divBdr>
        <w:top w:val="none" w:sz="0" w:space="0" w:color="auto"/>
        <w:left w:val="none" w:sz="0" w:space="0" w:color="auto"/>
        <w:bottom w:val="none" w:sz="0" w:space="0" w:color="auto"/>
        <w:right w:val="none" w:sz="0" w:space="0" w:color="auto"/>
      </w:divBdr>
    </w:div>
    <w:div w:id="747191612">
      <w:bodyDiv w:val="1"/>
      <w:marLeft w:val="0"/>
      <w:marRight w:val="0"/>
      <w:marTop w:val="0"/>
      <w:marBottom w:val="0"/>
      <w:divBdr>
        <w:top w:val="none" w:sz="0" w:space="0" w:color="auto"/>
        <w:left w:val="none" w:sz="0" w:space="0" w:color="auto"/>
        <w:bottom w:val="none" w:sz="0" w:space="0" w:color="auto"/>
        <w:right w:val="none" w:sz="0" w:space="0" w:color="auto"/>
      </w:divBdr>
    </w:div>
    <w:div w:id="766777398">
      <w:bodyDiv w:val="1"/>
      <w:marLeft w:val="0"/>
      <w:marRight w:val="0"/>
      <w:marTop w:val="0"/>
      <w:marBottom w:val="0"/>
      <w:divBdr>
        <w:top w:val="none" w:sz="0" w:space="0" w:color="auto"/>
        <w:left w:val="none" w:sz="0" w:space="0" w:color="auto"/>
        <w:bottom w:val="none" w:sz="0" w:space="0" w:color="auto"/>
        <w:right w:val="none" w:sz="0" w:space="0" w:color="auto"/>
      </w:divBdr>
    </w:div>
    <w:div w:id="767434959">
      <w:bodyDiv w:val="1"/>
      <w:marLeft w:val="0"/>
      <w:marRight w:val="0"/>
      <w:marTop w:val="0"/>
      <w:marBottom w:val="0"/>
      <w:divBdr>
        <w:top w:val="none" w:sz="0" w:space="0" w:color="auto"/>
        <w:left w:val="none" w:sz="0" w:space="0" w:color="auto"/>
        <w:bottom w:val="none" w:sz="0" w:space="0" w:color="auto"/>
        <w:right w:val="none" w:sz="0" w:space="0" w:color="auto"/>
      </w:divBdr>
    </w:div>
    <w:div w:id="783958218">
      <w:bodyDiv w:val="1"/>
      <w:marLeft w:val="0"/>
      <w:marRight w:val="0"/>
      <w:marTop w:val="0"/>
      <w:marBottom w:val="0"/>
      <w:divBdr>
        <w:top w:val="none" w:sz="0" w:space="0" w:color="auto"/>
        <w:left w:val="none" w:sz="0" w:space="0" w:color="auto"/>
        <w:bottom w:val="none" w:sz="0" w:space="0" w:color="auto"/>
        <w:right w:val="none" w:sz="0" w:space="0" w:color="auto"/>
      </w:divBdr>
    </w:div>
    <w:div w:id="789206723">
      <w:bodyDiv w:val="1"/>
      <w:marLeft w:val="0"/>
      <w:marRight w:val="0"/>
      <w:marTop w:val="0"/>
      <w:marBottom w:val="0"/>
      <w:divBdr>
        <w:top w:val="none" w:sz="0" w:space="0" w:color="auto"/>
        <w:left w:val="none" w:sz="0" w:space="0" w:color="auto"/>
        <w:bottom w:val="none" w:sz="0" w:space="0" w:color="auto"/>
        <w:right w:val="none" w:sz="0" w:space="0" w:color="auto"/>
      </w:divBdr>
    </w:div>
    <w:div w:id="790051505">
      <w:bodyDiv w:val="1"/>
      <w:marLeft w:val="0"/>
      <w:marRight w:val="0"/>
      <w:marTop w:val="0"/>
      <w:marBottom w:val="0"/>
      <w:divBdr>
        <w:top w:val="none" w:sz="0" w:space="0" w:color="auto"/>
        <w:left w:val="none" w:sz="0" w:space="0" w:color="auto"/>
        <w:bottom w:val="none" w:sz="0" w:space="0" w:color="auto"/>
        <w:right w:val="none" w:sz="0" w:space="0" w:color="auto"/>
      </w:divBdr>
    </w:div>
    <w:div w:id="798451940">
      <w:bodyDiv w:val="1"/>
      <w:marLeft w:val="0"/>
      <w:marRight w:val="0"/>
      <w:marTop w:val="0"/>
      <w:marBottom w:val="0"/>
      <w:divBdr>
        <w:top w:val="none" w:sz="0" w:space="0" w:color="auto"/>
        <w:left w:val="none" w:sz="0" w:space="0" w:color="auto"/>
        <w:bottom w:val="none" w:sz="0" w:space="0" w:color="auto"/>
        <w:right w:val="none" w:sz="0" w:space="0" w:color="auto"/>
      </w:divBdr>
    </w:div>
    <w:div w:id="799959308">
      <w:bodyDiv w:val="1"/>
      <w:marLeft w:val="0"/>
      <w:marRight w:val="0"/>
      <w:marTop w:val="0"/>
      <w:marBottom w:val="0"/>
      <w:divBdr>
        <w:top w:val="none" w:sz="0" w:space="0" w:color="auto"/>
        <w:left w:val="none" w:sz="0" w:space="0" w:color="auto"/>
        <w:bottom w:val="none" w:sz="0" w:space="0" w:color="auto"/>
        <w:right w:val="none" w:sz="0" w:space="0" w:color="auto"/>
      </w:divBdr>
    </w:div>
    <w:div w:id="802578986">
      <w:bodyDiv w:val="1"/>
      <w:marLeft w:val="0"/>
      <w:marRight w:val="0"/>
      <w:marTop w:val="0"/>
      <w:marBottom w:val="0"/>
      <w:divBdr>
        <w:top w:val="none" w:sz="0" w:space="0" w:color="auto"/>
        <w:left w:val="none" w:sz="0" w:space="0" w:color="auto"/>
        <w:bottom w:val="none" w:sz="0" w:space="0" w:color="auto"/>
        <w:right w:val="none" w:sz="0" w:space="0" w:color="auto"/>
      </w:divBdr>
    </w:div>
    <w:div w:id="810439236">
      <w:bodyDiv w:val="1"/>
      <w:marLeft w:val="0"/>
      <w:marRight w:val="0"/>
      <w:marTop w:val="0"/>
      <w:marBottom w:val="0"/>
      <w:divBdr>
        <w:top w:val="none" w:sz="0" w:space="0" w:color="auto"/>
        <w:left w:val="none" w:sz="0" w:space="0" w:color="auto"/>
        <w:bottom w:val="none" w:sz="0" w:space="0" w:color="auto"/>
        <w:right w:val="none" w:sz="0" w:space="0" w:color="auto"/>
      </w:divBdr>
    </w:div>
    <w:div w:id="811337269">
      <w:bodyDiv w:val="1"/>
      <w:marLeft w:val="0"/>
      <w:marRight w:val="0"/>
      <w:marTop w:val="0"/>
      <w:marBottom w:val="0"/>
      <w:divBdr>
        <w:top w:val="none" w:sz="0" w:space="0" w:color="auto"/>
        <w:left w:val="none" w:sz="0" w:space="0" w:color="auto"/>
        <w:bottom w:val="none" w:sz="0" w:space="0" w:color="auto"/>
        <w:right w:val="none" w:sz="0" w:space="0" w:color="auto"/>
      </w:divBdr>
    </w:div>
    <w:div w:id="840237771">
      <w:bodyDiv w:val="1"/>
      <w:marLeft w:val="0"/>
      <w:marRight w:val="0"/>
      <w:marTop w:val="0"/>
      <w:marBottom w:val="0"/>
      <w:divBdr>
        <w:top w:val="none" w:sz="0" w:space="0" w:color="auto"/>
        <w:left w:val="none" w:sz="0" w:space="0" w:color="auto"/>
        <w:bottom w:val="none" w:sz="0" w:space="0" w:color="auto"/>
        <w:right w:val="none" w:sz="0" w:space="0" w:color="auto"/>
      </w:divBdr>
    </w:div>
    <w:div w:id="855509480">
      <w:bodyDiv w:val="1"/>
      <w:marLeft w:val="0"/>
      <w:marRight w:val="0"/>
      <w:marTop w:val="0"/>
      <w:marBottom w:val="0"/>
      <w:divBdr>
        <w:top w:val="none" w:sz="0" w:space="0" w:color="auto"/>
        <w:left w:val="none" w:sz="0" w:space="0" w:color="auto"/>
        <w:bottom w:val="none" w:sz="0" w:space="0" w:color="auto"/>
        <w:right w:val="none" w:sz="0" w:space="0" w:color="auto"/>
      </w:divBdr>
    </w:div>
    <w:div w:id="856236243">
      <w:bodyDiv w:val="1"/>
      <w:marLeft w:val="0"/>
      <w:marRight w:val="0"/>
      <w:marTop w:val="0"/>
      <w:marBottom w:val="0"/>
      <w:divBdr>
        <w:top w:val="none" w:sz="0" w:space="0" w:color="auto"/>
        <w:left w:val="none" w:sz="0" w:space="0" w:color="auto"/>
        <w:bottom w:val="none" w:sz="0" w:space="0" w:color="auto"/>
        <w:right w:val="none" w:sz="0" w:space="0" w:color="auto"/>
      </w:divBdr>
    </w:div>
    <w:div w:id="860628142">
      <w:bodyDiv w:val="1"/>
      <w:marLeft w:val="0"/>
      <w:marRight w:val="0"/>
      <w:marTop w:val="0"/>
      <w:marBottom w:val="0"/>
      <w:divBdr>
        <w:top w:val="none" w:sz="0" w:space="0" w:color="auto"/>
        <w:left w:val="none" w:sz="0" w:space="0" w:color="auto"/>
        <w:bottom w:val="none" w:sz="0" w:space="0" w:color="auto"/>
        <w:right w:val="none" w:sz="0" w:space="0" w:color="auto"/>
      </w:divBdr>
    </w:div>
    <w:div w:id="863246221">
      <w:bodyDiv w:val="1"/>
      <w:marLeft w:val="0"/>
      <w:marRight w:val="0"/>
      <w:marTop w:val="0"/>
      <w:marBottom w:val="0"/>
      <w:divBdr>
        <w:top w:val="none" w:sz="0" w:space="0" w:color="auto"/>
        <w:left w:val="none" w:sz="0" w:space="0" w:color="auto"/>
        <w:bottom w:val="none" w:sz="0" w:space="0" w:color="auto"/>
        <w:right w:val="none" w:sz="0" w:space="0" w:color="auto"/>
      </w:divBdr>
    </w:div>
    <w:div w:id="871263630">
      <w:bodyDiv w:val="1"/>
      <w:marLeft w:val="0"/>
      <w:marRight w:val="0"/>
      <w:marTop w:val="0"/>
      <w:marBottom w:val="0"/>
      <w:divBdr>
        <w:top w:val="none" w:sz="0" w:space="0" w:color="auto"/>
        <w:left w:val="none" w:sz="0" w:space="0" w:color="auto"/>
        <w:bottom w:val="none" w:sz="0" w:space="0" w:color="auto"/>
        <w:right w:val="none" w:sz="0" w:space="0" w:color="auto"/>
      </w:divBdr>
    </w:div>
    <w:div w:id="874578133">
      <w:bodyDiv w:val="1"/>
      <w:marLeft w:val="0"/>
      <w:marRight w:val="0"/>
      <w:marTop w:val="0"/>
      <w:marBottom w:val="0"/>
      <w:divBdr>
        <w:top w:val="none" w:sz="0" w:space="0" w:color="auto"/>
        <w:left w:val="none" w:sz="0" w:space="0" w:color="auto"/>
        <w:bottom w:val="none" w:sz="0" w:space="0" w:color="auto"/>
        <w:right w:val="none" w:sz="0" w:space="0" w:color="auto"/>
      </w:divBdr>
    </w:div>
    <w:div w:id="876822007">
      <w:bodyDiv w:val="1"/>
      <w:marLeft w:val="0"/>
      <w:marRight w:val="0"/>
      <w:marTop w:val="0"/>
      <w:marBottom w:val="0"/>
      <w:divBdr>
        <w:top w:val="none" w:sz="0" w:space="0" w:color="auto"/>
        <w:left w:val="none" w:sz="0" w:space="0" w:color="auto"/>
        <w:bottom w:val="none" w:sz="0" w:space="0" w:color="auto"/>
        <w:right w:val="none" w:sz="0" w:space="0" w:color="auto"/>
      </w:divBdr>
    </w:div>
    <w:div w:id="880091048">
      <w:bodyDiv w:val="1"/>
      <w:marLeft w:val="0"/>
      <w:marRight w:val="0"/>
      <w:marTop w:val="0"/>
      <w:marBottom w:val="0"/>
      <w:divBdr>
        <w:top w:val="none" w:sz="0" w:space="0" w:color="auto"/>
        <w:left w:val="none" w:sz="0" w:space="0" w:color="auto"/>
        <w:bottom w:val="none" w:sz="0" w:space="0" w:color="auto"/>
        <w:right w:val="none" w:sz="0" w:space="0" w:color="auto"/>
      </w:divBdr>
    </w:div>
    <w:div w:id="885877905">
      <w:bodyDiv w:val="1"/>
      <w:marLeft w:val="0"/>
      <w:marRight w:val="0"/>
      <w:marTop w:val="0"/>
      <w:marBottom w:val="0"/>
      <w:divBdr>
        <w:top w:val="none" w:sz="0" w:space="0" w:color="auto"/>
        <w:left w:val="none" w:sz="0" w:space="0" w:color="auto"/>
        <w:bottom w:val="none" w:sz="0" w:space="0" w:color="auto"/>
        <w:right w:val="none" w:sz="0" w:space="0" w:color="auto"/>
      </w:divBdr>
    </w:div>
    <w:div w:id="886574265">
      <w:bodyDiv w:val="1"/>
      <w:marLeft w:val="0"/>
      <w:marRight w:val="0"/>
      <w:marTop w:val="0"/>
      <w:marBottom w:val="0"/>
      <w:divBdr>
        <w:top w:val="none" w:sz="0" w:space="0" w:color="auto"/>
        <w:left w:val="none" w:sz="0" w:space="0" w:color="auto"/>
        <w:bottom w:val="none" w:sz="0" w:space="0" w:color="auto"/>
        <w:right w:val="none" w:sz="0" w:space="0" w:color="auto"/>
      </w:divBdr>
    </w:div>
    <w:div w:id="906913648">
      <w:bodyDiv w:val="1"/>
      <w:marLeft w:val="0"/>
      <w:marRight w:val="0"/>
      <w:marTop w:val="0"/>
      <w:marBottom w:val="0"/>
      <w:divBdr>
        <w:top w:val="none" w:sz="0" w:space="0" w:color="auto"/>
        <w:left w:val="none" w:sz="0" w:space="0" w:color="auto"/>
        <w:bottom w:val="none" w:sz="0" w:space="0" w:color="auto"/>
        <w:right w:val="none" w:sz="0" w:space="0" w:color="auto"/>
      </w:divBdr>
    </w:div>
    <w:div w:id="920943248">
      <w:bodyDiv w:val="1"/>
      <w:marLeft w:val="0"/>
      <w:marRight w:val="0"/>
      <w:marTop w:val="0"/>
      <w:marBottom w:val="0"/>
      <w:divBdr>
        <w:top w:val="none" w:sz="0" w:space="0" w:color="auto"/>
        <w:left w:val="none" w:sz="0" w:space="0" w:color="auto"/>
        <w:bottom w:val="none" w:sz="0" w:space="0" w:color="auto"/>
        <w:right w:val="none" w:sz="0" w:space="0" w:color="auto"/>
      </w:divBdr>
    </w:div>
    <w:div w:id="928539735">
      <w:bodyDiv w:val="1"/>
      <w:marLeft w:val="0"/>
      <w:marRight w:val="0"/>
      <w:marTop w:val="0"/>
      <w:marBottom w:val="0"/>
      <w:divBdr>
        <w:top w:val="none" w:sz="0" w:space="0" w:color="auto"/>
        <w:left w:val="none" w:sz="0" w:space="0" w:color="auto"/>
        <w:bottom w:val="none" w:sz="0" w:space="0" w:color="auto"/>
        <w:right w:val="none" w:sz="0" w:space="0" w:color="auto"/>
      </w:divBdr>
    </w:div>
    <w:div w:id="929001544">
      <w:bodyDiv w:val="1"/>
      <w:marLeft w:val="0"/>
      <w:marRight w:val="0"/>
      <w:marTop w:val="0"/>
      <w:marBottom w:val="0"/>
      <w:divBdr>
        <w:top w:val="none" w:sz="0" w:space="0" w:color="auto"/>
        <w:left w:val="none" w:sz="0" w:space="0" w:color="auto"/>
        <w:bottom w:val="none" w:sz="0" w:space="0" w:color="auto"/>
        <w:right w:val="none" w:sz="0" w:space="0" w:color="auto"/>
      </w:divBdr>
    </w:div>
    <w:div w:id="937493021">
      <w:bodyDiv w:val="1"/>
      <w:marLeft w:val="0"/>
      <w:marRight w:val="0"/>
      <w:marTop w:val="0"/>
      <w:marBottom w:val="0"/>
      <w:divBdr>
        <w:top w:val="none" w:sz="0" w:space="0" w:color="auto"/>
        <w:left w:val="none" w:sz="0" w:space="0" w:color="auto"/>
        <w:bottom w:val="none" w:sz="0" w:space="0" w:color="auto"/>
        <w:right w:val="none" w:sz="0" w:space="0" w:color="auto"/>
      </w:divBdr>
    </w:div>
    <w:div w:id="960695360">
      <w:bodyDiv w:val="1"/>
      <w:marLeft w:val="0"/>
      <w:marRight w:val="0"/>
      <w:marTop w:val="0"/>
      <w:marBottom w:val="0"/>
      <w:divBdr>
        <w:top w:val="none" w:sz="0" w:space="0" w:color="auto"/>
        <w:left w:val="none" w:sz="0" w:space="0" w:color="auto"/>
        <w:bottom w:val="none" w:sz="0" w:space="0" w:color="auto"/>
        <w:right w:val="none" w:sz="0" w:space="0" w:color="auto"/>
      </w:divBdr>
    </w:div>
    <w:div w:id="965239746">
      <w:bodyDiv w:val="1"/>
      <w:marLeft w:val="0"/>
      <w:marRight w:val="0"/>
      <w:marTop w:val="0"/>
      <w:marBottom w:val="0"/>
      <w:divBdr>
        <w:top w:val="none" w:sz="0" w:space="0" w:color="auto"/>
        <w:left w:val="none" w:sz="0" w:space="0" w:color="auto"/>
        <w:bottom w:val="none" w:sz="0" w:space="0" w:color="auto"/>
        <w:right w:val="none" w:sz="0" w:space="0" w:color="auto"/>
      </w:divBdr>
    </w:div>
    <w:div w:id="965434108">
      <w:bodyDiv w:val="1"/>
      <w:marLeft w:val="0"/>
      <w:marRight w:val="0"/>
      <w:marTop w:val="0"/>
      <w:marBottom w:val="0"/>
      <w:divBdr>
        <w:top w:val="none" w:sz="0" w:space="0" w:color="auto"/>
        <w:left w:val="none" w:sz="0" w:space="0" w:color="auto"/>
        <w:bottom w:val="none" w:sz="0" w:space="0" w:color="auto"/>
        <w:right w:val="none" w:sz="0" w:space="0" w:color="auto"/>
      </w:divBdr>
    </w:div>
    <w:div w:id="969557525">
      <w:bodyDiv w:val="1"/>
      <w:marLeft w:val="0"/>
      <w:marRight w:val="0"/>
      <w:marTop w:val="0"/>
      <w:marBottom w:val="0"/>
      <w:divBdr>
        <w:top w:val="none" w:sz="0" w:space="0" w:color="auto"/>
        <w:left w:val="none" w:sz="0" w:space="0" w:color="auto"/>
        <w:bottom w:val="none" w:sz="0" w:space="0" w:color="auto"/>
        <w:right w:val="none" w:sz="0" w:space="0" w:color="auto"/>
      </w:divBdr>
    </w:div>
    <w:div w:id="978413280">
      <w:bodyDiv w:val="1"/>
      <w:marLeft w:val="0"/>
      <w:marRight w:val="0"/>
      <w:marTop w:val="0"/>
      <w:marBottom w:val="0"/>
      <w:divBdr>
        <w:top w:val="none" w:sz="0" w:space="0" w:color="auto"/>
        <w:left w:val="none" w:sz="0" w:space="0" w:color="auto"/>
        <w:bottom w:val="none" w:sz="0" w:space="0" w:color="auto"/>
        <w:right w:val="none" w:sz="0" w:space="0" w:color="auto"/>
      </w:divBdr>
    </w:div>
    <w:div w:id="983968042">
      <w:bodyDiv w:val="1"/>
      <w:marLeft w:val="0"/>
      <w:marRight w:val="0"/>
      <w:marTop w:val="0"/>
      <w:marBottom w:val="0"/>
      <w:divBdr>
        <w:top w:val="none" w:sz="0" w:space="0" w:color="auto"/>
        <w:left w:val="none" w:sz="0" w:space="0" w:color="auto"/>
        <w:bottom w:val="none" w:sz="0" w:space="0" w:color="auto"/>
        <w:right w:val="none" w:sz="0" w:space="0" w:color="auto"/>
      </w:divBdr>
    </w:div>
    <w:div w:id="984315148">
      <w:bodyDiv w:val="1"/>
      <w:marLeft w:val="0"/>
      <w:marRight w:val="0"/>
      <w:marTop w:val="0"/>
      <w:marBottom w:val="0"/>
      <w:divBdr>
        <w:top w:val="none" w:sz="0" w:space="0" w:color="auto"/>
        <w:left w:val="none" w:sz="0" w:space="0" w:color="auto"/>
        <w:bottom w:val="none" w:sz="0" w:space="0" w:color="auto"/>
        <w:right w:val="none" w:sz="0" w:space="0" w:color="auto"/>
      </w:divBdr>
    </w:div>
    <w:div w:id="985209921">
      <w:bodyDiv w:val="1"/>
      <w:marLeft w:val="0"/>
      <w:marRight w:val="0"/>
      <w:marTop w:val="0"/>
      <w:marBottom w:val="0"/>
      <w:divBdr>
        <w:top w:val="none" w:sz="0" w:space="0" w:color="auto"/>
        <w:left w:val="none" w:sz="0" w:space="0" w:color="auto"/>
        <w:bottom w:val="none" w:sz="0" w:space="0" w:color="auto"/>
        <w:right w:val="none" w:sz="0" w:space="0" w:color="auto"/>
      </w:divBdr>
    </w:div>
    <w:div w:id="985548282">
      <w:bodyDiv w:val="1"/>
      <w:marLeft w:val="0"/>
      <w:marRight w:val="0"/>
      <w:marTop w:val="0"/>
      <w:marBottom w:val="0"/>
      <w:divBdr>
        <w:top w:val="none" w:sz="0" w:space="0" w:color="auto"/>
        <w:left w:val="none" w:sz="0" w:space="0" w:color="auto"/>
        <w:bottom w:val="none" w:sz="0" w:space="0" w:color="auto"/>
        <w:right w:val="none" w:sz="0" w:space="0" w:color="auto"/>
      </w:divBdr>
    </w:div>
    <w:div w:id="985738940">
      <w:bodyDiv w:val="1"/>
      <w:marLeft w:val="0"/>
      <w:marRight w:val="0"/>
      <w:marTop w:val="0"/>
      <w:marBottom w:val="0"/>
      <w:divBdr>
        <w:top w:val="none" w:sz="0" w:space="0" w:color="auto"/>
        <w:left w:val="none" w:sz="0" w:space="0" w:color="auto"/>
        <w:bottom w:val="none" w:sz="0" w:space="0" w:color="auto"/>
        <w:right w:val="none" w:sz="0" w:space="0" w:color="auto"/>
      </w:divBdr>
    </w:div>
    <w:div w:id="991299513">
      <w:bodyDiv w:val="1"/>
      <w:marLeft w:val="0"/>
      <w:marRight w:val="0"/>
      <w:marTop w:val="0"/>
      <w:marBottom w:val="0"/>
      <w:divBdr>
        <w:top w:val="none" w:sz="0" w:space="0" w:color="auto"/>
        <w:left w:val="none" w:sz="0" w:space="0" w:color="auto"/>
        <w:bottom w:val="none" w:sz="0" w:space="0" w:color="auto"/>
        <w:right w:val="none" w:sz="0" w:space="0" w:color="auto"/>
      </w:divBdr>
    </w:div>
    <w:div w:id="999120754">
      <w:bodyDiv w:val="1"/>
      <w:marLeft w:val="0"/>
      <w:marRight w:val="0"/>
      <w:marTop w:val="0"/>
      <w:marBottom w:val="0"/>
      <w:divBdr>
        <w:top w:val="none" w:sz="0" w:space="0" w:color="auto"/>
        <w:left w:val="none" w:sz="0" w:space="0" w:color="auto"/>
        <w:bottom w:val="none" w:sz="0" w:space="0" w:color="auto"/>
        <w:right w:val="none" w:sz="0" w:space="0" w:color="auto"/>
      </w:divBdr>
    </w:div>
    <w:div w:id="1002047133">
      <w:bodyDiv w:val="1"/>
      <w:marLeft w:val="0"/>
      <w:marRight w:val="0"/>
      <w:marTop w:val="0"/>
      <w:marBottom w:val="0"/>
      <w:divBdr>
        <w:top w:val="none" w:sz="0" w:space="0" w:color="auto"/>
        <w:left w:val="none" w:sz="0" w:space="0" w:color="auto"/>
        <w:bottom w:val="none" w:sz="0" w:space="0" w:color="auto"/>
        <w:right w:val="none" w:sz="0" w:space="0" w:color="auto"/>
      </w:divBdr>
    </w:div>
    <w:div w:id="1002853972">
      <w:bodyDiv w:val="1"/>
      <w:marLeft w:val="0"/>
      <w:marRight w:val="0"/>
      <w:marTop w:val="0"/>
      <w:marBottom w:val="0"/>
      <w:divBdr>
        <w:top w:val="none" w:sz="0" w:space="0" w:color="auto"/>
        <w:left w:val="none" w:sz="0" w:space="0" w:color="auto"/>
        <w:bottom w:val="none" w:sz="0" w:space="0" w:color="auto"/>
        <w:right w:val="none" w:sz="0" w:space="0" w:color="auto"/>
      </w:divBdr>
    </w:div>
    <w:div w:id="1006520465">
      <w:bodyDiv w:val="1"/>
      <w:marLeft w:val="0"/>
      <w:marRight w:val="0"/>
      <w:marTop w:val="0"/>
      <w:marBottom w:val="0"/>
      <w:divBdr>
        <w:top w:val="none" w:sz="0" w:space="0" w:color="auto"/>
        <w:left w:val="none" w:sz="0" w:space="0" w:color="auto"/>
        <w:bottom w:val="none" w:sz="0" w:space="0" w:color="auto"/>
        <w:right w:val="none" w:sz="0" w:space="0" w:color="auto"/>
      </w:divBdr>
    </w:div>
    <w:div w:id="1011374103">
      <w:bodyDiv w:val="1"/>
      <w:marLeft w:val="0"/>
      <w:marRight w:val="0"/>
      <w:marTop w:val="0"/>
      <w:marBottom w:val="0"/>
      <w:divBdr>
        <w:top w:val="none" w:sz="0" w:space="0" w:color="auto"/>
        <w:left w:val="none" w:sz="0" w:space="0" w:color="auto"/>
        <w:bottom w:val="none" w:sz="0" w:space="0" w:color="auto"/>
        <w:right w:val="none" w:sz="0" w:space="0" w:color="auto"/>
      </w:divBdr>
    </w:div>
    <w:div w:id="1022434433">
      <w:bodyDiv w:val="1"/>
      <w:marLeft w:val="0"/>
      <w:marRight w:val="0"/>
      <w:marTop w:val="0"/>
      <w:marBottom w:val="0"/>
      <w:divBdr>
        <w:top w:val="none" w:sz="0" w:space="0" w:color="auto"/>
        <w:left w:val="none" w:sz="0" w:space="0" w:color="auto"/>
        <w:bottom w:val="none" w:sz="0" w:space="0" w:color="auto"/>
        <w:right w:val="none" w:sz="0" w:space="0" w:color="auto"/>
      </w:divBdr>
    </w:div>
    <w:div w:id="1028412586">
      <w:bodyDiv w:val="1"/>
      <w:marLeft w:val="0"/>
      <w:marRight w:val="0"/>
      <w:marTop w:val="0"/>
      <w:marBottom w:val="0"/>
      <w:divBdr>
        <w:top w:val="none" w:sz="0" w:space="0" w:color="auto"/>
        <w:left w:val="none" w:sz="0" w:space="0" w:color="auto"/>
        <w:bottom w:val="none" w:sz="0" w:space="0" w:color="auto"/>
        <w:right w:val="none" w:sz="0" w:space="0" w:color="auto"/>
      </w:divBdr>
    </w:div>
    <w:div w:id="1028876193">
      <w:bodyDiv w:val="1"/>
      <w:marLeft w:val="0"/>
      <w:marRight w:val="0"/>
      <w:marTop w:val="0"/>
      <w:marBottom w:val="0"/>
      <w:divBdr>
        <w:top w:val="none" w:sz="0" w:space="0" w:color="auto"/>
        <w:left w:val="none" w:sz="0" w:space="0" w:color="auto"/>
        <w:bottom w:val="none" w:sz="0" w:space="0" w:color="auto"/>
        <w:right w:val="none" w:sz="0" w:space="0" w:color="auto"/>
      </w:divBdr>
    </w:div>
    <w:div w:id="1031223559">
      <w:bodyDiv w:val="1"/>
      <w:marLeft w:val="0"/>
      <w:marRight w:val="0"/>
      <w:marTop w:val="0"/>
      <w:marBottom w:val="0"/>
      <w:divBdr>
        <w:top w:val="none" w:sz="0" w:space="0" w:color="auto"/>
        <w:left w:val="none" w:sz="0" w:space="0" w:color="auto"/>
        <w:bottom w:val="none" w:sz="0" w:space="0" w:color="auto"/>
        <w:right w:val="none" w:sz="0" w:space="0" w:color="auto"/>
      </w:divBdr>
    </w:div>
    <w:div w:id="1033462312">
      <w:bodyDiv w:val="1"/>
      <w:marLeft w:val="0"/>
      <w:marRight w:val="0"/>
      <w:marTop w:val="0"/>
      <w:marBottom w:val="0"/>
      <w:divBdr>
        <w:top w:val="none" w:sz="0" w:space="0" w:color="auto"/>
        <w:left w:val="none" w:sz="0" w:space="0" w:color="auto"/>
        <w:bottom w:val="none" w:sz="0" w:space="0" w:color="auto"/>
        <w:right w:val="none" w:sz="0" w:space="0" w:color="auto"/>
      </w:divBdr>
    </w:div>
    <w:div w:id="1036463140">
      <w:bodyDiv w:val="1"/>
      <w:marLeft w:val="0"/>
      <w:marRight w:val="0"/>
      <w:marTop w:val="0"/>
      <w:marBottom w:val="0"/>
      <w:divBdr>
        <w:top w:val="none" w:sz="0" w:space="0" w:color="auto"/>
        <w:left w:val="none" w:sz="0" w:space="0" w:color="auto"/>
        <w:bottom w:val="none" w:sz="0" w:space="0" w:color="auto"/>
        <w:right w:val="none" w:sz="0" w:space="0" w:color="auto"/>
      </w:divBdr>
    </w:div>
    <w:div w:id="1043096430">
      <w:bodyDiv w:val="1"/>
      <w:marLeft w:val="0"/>
      <w:marRight w:val="0"/>
      <w:marTop w:val="0"/>
      <w:marBottom w:val="0"/>
      <w:divBdr>
        <w:top w:val="none" w:sz="0" w:space="0" w:color="auto"/>
        <w:left w:val="none" w:sz="0" w:space="0" w:color="auto"/>
        <w:bottom w:val="none" w:sz="0" w:space="0" w:color="auto"/>
        <w:right w:val="none" w:sz="0" w:space="0" w:color="auto"/>
      </w:divBdr>
    </w:div>
    <w:div w:id="1048601234">
      <w:bodyDiv w:val="1"/>
      <w:marLeft w:val="0"/>
      <w:marRight w:val="0"/>
      <w:marTop w:val="0"/>
      <w:marBottom w:val="0"/>
      <w:divBdr>
        <w:top w:val="none" w:sz="0" w:space="0" w:color="auto"/>
        <w:left w:val="none" w:sz="0" w:space="0" w:color="auto"/>
        <w:bottom w:val="none" w:sz="0" w:space="0" w:color="auto"/>
        <w:right w:val="none" w:sz="0" w:space="0" w:color="auto"/>
      </w:divBdr>
    </w:div>
    <w:div w:id="1055932966">
      <w:bodyDiv w:val="1"/>
      <w:marLeft w:val="0"/>
      <w:marRight w:val="0"/>
      <w:marTop w:val="0"/>
      <w:marBottom w:val="0"/>
      <w:divBdr>
        <w:top w:val="none" w:sz="0" w:space="0" w:color="auto"/>
        <w:left w:val="none" w:sz="0" w:space="0" w:color="auto"/>
        <w:bottom w:val="none" w:sz="0" w:space="0" w:color="auto"/>
        <w:right w:val="none" w:sz="0" w:space="0" w:color="auto"/>
      </w:divBdr>
    </w:div>
    <w:div w:id="1059328333">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sChild>
        <w:div w:id="622659633">
          <w:marLeft w:val="0"/>
          <w:marRight w:val="0"/>
          <w:marTop w:val="225"/>
          <w:marBottom w:val="225"/>
          <w:divBdr>
            <w:top w:val="none" w:sz="0" w:space="0" w:color="auto"/>
            <w:left w:val="none" w:sz="0" w:space="0" w:color="auto"/>
            <w:bottom w:val="none" w:sz="0" w:space="0" w:color="auto"/>
            <w:right w:val="none" w:sz="0" w:space="0" w:color="auto"/>
          </w:divBdr>
          <w:divsChild>
            <w:div w:id="1654218623">
              <w:marLeft w:val="0"/>
              <w:marRight w:val="0"/>
              <w:marTop w:val="0"/>
              <w:marBottom w:val="0"/>
              <w:divBdr>
                <w:top w:val="none" w:sz="0" w:space="0" w:color="auto"/>
                <w:left w:val="none" w:sz="0" w:space="0" w:color="auto"/>
                <w:bottom w:val="none" w:sz="0" w:space="0" w:color="auto"/>
                <w:right w:val="none" w:sz="0" w:space="0" w:color="auto"/>
              </w:divBdr>
              <w:divsChild>
                <w:div w:id="1651321037">
                  <w:marLeft w:val="0"/>
                  <w:marRight w:val="0"/>
                  <w:marTop w:val="0"/>
                  <w:marBottom w:val="0"/>
                  <w:divBdr>
                    <w:top w:val="none" w:sz="0" w:space="0" w:color="auto"/>
                    <w:left w:val="none" w:sz="0" w:space="0" w:color="auto"/>
                    <w:bottom w:val="none" w:sz="0" w:space="0" w:color="auto"/>
                    <w:right w:val="none" w:sz="0" w:space="0" w:color="auto"/>
                  </w:divBdr>
                  <w:divsChild>
                    <w:div w:id="7688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0576">
      <w:bodyDiv w:val="1"/>
      <w:marLeft w:val="0"/>
      <w:marRight w:val="0"/>
      <w:marTop w:val="0"/>
      <w:marBottom w:val="0"/>
      <w:divBdr>
        <w:top w:val="none" w:sz="0" w:space="0" w:color="auto"/>
        <w:left w:val="none" w:sz="0" w:space="0" w:color="auto"/>
        <w:bottom w:val="none" w:sz="0" w:space="0" w:color="auto"/>
        <w:right w:val="none" w:sz="0" w:space="0" w:color="auto"/>
      </w:divBdr>
      <w:divsChild>
        <w:div w:id="1606576827">
          <w:marLeft w:val="0"/>
          <w:marRight w:val="0"/>
          <w:marTop w:val="0"/>
          <w:marBottom w:val="0"/>
          <w:divBdr>
            <w:top w:val="none" w:sz="0" w:space="0" w:color="auto"/>
            <w:left w:val="none" w:sz="0" w:space="0" w:color="auto"/>
            <w:bottom w:val="none" w:sz="0" w:space="0" w:color="auto"/>
            <w:right w:val="none" w:sz="0" w:space="0" w:color="auto"/>
          </w:divBdr>
        </w:div>
        <w:div w:id="823621647">
          <w:marLeft w:val="0"/>
          <w:marRight w:val="0"/>
          <w:marTop w:val="0"/>
          <w:marBottom w:val="0"/>
          <w:divBdr>
            <w:top w:val="none" w:sz="0" w:space="0" w:color="auto"/>
            <w:left w:val="none" w:sz="0" w:space="0" w:color="auto"/>
            <w:bottom w:val="none" w:sz="0" w:space="0" w:color="auto"/>
            <w:right w:val="none" w:sz="0" w:space="0" w:color="auto"/>
          </w:divBdr>
        </w:div>
        <w:div w:id="1895002088">
          <w:marLeft w:val="0"/>
          <w:marRight w:val="0"/>
          <w:marTop w:val="0"/>
          <w:marBottom w:val="0"/>
          <w:divBdr>
            <w:top w:val="none" w:sz="0" w:space="0" w:color="auto"/>
            <w:left w:val="none" w:sz="0" w:space="0" w:color="auto"/>
            <w:bottom w:val="none" w:sz="0" w:space="0" w:color="auto"/>
            <w:right w:val="none" w:sz="0" w:space="0" w:color="auto"/>
          </w:divBdr>
        </w:div>
        <w:div w:id="971711499">
          <w:marLeft w:val="0"/>
          <w:marRight w:val="0"/>
          <w:marTop w:val="0"/>
          <w:marBottom w:val="0"/>
          <w:divBdr>
            <w:top w:val="none" w:sz="0" w:space="0" w:color="auto"/>
            <w:left w:val="none" w:sz="0" w:space="0" w:color="auto"/>
            <w:bottom w:val="none" w:sz="0" w:space="0" w:color="auto"/>
            <w:right w:val="none" w:sz="0" w:space="0" w:color="auto"/>
          </w:divBdr>
        </w:div>
      </w:divsChild>
    </w:div>
    <w:div w:id="1068845068">
      <w:bodyDiv w:val="1"/>
      <w:marLeft w:val="0"/>
      <w:marRight w:val="0"/>
      <w:marTop w:val="0"/>
      <w:marBottom w:val="0"/>
      <w:divBdr>
        <w:top w:val="none" w:sz="0" w:space="0" w:color="auto"/>
        <w:left w:val="none" w:sz="0" w:space="0" w:color="auto"/>
        <w:bottom w:val="none" w:sz="0" w:space="0" w:color="auto"/>
        <w:right w:val="none" w:sz="0" w:space="0" w:color="auto"/>
      </w:divBdr>
    </w:div>
    <w:div w:id="1075854059">
      <w:bodyDiv w:val="1"/>
      <w:marLeft w:val="0"/>
      <w:marRight w:val="0"/>
      <w:marTop w:val="0"/>
      <w:marBottom w:val="0"/>
      <w:divBdr>
        <w:top w:val="none" w:sz="0" w:space="0" w:color="auto"/>
        <w:left w:val="none" w:sz="0" w:space="0" w:color="auto"/>
        <w:bottom w:val="none" w:sz="0" w:space="0" w:color="auto"/>
        <w:right w:val="none" w:sz="0" w:space="0" w:color="auto"/>
      </w:divBdr>
    </w:div>
    <w:div w:id="1076250124">
      <w:bodyDiv w:val="1"/>
      <w:marLeft w:val="0"/>
      <w:marRight w:val="0"/>
      <w:marTop w:val="0"/>
      <w:marBottom w:val="0"/>
      <w:divBdr>
        <w:top w:val="none" w:sz="0" w:space="0" w:color="auto"/>
        <w:left w:val="none" w:sz="0" w:space="0" w:color="auto"/>
        <w:bottom w:val="none" w:sz="0" w:space="0" w:color="auto"/>
        <w:right w:val="none" w:sz="0" w:space="0" w:color="auto"/>
      </w:divBdr>
    </w:div>
    <w:div w:id="1079400621">
      <w:bodyDiv w:val="1"/>
      <w:marLeft w:val="0"/>
      <w:marRight w:val="0"/>
      <w:marTop w:val="0"/>
      <w:marBottom w:val="0"/>
      <w:divBdr>
        <w:top w:val="none" w:sz="0" w:space="0" w:color="auto"/>
        <w:left w:val="none" w:sz="0" w:space="0" w:color="auto"/>
        <w:bottom w:val="none" w:sz="0" w:space="0" w:color="auto"/>
        <w:right w:val="none" w:sz="0" w:space="0" w:color="auto"/>
      </w:divBdr>
    </w:div>
    <w:div w:id="1080298389">
      <w:bodyDiv w:val="1"/>
      <w:marLeft w:val="0"/>
      <w:marRight w:val="0"/>
      <w:marTop w:val="0"/>
      <w:marBottom w:val="0"/>
      <w:divBdr>
        <w:top w:val="none" w:sz="0" w:space="0" w:color="auto"/>
        <w:left w:val="none" w:sz="0" w:space="0" w:color="auto"/>
        <w:bottom w:val="none" w:sz="0" w:space="0" w:color="auto"/>
        <w:right w:val="none" w:sz="0" w:space="0" w:color="auto"/>
      </w:divBdr>
    </w:div>
    <w:div w:id="1088311197">
      <w:bodyDiv w:val="1"/>
      <w:marLeft w:val="0"/>
      <w:marRight w:val="0"/>
      <w:marTop w:val="0"/>
      <w:marBottom w:val="0"/>
      <w:divBdr>
        <w:top w:val="none" w:sz="0" w:space="0" w:color="auto"/>
        <w:left w:val="none" w:sz="0" w:space="0" w:color="auto"/>
        <w:bottom w:val="none" w:sz="0" w:space="0" w:color="auto"/>
        <w:right w:val="none" w:sz="0" w:space="0" w:color="auto"/>
      </w:divBdr>
    </w:div>
    <w:div w:id="1091513181">
      <w:bodyDiv w:val="1"/>
      <w:marLeft w:val="0"/>
      <w:marRight w:val="0"/>
      <w:marTop w:val="0"/>
      <w:marBottom w:val="0"/>
      <w:divBdr>
        <w:top w:val="none" w:sz="0" w:space="0" w:color="auto"/>
        <w:left w:val="none" w:sz="0" w:space="0" w:color="auto"/>
        <w:bottom w:val="none" w:sz="0" w:space="0" w:color="auto"/>
        <w:right w:val="none" w:sz="0" w:space="0" w:color="auto"/>
      </w:divBdr>
    </w:div>
    <w:div w:id="1116488505">
      <w:bodyDiv w:val="1"/>
      <w:marLeft w:val="0"/>
      <w:marRight w:val="0"/>
      <w:marTop w:val="0"/>
      <w:marBottom w:val="0"/>
      <w:divBdr>
        <w:top w:val="none" w:sz="0" w:space="0" w:color="auto"/>
        <w:left w:val="none" w:sz="0" w:space="0" w:color="auto"/>
        <w:bottom w:val="none" w:sz="0" w:space="0" w:color="auto"/>
        <w:right w:val="none" w:sz="0" w:space="0" w:color="auto"/>
      </w:divBdr>
    </w:div>
    <w:div w:id="1118569304">
      <w:bodyDiv w:val="1"/>
      <w:marLeft w:val="0"/>
      <w:marRight w:val="0"/>
      <w:marTop w:val="0"/>
      <w:marBottom w:val="0"/>
      <w:divBdr>
        <w:top w:val="none" w:sz="0" w:space="0" w:color="auto"/>
        <w:left w:val="none" w:sz="0" w:space="0" w:color="auto"/>
        <w:bottom w:val="none" w:sz="0" w:space="0" w:color="auto"/>
        <w:right w:val="none" w:sz="0" w:space="0" w:color="auto"/>
      </w:divBdr>
    </w:div>
    <w:div w:id="1129516725">
      <w:bodyDiv w:val="1"/>
      <w:marLeft w:val="0"/>
      <w:marRight w:val="0"/>
      <w:marTop w:val="0"/>
      <w:marBottom w:val="0"/>
      <w:divBdr>
        <w:top w:val="none" w:sz="0" w:space="0" w:color="auto"/>
        <w:left w:val="none" w:sz="0" w:space="0" w:color="auto"/>
        <w:bottom w:val="none" w:sz="0" w:space="0" w:color="auto"/>
        <w:right w:val="none" w:sz="0" w:space="0" w:color="auto"/>
      </w:divBdr>
    </w:div>
    <w:div w:id="1130896534">
      <w:bodyDiv w:val="1"/>
      <w:marLeft w:val="0"/>
      <w:marRight w:val="0"/>
      <w:marTop w:val="0"/>
      <w:marBottom w:val="0"/>
      <w:divBdr>
        <w:top w:val="none" w:sz="0" w:space="0" w:color="auto"/>
        <w:left w:val="none" w:sz="0" w:space="0" w:color="auto"/>
        <w:bottom w:val="none" w:sz="0" w:space="0" w:color="auto"/>
        <w:right w:val="none" w:sz="0" w:space="0" w:color="auto"/>
      </w:divBdr>
    </w:div>
    <w:div w:id="1135565836">
      <w:bodyDiv w:val="1"/>
      <w:marLeft w:val="0"/>
      <w:marRight w:val="0"/>
      <w:marTop w:val="0"/>
      <w:marBottom w:val="0"/>
      <w:divBdr>
        <w:top w:val="none" w:sz="0" w:space="0" w:color="auto"/>
        <w:left w:val="none" w:sz="0" w:space="0" w:color="auto"/>
        <w:bottom w:val="none" w:sz="0" w:space="0" w:color="auto"/>
        <w:right w:val="none" w:sz="0" w:space="0" w:color="auto"/>
      </w:divBdr>
    </w:div>
    <w:div w:id="1135829937">
      <w:bodyDiv w:val="1"/>
      <w:marLeft w:val="0"/>
      <w:marRight w:val="0"/>
      <w:marTop w:val="0"/>
      <w:marBottom w:val="0"/>
      <w:divBdr>
        <w:top w:val="none" w:sz="0" w:space="0" w:color="auto"/>
        <w:left w:val="none" w:sz="0" w:space="0" w:color="auto"/>
        <w:bottom w:val="none" w:sz="0" w:space="0" w:color="auto"/>
        <w:right w:val="none" w:sz="0" w:space="0" w:color="auto"/>
      </w:divBdr>
      <w:divsChild>
        <w:div w:id="713118250">
          <w:marLeft w:val="-225"/>
          <w:marRight w:val="-225"/>
          <w:marTop w:val="0"/>
          <w:marBottom w:val="0"/>
          <w:divBdr>
            <w:top w:val="none" w:sz="0" w:space="0" w:color="auto"/>
            <w:left w:val="none" w:sz="0" w:space="0" w:color="auto"/>
            <w:bottom w:val="none" w:sz="0" w:space="0" w:color="auto"/>
            <w:right w:val="none" w:sz="0" w:space="0" w:color="auto"/>
          </w:divBdr>
          <w:divsChild>
            <w:div w:id="679160522">
              <w:marLeft w:val="0"/>
              <w:marRight w:val="0"/>
              <w:marTop w:val="0"/>
              <w:marBottom w:val="0"/>
              <w:divBdr>
                <w:top w:val="none" w:sz="0" w:space="0" w:color="auto"/>
                <w:left w:val="none" w:sz="0" w:space="0" w:color="auto"/>
                <w:bottom w:val="none" w:sz="0" w:space="0" w:color="auto"/>
                <w:right w:val="none" w:sz="0" w:space="0" w:color="auto"/>
              </w:divBdr>
            </w:div>
          </w:divsChild>
        </w:div>
        <w:div w:id="2078555495">
          <w:marLeft w:val="-225"/>
          <w:marRight w:val="-225"/>
          <w:marTop w:val="0"/>
          <w:marBottom w:val="0"/>
          <w:divBdr>
            <w:top w:val="none" w:sz="0" w:space="0" w:color="auto"/>
            <w:left w:val="none" w:sz="0" w:space="0" w:color="auto"/>
            <w:bottom w:val="none" w:sz="0" w:space="0" w:color="auto"/>
            <w:right w:val="none" w:sz="0" w:space="0" w:color="auto"/>
          </w:divBdr>
          <w:divsChild>
            <w:div w:id="10188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7819">
      <w:bodyDiv w:val="1"/>
      <w:marLeft w:val="0"/>
      <w:marRight w:val="0"/>
      <w:marTop w:val="0"/>
      <w:marBottom w:val="0"/>
      <w:divBdr>
        <w:top w:val="none" w:sz="0" w:space="0" w:color="auto"/>
        <w:left w:val="none" w:sz="0" w:space="0" w:color="auto"/>
        <w:bottom w:val="none" w:sz="0" w:space="0" w:color="auto"/>
        <w:right w:val="none" w:sz="0" w:space="0" w:color="auto"/>
      </w:divBdr>
    </w:div>
    <w:div w:id="1145004225">
      <w:bodyDiv w:val="1"/>
      <w:marLeft w:val="0"/>
      <w:marRight w:val="0"/>
      <w:marTop w:val="0"/>
      <w:marBottom w:val="0"/>
      <w:divBdr>
        <w:top w:val="none" w:sz="0" w:space="0" w:color="auto"/>
        <w:left w:val="none" w:sz="0" w:space="0" w:color="auto"/>
        <w:bottom w:val="none" w:sz="0" w:space="0" w:color="auto"/>
        <w:right w:val="none" w:sz="0" w:space="0" w:color="auto"/>
      </w:divBdr>
    </w:div>
    <w:div w:id="1145438857">
      <w:bodyDiv w:val="1"/>
      <w:marLeft w:val="0"/>
      <w:marRight w:val="0"/>
      <w:marTop w:val="0"/>
      <w:marBottom w:val="0"/>
      <w:divBdr>
        <w:top w:val="none" w:sz="0" w:space="0" w:color="auto"/>
        <w:left w:val="none" w:sz="0" w:space="0" w:color="auto"/>
        <w:bottom w:val="none" w:sz="0" w:space="0" w:color="auto"/>
        <w:right w:val="none" w:sz="0" w:space="0" w:color="auto"/>
      </w:divBdr>
    </w:div>
    <w:div w:id="1148860718">
      <w:bodyDiv w:val="1"/>
      <w:marLeft w:val="0"/>
      <w:marRight w:val="0"/>
      <w:marTop w:val="0"/>
      <w:marBottom w:val="0"/>
      <w:divBdr>
        <w:top w:val="none" w:sz="0" w:space="0" w:color="auto"/>
        <w:left w:val="none" w:sz="0" w:space="0" w:color="auto"/>
        <w:bottom w:val="none" w:sz="0" w:space="0" w:color="auto"/>
        <w:right w:val="none" w:sz="0" w:space="0" w:color="auto"/>
      </w:divBdr>
    </w:div>
    <w:div w:id="1148865775">
      <w:bodyDiv w:val="1"/>
      <w:marLeft w:val="0"/>
      <w:marRight w:val="0"/>
      <w:marTop w:val="0"/>
      <w:marBottom w:val="0"/>
      <w:divBdr>
        <w:top w:val="none" w:sz="0" w:space="0" w:color="auto"/>
        <w:left w:val="none" w:sz="0" w:space="0" w:color="auto"/>
        <w:bottom w:val="none" w:sz="0" w:space="0" w:color="auto"/>
        <w:right w:val="none" w:sz="0" w:space="0" w:color="auto"/>
      </w:divBdr>
    </w:div>
    <w:div w:id="1149440760">
      <w:bodyDiv w:val="1"/>
      <w:marLeft w:val="0"/>
      <w:marRight w:val="0"/>
      <w:marTop w:val="0"/>
      <w:marBottom w:val="0"/>
      <w:divBdr>
        <w:top w:val="none" w:sz="0" w:space="0" w:color="auto"/>
        <w:left w:val="none" w:sz="0" w:space="0" w:color="auto"/>
        <w:bottom w:val="none" w:sz="0" w:space="0" w:color="auto"/>
        <w:right w:val="none" w:sz="0" w:space="0" w:color="auto"/>
      </w:divBdr>
    </w:div>
    <w:div w:id="1150825281">
      <w:bodyDiv w:val="1"/>
      <w:marLeft w:val="0"/>
      <w:marRight w:val="0"/>
      <w:marTop w:val="0"/>
      <w:marBottom w:val="0"/>
      <w:divBdr>
        <w:top w:val="none" w:sz="0" w:space="0" w:color="auto"/>
        <w:left w:val="none" w:sz="0" w:space="0" w:color="auto"/>
        <w:bottom w:val="none" w:sz="0" w:space="0" w:color="auto"/>
        <w:right w:val="none" w:sz="0" w:space="0" w:color="auto"/>
      </w:divBdr>
    </w:div>
    <w:div w:id="1160266947">
      <w:bodyDiv w:val="1"/>
      <w:marLeft w:val="0"/>
      <w:marRight w:val="0"/>
      <w:marTop w:val="0"/>
      <w:marBottom w:val="0"/>
      <w:divBdr>
        <w:top w:val="none" w:sz="0" w:space="0" w:color="auto"/>
        <w:left w:val="none" w:sz="0" w:space="0" w:color="auto"/>
        <w:bottom w:val="none" w:sz="0" w:space="0" w:color="auto"/>
        <w:right w:val="none" w:sz="0" w:space="0" w:color="auto"/>
      </w:divBdr>
    </w:div>
    <w:div w:id="1161779208">
      <w:bodyDiv w:val="1"/>
      <w:marLeft w:val="0"/>
      <w:marRight w:val="0"/>
      <w:marTop w:val="0"/>
      <w:marBottom w:val="0"/>
      <w:divBdr>
        <w:top w:val="none" w:sz="0" w:space="0" w:color="auto"/>
        <w:left w:val="none" w:sz="0" w:space="0" w:color="auto"/>
        <w:bottom w:val="none" w:sz="0" w:space="0" w:color="auto"/>
        <w:right w:val="none" w:sz="0" w:space="0" w:color="auto"/>
      </w:divBdr>
    </w:div>
    <w:div w:id="1171606889">
      <w:bodyDiv w:val="1"/>
      <w:marLeft w:val="0"/>
      <w:marRight w:val="0"/>
      <w:marTop w:val="0"/>
      <w:marBottom w:val="0"/>
      <w:divBdr>
        <w:top w:val="none" w:sz="0" w:space="0" w:color="auto"/>
        <w:left w:val="none" w:sz="0" w:space="0" w:color="auto"/>
        <w:bottom w:val="none" w:sz="0" w:space="0" w:color="auto"/>
        <w:right w:val="none" w:sz="0" w:space="0" w:color="auto"/>
      </w:divBdr>
    </w:div>
    <w:div w:id="1199466671">
      <w:bodyDiv w:val="1"/>
      <w:marLeft w:val="0"/>
      <w:marRight w:val="0"/>
      <w:marTop w:val="0"/>
      <w:marBottom w:val="0"/>
      <w:divBdr>
        <w:top w:val="none" w:sz="0" w:space="0" w:color="auto"/>
        <w:left w:val="none" w:sz="0" w:space="0" w:color="auto"/>
        <w:bottom w:val="none" w:sz="0" w:space="0" w:color="auto"/>
        <w:right w:val="none" w:sz="0" w:space="0" w:color="auto"/>
      </w:divBdr>
    </w:div>
    <w:div w:id="1212031919">
      <w:bodyDiv w:val="1"/>
      <w:marLeft w:val="0"/>
      <w:marRight w:val="0"/>
      <w:marTop w:val="0"/>
      <w:marBottom w:val="0"/>
      <w:divBdr>
        <w:top w:val="none" w:sz="0" w:space="0" w:color="auto"/>
        <w:left w:val="none" w:sz="0" w:space="0" w:color="auto"/>
        <w:bottom w:val="none" w:sz="0" w:space="0" w:color="auto"/>
        <w:right w:val="none" w:sz="0" w:space="0" w:color="auto"/>
      </w:divBdr>
    </w:div>
    <w:div w:id="1229417870">
      <w:bodyDiv w:val="1"/>
      <w:marLeft w:val="0"/>
      <w:marRight w:val="0"/>
      <w:marTop w:val="0"/>
      <w:marBottom w:val="0"/>
      <w:divBdr>
        <w:top w:val="none" w:sz="0" w:space="0" w:color="auto"/>
        <w:left w:val="none" w:sz="0" w:space="0" w:color="auto"/>
        <w:bottom w:val="none" w:sz="0" w:space="0" w:color="auto"/>
        <w:right w:val="none" w:sz="0" w:space="0" w:color="auto"/>
      </w:divBdr>
    </w:div>
    <w:div w:id="1254126731">
      <w:bodyDiv w:val="1"/>
      <w:marLeft w:val="0"/>
      <w:marRight w:val="0"/>
      <w:marTop w:val="0"/>
      <w:marBottom w:val="0"/>
      <w:divBdr>
        <w:top w:val="none" w:sz="0" w:space="0" w:color="auto"/>
        <w:left w:val="none" w:sz="0" w:space="0" w:color="auto"/>
        <w:bottom w:val="none" w:sz="0" w:space="0" w:color="auto"/>
        <w:right w:val="none" w:sz="0" w:space="0" w:color="auto"/>
      </w:divBdr>
    </w:div>
    <w:div w:id="1257592909">
      <w:bodyDiv w:val="1"/>
      <w:marLeft w:val="0"/>
      <w:marRight w:val="0"/>
      <w:marTop w:val="0"/>
      <w:marBottom w:val="0"/>
      <w:divBdr>
        <w:top w:val="none" w:sz="0" w:space="0" w:color="auto"/>
        <w:left w:val="none" w:sz="0" w:space="0" w:color="auto"/>
        <w:bottom w:val="none" w:sz="0" w:space="0" w:color="auto"/>
        <w:right w:val="none" w:sz="0" w:space="0" w:color="auto"/>
      </w:divBdr>
    </w:div>
    <w:div w:id="1257784539">
      <w:bodyDiv w:val="1"/>
      <w:marLeft w:val="0"/>
      <w:marRight w:val="0"/>
      <w:marTop w:val="0"/>
      <w:marBottom w:val="0"/>
      <w:divBdr>
        <w:top w:val="none" w:sz="0" w:space="0" w:color="auto"/>
        <w:left w:val="none" w:sz="0" w:space="0" w:color="auto"/>
        <w:bottom w:val="none" w:sz="0" w:space="0" w:color="auto"/>
        <w:right w:val="none" w:sz="0" w:space="0" w:color="auto"/>
      </w:divBdr>
    </w:div>
    <w:div w:id="1260984330">
      <w:bodyDiv w:val="1"/>
      <w:marLeft w:val="0"/>
      <w:marRight w:val="0"/>
      <w:marTop w:val="0"/>
      <w:marBottom w:val="0"/>
      <w:divBdr>
        <w:top w:val="none" w:sz="0" w:space="0" w:color="auto"/>
        <w:left w:val="none" w:sz="0" w:space="0" w:color="auto"/>
        <w:bottom w:val="none" w:sz="0" w:space="0" w:color="auto"/>
        <w:right w:val="none" w:sz="0" w:space="0" w:color="auto"/>
      </w:divBdr>
    </w:div>
    <w:div w:id="1269461286">
      <w:bodyDiv w:val="1"/>
      <w:marLeft w:val="0"/>
      <w:marRight w:val="0"/>
      <w:marTop w:val="0"/>
      <w:marBottom w:val="0"/>
      <w:divBdr>
        <w:top w:val="none" w:sz="0" w:space="0" w:color="auto"/>
        <w:left w:val="none" w:sz="0" w:space="0" w:color="auto"/>
        <w:bottom w:val="none" w:sz="0" w:space="0" w:color="auto"/>
        <w:right w:val="none" w:sz="0" w:space="0" w:color="auto"/>
      </w:divBdr>
    </w:div>
    <w:div w:id="1287421536">
      <w:bodyDiv w:val="1"/>
      <w:marLeft w:val="0"/>
      <w:marRight w:val="0"/>
      <w:marTop w:val="0"/>
      <w:marBottom w:val="0"/>
      <w:divBdr>
        <w:top w:val="none" w:sz="0" w:space="0" w:color="auto"/>
        <w:left w:val="none" w:sz="0" w:space="0" w:color="auto"/>
        <w:bottom w:val="none" w:sz="0" w:space="0" w:color="auto"/>
        <w:right w:val="none" w:sz="0" w:space="0" w:color="auto"/>
      </w:divBdr>
    </w:div>
    <w:div w:id="1295016594">
      <w:bodyDiv w:val="1"/>
      <w:marLeft w:val="0"/>
      <w:marRight w:val="0"/>
      <w:marTop w:val="0"/>
      <w:marBottom w:val="0"/>
      <w:divBdr>
        <w:top w:val="none" w:sz="0" w:space="0" w:color="auto"/>
        <w:left w:val="none" w:sz="0" w:space="0" w:color="auto"/>
        <w:bottom w:val="none" w:sz="0" w:space="0" w:color="auto"/>
        <w:right w:val="none" w:sz="0" w:space="0" w:color="auto"/>
      </w:divBdr>
    </w:div>
    <w:div w:id="1299801495">
      <w:bodyDiv w:val="1"/>
      <w:marLeft w:val="0"/>
      <w:marRight w:val="0"/>
      <w:marTop w:val="0"/>
      <w:marBottom w:val="0"/>
      <w:divBdr>
        <w:top w:val="none" w:sz="0" w:space="0" w:color="auto"/>
        <w:left w:val="none" w:sz="0" w:space="0" w:color="auto"/>
        <w:bottom w:val="none" w:sz="0" w:space="0" w:color="auto"/>
        <w:right w:val="none" w:sz="0" w:space="0" w:color="auto"/>
      </w:divBdr>
    </w:div>
    <w:div w:id="1308165925">
      <w:bodyDiv w:val="1"/>
      <w:marLeft w:val="0"/>
      <w:marRight w:val="0"/>
      <w:marTop w:val="0"/>
      <w:marBottom w:val="0"/>
      <w:divBdr>
        <w:top w:val="none" w:sz="0" w:space="0" w:color="auto"/>
        <w:left w:val="none" w:sz="0" w:space="0" w:color="auto"/>
        <w:bottom w:val="none" w:sz="0" w:space="0" w:color="auto"/>
        <w:right w:val="none" w:sz="0" w:space="0" w:color="auto"/>
      </w:divBdr>
    </w:div>
    <w:div w:id="1326517396">
      <w:bodyDiv w:val="1"/>
      <w:marLeft w:val="0"/>
      <w:marRight w:val="0"/>
      <w:marTop w:val="0"/>
      <w:marBottom w:val="0"/>
      <w:divBdr>
        <w:top w:val="none" w:sz="0" w:space="0" w:color="auto"/>
        <w:left w:val="none" w:sz="0" w:space="0" w:color="auto"/>
        <w:bottom w:val="none" w:sz="0" w:space="0" w:color="auto"/>
        <w:right w:val="none" w:sz="0" w:space="0" w:color="auto"/>
      </w:divBdr>
    </w:div>
    <w:div w:id="1339966947">
      <w:bodyDiv w:val="1"/>
      <w:marLeft w:val="0"/>
      <w:marRight w:val="0"/>
      <w:marTop w:val="0"/>
      <w:marBottom w:val="0"/>
      <w:divBdr>
        <w:top w:val="none" w:sz="0" w:space="0" w:color="auto"/>
        <w:left w:val="none" w:sz="0" w:space="0" w:color="auto"/>
        <w:bottom w:val="none" w:sz="0" w:space="0" w:color="auto"/>
        <w:right w:val="none" w:sz="0" w:space="0" w:color="auto"/>
      </w:divBdr>
    </w:div>
    <w:div w:id="1347177233">
      <w:bodyDiv w:val="1"/>
      <w:marLeft w:val="0"/>
      <w:marRight w:val="0"/>
      <w:marTop w:val="0"/>
      <w:marBottom w:val="0"/>
      <w:divBdr>
        <w:top w:val="none" w:sz="0" w:space="0" w:color="auto"/>
        <w:left w:val="none" w:sz="0" w:space="0" w:color="auto"/>
        <w:bottom w:val="none" w:sz="0" w:space="0" w:color="auto"/>
        <w:right w:val="none" w:sz="0" w:space="0" w:color="auto"/>
      </w:divBdr>
    </w:div>
    <w:div w:id="1380396610">
      <w:bodyDiv w:val="1"/>
      <w:marLeft w:val="0"/>
      <w:marRight w:val="0"/>
      <w:marTop w:val="0"/>
      <w:marBottom w:val="0"/>
      <w:divBdr>
        <w:top w:val="none" w:sz="0" w:space="0" w:color="auto"/>
        <w:left w:val="none" w:sz="0" w:space="0" w:color="auto"/>
        <w:bottom w:val="none" w:sz="0" w:space="0" w:color="auto"/>
        <w:right w:val="none" w:sz="0" w:space="0" w:color="auto"/>
      </w:divBdr>
    </w:div>
    <w:div w:id="1383627794">
      <w:bodyDiv w:val="1"/>
      <w:marLeft w:val="0"/>
      <w:marRight w:val="0"/>
      <w:marTop w:val="0"/>
      <w:marBottom w:val="0"/>
      <w:divBdr>
        <w:top w:val="none" w:sz="0" w:space="0" w:color="auto"/>
        <w:left w:val="none" w:sz="0" w:space="0" w:color="auto"/>
        <w:bottom w:val="none" w:sz="0" w:space="0" w:color="auto"/>
        <w:right w:val="none" w:sz="0" w:space="0" w:color="auto"/>
      </w:divBdr>
    </w:div>
    <w:div w:id="1388068508">
      <w:bodyDiv w:val="1"/>
      <w:marLeft w:val="0"/>
      <w:marRight w:val="0"/>
      <w:marTop w:val="0"/>
      <w:marBottom w:val="0"/>
      <w:divBdr>
        <w:top w:val="none" w:sz="0" w:space="0" w:color="auto"/>
        <w:left w:val="none" w:sz="0" w:space="0" w:color="auto"/>
        <w:bottom w:val="none" w:sz="0" w:space="0" w:color="auto"/>
        <w:right w:val="none" w:sz="0" w:space="0" w:color="auto"/>
      </w:divBdr>
    </w:div>
    <w:div w:id="1388450808">
      <w:bodyDiv w:val="1"/>
      <w:marLeft w:val="0"/>
      <w:marRight w:val="0"/>
      <w:marTop w:val="0"/>
      <w:marBottom w:val="0"/>
      <w:divBdr>
        <w:top w:val="none" w:sz="0" w:space="0" w:color="auto"/>
        <w:left w:val="none" w:sz="0" w:space="0" w:color="auto"/>
        <w:bottom w:val="none" w:sz="0" w:space="0" w:color="auto"/>
        <w:right w:val="none" w:sz="0" w:space="0" w:color="auto"/>
      </w:divBdr>
    </w:div>
    <w:div w:id="1399211072">
      <w:bodyDiv w:val="1"/>
      <w:marLeft w:val="0"/>
      <w:marRight w:val="0"/>
      <w:marTop w:val="0"/>
      <w:marBottom w:val="0"/>
      <w:divBdr>
        <w:top w:val="none" w:sz="0" w:space="0" w:color="auto"/>
        <w:left w:val="none" w:sz="0" w:space="0" w:color="auto"/>
        <w:bottom w:val="none" w:sz="0" w:space="0" w:color="auto"/>
        <w:right w:val="none" w:sz="0" w:space="0" w:color="auto"/>
      </w:divBdr>
    </w:div>
    <w:div w:id="1401319559">
      <w:bodyDiv w:val="1"/>
      <w:marLeft w:val="0"/>
      <w:marRight w:val="0"/>
      <w:marTop w:val="0"/>
      <w:marBottom w:val="0"/>
      <w:divBdr>
        <w:top w:val="none" w:sz="0" w:space="0" w:color="auto"/>
        <w:left w:val="none" w:sz="0" w:space="0" w:color="auto"/>
        <w:bottom w:val="none" w:sz="0" w:space="0" w:color="auto"/>
        <w:right w:val="none" w:sz="0" w:space="0" w:color="auto"/>
      </w:divBdr>
    </w:div>
    <w:div w:id="1406805775">
      <w:bodyDiv w:val="1"/>
      <w:marLeft w:val="0"/>
      <w:marRight w:val="0"/>
      <w:marTop w:val="0"/>
      <w:marBottom w:val="0"/>
      <w:divBdr>
        <w:top w:val="none" w:sz="0" w:space="0" w:color="auto"/>
        <w:left w:val="none" w:sz="0" w:space="0" w:color="auto"/>
        <w:bottom w:val="none" w:sz="0" w:space="0" w:color="auto"/>
        <w:right w:val="none" w:sz="0" w:space="0" w:color="auto"/>
      </w:divBdr>
    </w:div>
    <w:div w:id="1413039499">
      <w:bodyDiv w:val="1"/>
      <w:marLeft w:val="0"/>
      <w:marRight w:val="0"/>
      <w:marTop w:val="0"/>
      <w:marBottom w:val="0"/>
      <w:divBdr>
        <w:top w:val="none" w:sz="0" w:space="0" w:color="auto"/>
        <w:left w:val="none" w:sz="0" w:space="0" w:color="auto"/>
        <w:bottom w:val="none" w:sz="0" w:space="0" w:color="auto"/>
        <w:right w:val="none" w:sz="0" w:space="0" w:color="auto"/>
      </w:divBdr>
    </w:div>
    <w:div w:id="1417630057">
      <w:bodyDiv w:val="1"/>
      <w:marLeft w:val="0"/>
      <w:marRight w:val="0"/>
      <w:marTop w:val="0"/>
      <w:marBottom w:val="0"/>
      <w:divBdr>
        <w:top w:val="none" w:sz="0" w:space="0" w:color="auto"/>
        <w:left w:val="none" w:sz="0" w:space="0" w:color="auto"/>
        <w:bottom w:val="none" w:sz="0" w:space="0" w:color="auto"/>
        <w:right w:val="none" w:sz="0" w:space="0" w:color="auto"/>
      </w:divBdr>
    </w:div>
    <w:div w:id="1418406189">
      <w:bodyDiv w:val="1"/>
      <w:marLeft w:val="0"/>
      <w:marRight w:val="0"/>
      <w:marTop w:val="0"/>
      <w:marBottom w:val="0"/>
      <w:divBdr>
        <w:top w:val="none" w:sz="0" w:space="0" w:color="auto"/>
        <w:left w:val="none" w:sz="0" w:space="0" w:color="auto"/>
        <w:bottom w:val="none" w:sz="0" w:space="0" w:color="auto"/>
        <w:right w:val="none" w:sz="0" w:space="0" w:color="auto"/>
      </w:divBdr>
    </w:div>
    <w:div w:id="1422945071">
      <w:bodyDiv w:val="1"/>
      <w:marLeft w:val="0"/>
      <w:marRight w:val="0"/>
      <w:marTop w:val="0"/>
      <w:marBottom w:val="0"/>
      <w:divBdr>
        <w:top w:val="none" w:sz="0" w:space="0" w:color="auto"/>
        <w:left w:val="none" w:sz="0" w:space="0" w:color="auto"/>
        <w:bottom w:val="none" w:sz="0" w:space="0" w:color="auto"/>
        <w:right w:val="none" w:sz="0" w:space="0" w:color="auto"/>
      </w:divBdr>
    </w:div>
    <w:div w:id="1423064943">
      <w:bodyDiv w:val="1"/>
      <w:marLeft w:val="0"/>
      <w:marRight w:val="0"/>
      <w:marTop w:val="0"/>
      <w:marBottom w:val="0"/>
      <w:divBdr>
        <w:top w:val="none" w:sz="0" w:space="0" w:color="auto"/>
        <w:left w:val="none" w:sz="0" w:space="0" w:color="auto"/>
        <w:bottom w:val="none" w:sz="0" w:space="0" w:color="auto"/>
        <w:right w:val="none" w:sz="0" w:space="0" w:color="auto"/>
      </w:divBdr>
    </w:div>
    <w:div w:id="1427191687">
      <w:bodyDiv w:val="1"/>
      <w:marLeft w:val="0"/>
      <w:marRight w:val="0"/>
      <w:marTop w:val="0"/>
      <w:marBottom w:val="0"/>
      <w:divBdr>
        <w:top w:val="none" w:sz="0" w:space="0" w:color="auto"/>
        <w:left w:val="none" w:sz="0" w:space="0" w:color="auto"/>
        <w:bottom w:val="none" w:sz="0" w:space="0" w:color="auto"/>
        <w:right w:val="none" w:sz="0" w:space="0" w:color="auto"/>
      </w:divBdr>
    </w:div>
    <w:div w:id="1429693086">
      <w:bodyDiv w:val="1"/>
      <w:marLeft w:val="0"/>
      <w:marRight w:val="0"/>
      <w:marTop w:val="0"/>
      <w:marBottom w:val="0"/>
      <w:divBdr>
        <w:top w:val="none" w:sz="0" w:space="0" w:color="auto"/>
        <w:left w:val="none" w:sz="0" w:space="0" w:color="auto"/>
        <w:bottom w:val="none" w:sz="0" w:space="0" w:color="auto"/>
        <w:right w:val="none" w:sz="0" w:space="0" w:color="auto"/>
      </w:divBdr>
    </w:div>
    <w:div w:id="1433670413">
      <w:bodyDiv w:val="1"/>
      <w:marLeft w:val="0"/>
      <w:marRight w:val="0"/>
      <w:marTop w:val="0"/>
      <w:marBottom w:val="0"/>
      <w:divBdr>
        <w:top w:val="none" w:sz="0" w:space="0" w:color="auto"/>
        <w:left w:val="none" w:sz="0" w:space="0" w:color="auto"/>
        <w:bottom w:val="none" w:sz="0" w:space="0" w:color="auto"/>
        <w:right w:val="none" w:sz="0" w:space="0" w:color="auto"/>
      </w:divBdr>
    </w:div>
    <w:div w:id="1435632011">
      <w:bodyDiv w:val="1"/>
      <w:marLeft w:val="0"/>
      <w:marRight w:val="0"/>
      <w:marTop w:val="0"/>
      <w:marBottom w:val="0"/>
      <w:divBdr>
        <w:top w:val="none" w:sz="0" w:space="0" w:color="auto"/>
        <w:left w:val="none" w:sz="0" w:space="0" w:color="auto"/>
        <w:bottom w:val="none" w:sz="0" w:space="0" w:color="auto"/>
        <w:right w:val="none" w:sz="0" w:space="0" w:color="auto"/>
      </w:divBdr>
    </w:div>
    <w:div w:id="1435979679">
      <w:bodyDiv w:val="1"/>
      <w:marLeft w:val="0"/>
      <w:marRight w:val="0"/>
      <w:marTop w:val="0"/>
      <w:marBottom w:val="0"/>
      <w:divBdr>
        <w:top w:val="none" w:sz="0" w:space="0" w:color="auto"/>
        <w:left w:val="none" w:sz="0" w:space="0" w:color="auto"/>
        <w:bottom w:val="none" w:sz="0" w:space="0" w:color="auto"/>
        <w:right w:val="none" w:sz="0" w:space="0" w:color="auto"/>
      </w:divBdr>
    </w:div>
    <w:div w:id="1439787199">
      <w:bodyDiv w:val="1"/>
      <w:marLeft w:val="0"/>
      <w:marRight w:val="0"/>
      <w:marTop w:val="0"/>
      <w:marBottom w:val="0"/>
      <w:divBdr>
        <w:top w:val="none" w:sz="0" w:space="0" w:color="auto"/>
        <w:left w:val="none" w:sz="0" w:space="0" w:color="auto"/>
        <w:bottom w:val="none" w:sz="0" w:space="0" w:color="auto"/>
        <w:right w:val="none" w:sz="0" w:space="0" w:color="auto"/>
      </w:divBdr>
    </w:div>
    <w:div w:id="1449658837">
      <w:bodyDiv w:val="1"/>
      <w:marLeft w:val="0"/>
      <w:marRight w:val="0"/>
      <w:marTop w:val="0"/>
      <w:marBottom w:val="0"/>
      <w:divBdr>
        <w:top w:val="none" w:sz="0" w:space="0" w:color="auto"/>
        <w:left w:val="none" w:sz="0" w:space="0" w:color="auto"/>
        <w:bottom w:val="none" w:sz="0" w:space="0" w:color="auto"/>
        <w:right w:val="none" w:sz="0" w:space="0" w:color="auto"/>
      </w:divBdr>
    </w:div>
    <w:div w:id="1450852607">
      <w:bodyDiv w:val="1"/>
      <w:marLeft w:val="0"/>
      <w:marRight w:val="0"/>
      <w:marTop w:val="0"/>
      <w:marBottom w:val="0"/>
      <w:divBdr>
        <w:top w:val="none" w:sz="0" w:space="0" w:color="auto"/>
        <w:left w:val="none" w:sz="0" w:space="0" w:color="auto"/>
        <w:bottom w:val="none" w:sz="0" w:space="0" w:color="auto"/>
        <w:right w:val="none" w:sz="0" w:space="0" w:color="auto"/>
      </w:divBdr>
    </w:div>
    <w:div w:id="1452699292">
      <w:bodyDiv w:val="1"/>
      <w:marLeft w:val="0"/>
      <w:marRight w:val="0"/>
      <w:marTop w:val="0"/>
      <w:marBottom w:val="0"/>
      <w:divBdr>
        <w:top w:val="none" w:sz="0" w:space="0" w:color="auto"/>
        <w:left w:val="none" w:sz="0" w:space="0" w:color="auto"/>
        <w:bottom w:val="none" w:sz="0" w:space="0" w:color="auto"/>
        <w:right w:val="none" w:sz="0" w:space="0" w:color="auto"/>
      </w:divBdr>
    </w:div>
    <w:div w:id="1456100443">
      <w:bodyDiv w:val="1"/>
      <w:marLeft w:val="0"/>
      <w:marRight w:val="0"/>
      <w:marTop w:val="0"/>
      <w:marBottom w:val="0"/>
      <w:divBdr>
        <w:top w:val="none" w:sz="0" w:space="0" w:color="auto"/>
        <w:left w:val="none" w:sz="0" w:space="0" w:color="auto"/>
        <w:bottom w:val="none" w:sz="0" w:space="0" w:color="auto"/>
        <w:right w:val="none" w:sz="0" w:space="0" w:color="auto"/>
      </w:divBdr>
    </w:div>
    <w:div w:id="1458060694">
      <w:bodyDiv w:val="1"/>
      <w:marLeft w:val="0"/>
      <w:marRight w:val="0"/>
      <w:marTop w:val="0"/>
      <w:marBottom w:val="0"/>
      <w:divBdr>
        <w:top w:val="none" w:sz="0" w:space="0" w:color="auto"/>
        <w:left w:val="none" w:sz="0" w:space="0" w:color="auto"/>
        <w:bottom w:val="none" w:sz="0" w:space="0" w:color="auto"/>
        <w:right w:val="none" w:sz="0" w:space="0" w:color="auto"/>
      </w:divBdr>
    </w:div>
    <w:div w:id="1460874351">
      <w:bodyDiv w:val="1"/>
      <w:marLeft w:val="0"/>
      <w:marRight w:val="0"/>
      <w:marTop w:val="0"/>
      <w:marBottom w:val="0"/>
      <w:divBdr>
        <w:top w:val="none" w:sz="0" w:space="0" w:color="auto"/>
        <w:left w:val="none" w:sz="0" w:space="0" w:color="auto"/>
        <w:bottom w:val="none" w:sz="0" w:space="0" w:color="auto"/>
        <w:right w:val="none" w:sz="0" w:space="0" w:color="auto"/>
      </w:divBdr>
    </w:div>
    <w:div w:id="1469320659">
      <w:bodyDiv w:val="1"/>
      <w:marLeft w:val="0"/>
      <w:marRight w:val="0"/>
      <w:marTop w:val="0"/>
      <w:marBottom w:val="0"/>
      <w:divBdr>
        <w:top w:val="none" w:sz="0" w:space="0" w:color="auto"/>
        <w:left w:val="none" w:sz="0" w:space="0" w:color="auto"/>
        <w:bottom w:val="none" w:sz="0" w:space="0" w:color="auto"/>
        <w:right w:val="none" w:sz="0" w:space="0" w:color="auto"/>
      </w:divBdr>
    </w:div>
    <w:div w:id="1477213538">
      <w:bodyDiv w:val="1"/>
      <w:marLeft w:val="0"/>
      <w:marRight w:val="0"/>
      <w:marTop w:val="0"/>
      <w:marBottom w:val="0"/>
      <w:divBdr>
        <w:top w:val="none" w:sz="0" w:space="0" w:color="auto"/>
        <w:left w:val="none" w:sz="0" w:space="0" w:color="auto"/>
        <w:bottom w:val="none" w:sz="0" w:space="0" w:color="auto"/>
        <w:right w:val="none" w:sz="0" w:space="0" w:color="auto"/>
      </w:divBdr>
    </w:div>
    <w:div w:id="1482503644">
      <w:bodyDiv w:val="1"/>
      <w:marLeft w:val="0"/>
      <w:marRight w:val="0"/>
      <w:marTop w:val="0"/>
      <w:marBottom w:val="0"/>
      <w:divBdr>
        <w:top w:val="none" w:sz="0" w:space="0" w:color="auto"/>
        <w:left w:val="none" w:sz="0" w:space="0" w:color="auto"/>
        <w:bottom w:val="none" w:sz="0" w:space="0" w:color="auto"/>
        <w:right w:val="none" w:sz="0" w:space="0" w:color="auto"/>
      </w:divBdr>
    </w:div>
    <w:div w:id="1489251146">
      <w:bodyDiv w:val="1"/>
      <w:marLeft w:val="0"/>
      <w:marRight w:val="0"/>
      <w:marTop w:val="0"/>
      <w:marBottom w:val="0"/>
      <w:divBdr>
        <w:top w:val="none" w:sz="0" w:space="0" w:color="auto"/>
        <w:left w:val="none" w:sz="0" w:space="0" w:color="auto"/>
        <w:bottom w:val="none" w:sz="0" w:space="0" w:color="auto"/>
        <w:right w:val="none" w:sz="0" w:space="0" w:color="auto"/>
      </w:divBdr>
    </w:div>
    <w:div w:id="1491747663">
      <w:bodyDiv w:val="1"/>
      <w:marLeft w:val="0"/>
      <w:marRight w:val="0"/>
      <w:marTop w:val="0"/>
      <w:marBottom w:val="0"/>
      <w:divBdr>
        <w:top w:val="none" w:sz="0" w:space="0" w:color="auto"/>
        <w:left w:val="none" w:sz="0" w:space="0" w:color="auto"/>
        <w:bottom w:val="none" w:sz="0" w:space="0" w:color="auto"/>
        <w:right w:val="none" w:sz="0" w:space="0" w:color="auto"/>
      </w:divBdr>
    </w:div>
    <w:div w:id="1492407242">
      <w:bodyDiv w:val="1"/>
      <w:marLeft w:val="0"/>
      <w:marRight w:val="0"/>
      <w:marTop w:val="0"/>
      <w:marBottom w:val="0"/>
      <w:divBdr>
        <w:top w:val="none" w:sz="0" w:space="0" w:color="auto"/>
        <w:left w:val="none" w:sz="0" w:space="0" w:color="auto"/>
        <w:bottom w:val="none" w:sz="0" w:space="0" w:color="auto"/>
        <w:right w:val="none" w:sz="0" w:space="0" w:color="auto"/>
      </w:divBdr>
    </w:div>
    <w:div w:id="1495030465">
      <w:bodyDiv w:val="1"/>
      <w:marLeft w:val="0"/>
      <w:marRight w:val="0"/>
      <w:marTop w:val="0"/>
      <w:marBottom w:val="0"/>
      <w:divBdr>
        <w:top w:val="none" w:sz="0" w:space="0" w:color="auto"/>
        <w:left w:val="none" w:sz="0" w:space="0" w:color="auto"/>
        <w:bottom w:val="none" w:sz="0" w:space="0" w:color="auto"/>
        <w:right w:val="none" w:sz="0" w:space="0" w:color="auto"/>
      </w:divBdr>
    </w:div>
    <w:div w:id="1512909512">
      <w:bodyDiv w:val="1"/>
      <w:marLeft w:val="0"/>
      <w:marRight w:val="0"/>
      <w:marTop w:val="0"/>
      <w:marBottom w:val="0"/>
      <w:divBdr>
        <w:top w:val="none" w:sz="0" w:space="0" w:color="auto"/>
        <w:left w:val="none" w:sz="0" w:space="0" w:color="auto"/>
        <w:bottom w:val="none" w:sz="0" w:space="0" w:color="auto"/>
        <w:right w:val="none" w:sz="0" w:space="0" w:color="auto"/>
      </w:divBdr>
    </w:div>
    <w:div w:id="1515142892">
      <w:bodyDiv w:val="1"/>
      <w:marLeft w:val="0"/>
      <w:marRight w:val="0"/>
      <w:marTop w:val="0"/>
      <w:marBottom w:val="0"/>
      <w:divBdr>
        <w:top w:val="none" w:sz="0" w:space="0" w:color="auto"/>
        <w:left w:val="none" w:sz="0" w:space="0" w:color="auto"/>
        <w:bottom w:val="none" w:sz="0" w:space="0" w:color="auto"/>
        <w:right w:val="none" w:sz="0" w:space="0" w:color="auto"/>
      </w:divBdr>
    </w:div>
    <w:div w:id="1523200603">
      <w:bodyDiv w:val="1"/>
      <w:marLeft w:val="0"/>
      <w:marRight w:val="0"/>
      <w:marTop w:val="0"/>
      <w:marBottom w:val="0"/>
      <w:divBdr>
        <w:top w:val="none" w:sz="0" w:space="0" w:color="auto"/>
        <w:left w:val="none" w:sz="0" w:space="0" w:color="auto"/>
        <w:bottom w:val="none" w:sz="0" w:space="0" w:color="auto"/>
        <w:right w:val="none" w:sz="0" w:space="0" w:color="auto"/>
      </w:divBdr>
    </w:div>
    <w:div w:id="1530411502">
      <w:bodyDiv w:val="1"/>
      <w:marLeft w:val="0"/>
      <w:marRight w:val="0"/>
      <w:marTop w:val="0"/>
      <w:marBottom w:val="0"/>
      <w:divBdr>
        <w:top w:val="none" w:sz="0" w:space="0" w:color="auto"/>
        <w:left w:val="none" w:sz="0" w:space="0" w:color="auto"/>
        <w:bottom w:val="none" w:sz="0" w:space="0" w:color="auto"/>
        <w:right w:val="none" w:sz="0" w:space="0" w:color="auto"/>
      </w:divBdr>
    </w:div>
    <w:div w:id="1532760924">
      <w:bodyDiv w:val="1"/>
      <w:marLeft w:val="0"/>
      <w:marRight w:val="0"/>
      <w:marTop w:val="0"/>
      <w:marBottom w:val="0"/>
      <w:divBdr>
        <w:top w:val="none" w:sz="0" w:space="0" w:color="auto"/>
        <w:left w:val="none" w:sz="0" w:space="0" w:color="auto"/>
        <w:bottom w:val="none" w:sz="0" w:space="0" w:color="auto"/>
        <w:right w:val="none" w:sz="0" w:space="0" w:color="auto"/>
      </w:divBdr>
    </w:div>
    <w:div w:id="1543251994">
      <w:bodyDiv w:val="1"/>
      <w:marLeft w:val="0"/>
      <w:marRight w:val="0"/>
      <w:marTop w:val="0"/>
      <w:marBottom w:val="0"/>
      <w:divBdr>
        <w:top w:val="none" w:sz="0" w:space="0" w:color="auto"/>
        <w:left w:val="none" w:sz="0" w:space="0" w:color="auto"/>
        <w:bottom w:val="none" w:sz="0" w:space="0" w:color="auto"/>
        <w:right w:val="none" w:sz="0" w:space="0" w:color="auto"/>
      </w:divBdr>
    </w:div>
    <w:div w:id="1566136719">
      <w:bodyDiv w:val="1"/>
      <w:marLeft w:val="0"/>
      <w:marRight w:val="0"/>
      <w:marTop w:val="0"/>
      <w:marBottom w:val="0"/>
      <w:divBdr>
        <w:top w:val="none" w:sz="0" w:space="0" w:color="auto"/>
        <w:left w:val="none" w:sz="0" w:space="0" w:color="auto"/>
        <w:bottom w:val="none" w:sz="0" w:space="0" w:color="auto"/>
        <w:right w:val="none" w:sz="0" w:space="0" w:color="auto"/>
      </w:divBdr>
    </w:div>
    <w:div w:id="1567298397">
      <w:bodyDiv w:val="1"/>
      <w:marLeft w:val="0"/>
      <w:marRight w:val="0"/>
      <w:marTop w:val="0"/>
      <w:marBottom w:val="0"/>
      <w:divBdr>
        <w:top w:val="none" w:sz="0" w:space="0" w:color="auto"/>
        <w:left w:val="none" w:sz="0" w:space="0" w:color="auto"/>
        <w:bottom w:val="none" w:sz="0" w:space="0" w:color="auto"/>
        <w:right w:val="none" w:sz="0" w:space="0" w:color="auto"/>
      </w:divBdr>
    </w:div>
    <w:div w:id="1570532226">
      <w:bodyDiv w:val="1"/>
      <w:marLeft w:val="0"/>
      <w:marRight w:val="0"/>
      <w:marTop w:val="0"/>
      <w:marBottom w:val="0"/>
      <w:divBdr>
        <w:top w:val="none" w:sz="0" w:space="0" w:color="auto"/>
        <w:left w:val="none" w:sz="0" w:space="0" w:color="auto"/>
        <w:bottom w:val="none" w:sz="0" w:space="0" w:color="auto"/>
        <w:right w:val="none" w:sz="0" w:space="0" w:color="auto"/>
      </w:divBdr>
    </w:div>
    <w:div w:id="1574772376">
      <w:bodyDiv w:val="1"/>
      <w:marLeft w:val="0"/>
      <w:marRight w:val="0"/>
      <w:marTop w:val="0"/>
      <w:marBottom w:val="0"/>
      <w:divBdr>
        <w:top w:val="none" w:sz="0" w:space="0" w:color="auto"/>
        <w:left w:val="none" w:sz="0" w:space="0" w:color="auto"/>
        <w:bottom w:val="none" w:sz="0" w:space="0" w:color="auto"/>
        <w:right w:val="none" w:sz="0" w:space="0" w:color="auto"/>
      </w:divBdr>
    </w:div>
    <w:div w:id="1574968471">
      <w:bodyDiv w:val="1"/>
      <w:marLeft w:val="0"/>
      <w:marRight w:val="0"/>
      <w:marTop w:val="0"/>
      <w:marBottom w:val="0"/>
      <w:divBdr>
        <w:top w:val="none" w:sz="0" w:space="0" w:color="auto"/>
        <w:left w:val="none" w:sz="0" w:space="0" w:color="auto"/>
        <w:bottom w:val="none" w:sz="0" w:space="0" w:color="auto"/>
        <w:right w:val="none" w:sz="0" w:space="0" w:color="auto"/>
      </w:divBdr>
    </w:div>
    <w:div w:id="1594049551">
      <w:bodyDiv w:val="1"/>
      <w:marLeft w:val="0"/>
      <w:marRight w:val="0"/>
      <w:marTop w:val="0"/>
      <w:marBottom w:val="0"/>
      <w:divBdr>
        <w:top w:val="none" w:sz="0" w:space="0" w:color="auto"/>
        <w:left w:val="none" w:sz="0" w:space="0" w:color="auto"/>
        <w:bottom w:val="none" w:sz="0" w:space="0" w:color="auto"/>
        <w:right w:val="none" w:sz="0" w:space="0" w:color="auto"/>
      </w:divBdr>
    </w:div>
    <w:div w:id="1596598688">
      <w:bodyDiv w:val="1"/>
      <w:marLeft w:val="0"/>
      <w:marRight w:val="0"/>
      <w:marTop w:val="0"/>
      <w:marBottom w:val="0"/>
      <w:divBdr>
        <w:top w:val="none" w:sz="0" w:space="0" w:color="auto"/>
        <w:left w:val="none" w:sz="0" w:space="0" w:color="auto"/>
        <w:bottom w:val="none" w:sz="0" w:space="0" w:color="auto"/>
        <w:right w:val="none" w:sz="0" w:space="0" w:color="auto"/>
      </w:divBdr>
    </w:div>
    <w:div w:id="1608582241">
      <w:bodyDiv w:val="1"/>
      <w:marLeft w:val="0"/>
      <w:marRight w:val="0"/>
      <w:marTop w:val="0"/>
      <w:marBottom w:val="0"/>
      <w:divBdr>
        <w:top w:val="none" w:sz="0" w:space="0" w:color="auto"/>
        <w:left w:val="none" w:sz="0" w:space="0" w:color="auto"/>
        <w:bottom w:val="none" w:sz="0" w:space="0" w:color="auto"/>
        <w:right w:val="none" w:sz="0" w:space="0" w:color="auto"/>
      </w:divBdr>
    </w:div>
    <w:div w:id="1612125953">
      <w:bodyDiv w:val="1"/>
      <w:marLeft w:val="0"/>
      <w:marRight w:val="0"/>
      <w:marTop w:val="0"/>
      <w:marBottom w:val="0"/>
      <w:divBdr>
        <w:top w:val="none" w:sz="0" w:space="0" w:color="auto"/>
        <w:left w:val="none" w:sz="0" w:space="0" w:color="auto"/>
        <w:bottom w:val="none" w:sz="0" w:space="0" w:color="auto"/>
        <w:right w:val="none" w:sz="0" w:space="0" w:color="auto"/>
      </w:divBdr>
    </w:div>
    <w:div w:id="1617104058">
      <w:bodyDiv w:val="1"/>
      <w:marLeft w:val="0"/>
      <w:marRight w:val="0"/>
      <w:marTop w:val="0"/>
      <w:marBottom w:val="0"/>
      <w:divBdr>
        <w:top w:val="none" w:sz="0" w:space="0" w:color="auto"/>
        <w:left w:val="none" w:sz="0" w:space="0" w:color="auto"/>
        <w:bottom w:val="none" w:sz="0" w:space="0" w:color="auto"/>
        <w:right w:val="none" w:sz="0" w:space="0" w:color="auto"/>
      </w:divBdr>
    </w:div>
    <w:div w:id="1619096774">
      <w:bodyDiv w:val="1"/>
      <w:marLeft w:val="0"/>
      <w:marRight w:val="0"/>
      <w:marTop w:val="0"/>
      <w:marBottom w:val="0"/>
      <w:divBdr>
        <w:top w:val="none" w:sz="0" w:space="0" w:color="auto"/>
        <w:left w:val="none" w:sz="0" w:space="0" w:color="auto"/>
        <w:bottom w:val="none" w:sz="0" w:space="0" w:color="auto"/>
        <w:right w:val="none" w:sz="0" w:space="0" w:color="auto"/>
      </w:divBdr>
    </w:div>
    <w:div w:id="1625690562">
      <w:bodyDiv w:val="1"/>
      <w:marLeft w:val="0"/>
      <w:marRight w:val="0"/>
      <w:marTop w:val="0"/>
      <w:marBottom w:val="0"/>
      <w:divBdr>
        <w:top w:val="none" w:sz="0" w:space="0" w:color="auto"/>
        <w:left w:val="none" w:sz="0" w:space="0" w:color="auto"/>
        <w:bottom w:val="none" w:sz="0" w:space="0" w:color="auto"/>
        <w:right w:val="none" w:sz="0" w:space="0" w:color="auto"/>
      </w:divBdr>
    </w:div>
    <w:div w:id="1627007687">
      <w:bodyDiv w:val="1"/>
      <w:marLeft w:val="0"/>
      <w:marRight w:val="0"/>
      <w:marTop w:val="0"/>
      <w:marBottom w:val="0"/>
      <w:divBdr>
        <w:top w:val="none" w:sz="0" w:space="0" w:color="auto"/>
        <w:left w:val="none" w:sz="0" w:space="0" w:color="auto"/>
        <w:bottom w:val="none" w:sz="0" w:space="0" w:color="auto"/>
        <w:right w:val="none" w:sz="0" w:space="0" w:color="auto"/>
      </w:divBdr>
    </w:div>
    <w:div w:id="1639728915">
      <w:bodyDiv w:val="1"/>
      <w:marLeft w:val="0"/>
      <w:marRight w:val="0"/>
      <w:marTop w:val="0"/>
      <w:marBottom w:val="0"/>
      <w:divBdr>
        <w:top w:val="none" w:sz="0" w:space="0" w:color="auto"/>
        <w:left w:val="none" w:sz="0" w:space="0" w:color="auto"/>
        <w:bottom w:val="none" w:sz="0" w:space="0" w:color="auto"/>
        <w:right w:val="none" w:sz="0" w:space="0" w:color="auto"/>
      </w:divBdr>
    </w:div>
    <w:div w:id="1644431718">
      <w:bodyDiv w:val="1"/>
      <w:marLeft w:val="0"/>
      <w:marRight w:val="0"/>
      <w:marTop w:val="0"/>
      <w:marBottom w:val="0"/>
      <w:divBdr>
        <w:top w:val="none" w:sz="0" w:space="0" w:color="auto"/>
        <w:left w:val="none" w:sz="0" w:space="0" w:color="auto"/>
        <w:bottom w:val="none" w:sz="0" w:space="0" w:color="auto"/>
        <w:right w:val="none" w:sz="0" w:space="0" w:color="auto"/>
      </w:divBdr>
    </w:div>
    <w:div w:id="1646659328">
      <w:bodyDiv w:val="1"/>
      <w:marLeft w:val="0"/>
      <w:marRight w:val="0"/>
      <w:marTop w:val="0"/>
      <w:marBottom w:val="0"/>
      <w:divBdr>
        <w:top w:val="none" w:sz="0" w:space="0" w:color="auto"/>
        <w:left w:val="none" w:sz="0" w:space="0" w:color="auto"/>
        <w:bottom w:val="none" w:sz="0" w:space="0" w:color="auto"/>
        <w:right w:val="none" w:sz="0" w:space="0" w:color="auto"/>
      </w:divBdr>
    </w:div>
    <w:div w:id="1655183862">
      <w:bodyDiv w:val="1"/>
      <w:marLeft w:val="0"/>
      <w:marRight w:val="0"/>
      <w:marTop w:val="0"/>
      <w:marBottom w:val="0"/>
      <w:divBdr>
        <w:top w:val="none" w:sz="0" w:space="0" w:color="auto"/>
        <w:left w:val="none" w:sz="0" w:space="0" w:color="auto"/>
        <w:bottom w:val="none" w:sz="0" w:space="0" w:color="auto"/>
        <w:right w:val="none" w:sz="0" w:space="0" w:color="auto"/>
      </w:divBdr>
    </w:div>
    <w:div w:id="1655794179">
      <w:bodyDiv w:val="1"/>
      <w:marLeft w:val="0"/>
      <w:marRight w:val="0"/>
      <w:marTop w:val="0"/>
      <w:marBottom w:val="0"/>
      <w:divBdr>
        <w:top w:val="none" w:sz="0" w:space="0" w:color="auto"/>
        <w:left w:val="none" w:sz="0" w:space="0" w:color="auto"/>
        <w:bottom w:val="none" w:sz="0" w:space="0" w:color="auto"/>
        <w:right w:val="none" w:sz="0" w:space="0" w:color="auto"/>
      </w:divBdr>
    </w:div>
    <w:div w:id="1660116299">
      <w:bodyDiv w:val="1"/>
      <w:marLeft w:val="0"/>
      <w:marRight w:val="0"/>
      <w:marTop w:val="0"/>
      <w:marBottom w:val="0"/>
      <w:divBdr>
        <w:top w:val="none" w:sz="0" w:space="0" w:color="auto"/>
        <w:left w:val="none" w:sz="0" w:space="0" w:color="auto"/>
        <w:bottom w:val="none" w:sz="0" w:space="0" w:color="auto"/>
        <w:right w:val="none" w:sz="0" w:space="0" w:color="auto"/>
      </w:divBdr>
    </w:div>
    <w:div w:id="1663393819">
      <w:bodyDiv w:val="1"/>
      <w:marLeft w:val="0"/>
      <w:marRight w:val="0"/>
      <w:marTop w:val="0"/>
      <w:marBottom w:val="0"/>
      <w:divBdr>
        <w:top w:val="none" w:sz="0" w:space="0" w:color="auto"/>
        <w:left w:val="none" w:sz="0" w:space="0" w:color="auto"/>
        <w:bottom w:val="none" w:sz="0" w:space="0" w:color="auto"/>
        <w:right w:val="none" w:sz="0" w:space="0" w:color="auto"/>
      </w:divBdr>
    </w:div>
    <w:div w:id="1666393829">
      <w:bodyDiv w:val="1"/>
      <w:marLeft w:val="0"/>
      <w:marRight w:val="0"/>
      <w:marTop w:val="0"/>
      <w:marBottom w:val="0"/>
      <w:divBdr>
        <w:top w:val="none" w:sz="0" w:space="0" w:color="auto"/>
        <w:left w:val="none" w:sz="0" w:space="0" w:color="auto"/>
        <w:bottom w:val="none" w:sz="0" w:space="0" w:color="auto"/>
        <w:right w:val="none" w:sz="0" w:space="0" w:color="auto"/>
      </w:divBdr>
    </w:div>
    <w:div w:id="1668170649">
      <w:bodyDiv w:val="1"/>
      <w:marLeft w:val="0"/>
      <w:marRight w:val="0"/>
      <w:marTop w:val="0"/>
      <w:marBottom w:val="0"/>
      <w:divBdr>
        <w:top w:val="none" w:sz="0" w:space="0" w:color="auto"/>
        <w:left w:val="none" w:sz="0" w:space="0" w:color="auto"/>
        <w:bottom w:val="none" w:sz="0" w:space="0" w:color="auto"/>
        <w:right w:val="none" w:sz="0" w:space="0" w:color="auto"/>
      </w:divBdr>
    </w:div>
    <w:div w:id="1674143523">
      <w:bodyDiv w:val="1"/>
      <w:marLeft w:val="0"/>
      <w:marRight w:val="0"/>
      <w:marTop w:val="0"/>
      <w:marBottom w:val="0"/>
      <w:divBdr>
        <w:top w:val="none" w:sz="0" w:space="0" w:color="auto"/>
        <w:left w:val="none" w:sz="0" w:space="0" w:color="auto"/>
        <w:bottom w:val="none" w:sz="0" w:space="0" w:color="auto"/>
        <w:right w:val="none" w:sz="0" w:space="0" w:color="auto"/>
      </w:divBdr>
    </w:div>
    <w:div w:id="1676684115">
      <w:bodyDiv w:val="1"/>
      <w:marLeft w:val="0"/>
      <w:marRight w:val="0"/>
      <w:marTop w:val="0"/>
      <w:marBottom w:val="0"/>
      <w:divBdr>
        <w:top w:val="none" w:sz="0" w:space="0" w:color="auto"/>
        <w:left w:val="none" w:sz="0" w:space="0" w:color="auto"/>
        <w:bottom w:val="none" w:sz="0" w:space="0" w:color="auto"/>
        <w:right w:val="none" w:sz="0" w:space="0" w:color="auto"/>
      </w:divBdr>
    </w:div>
    <w:div w:id="1686902245">
      <w:bodyDiv w:val="1"/>
      <w:marLeft w:val="0"/>
      <w:marRight w:val="0"/>
      <w:marTop w:val="0"/>
      <w:marBottom w:val="0"/>
      <w:divBdr>
        <w:top w:val="none" w:sz="0" w:space="0" w:color="auto"/>
        <w:left w:val="none" w:sz="0" w:space="0" w:color="auto"/>
        <w:bottom w:val="none" w:sz="0" w:space="0" w:color="auto"/>
        <w:right w:val="none" w:sz="0" w:space="0" w:color="auto"/>
      </w:divBdr>
    </w:div>
    <w:div w:id="1694183659">
      <w:bodyDiv w:val="1"/>
      <w:marLeft w:val="0"/>
      <w:marRight w:val="0"/>
      <w:marTop w:val="0"/>
      <w:marBottom w:val="0"/>
      <w:divBdr>
        <w:top w:val="none" w:sz="0" w:space="0" w:color="auto"/>
        <w:left w:val="none" w:sz="0" w:space="0" w:color="auto"/>
        <w:bottom w:val="none" w:sz="0" w:space="0" w:color="auto"/>
        <w:right w:val="none" w:sz="0" w:space="0" w:color="auto"/>
      </w:divBdr>
    </w:div>
    <w:div w:id="1701858975">
      <w:bodyDiv w:val="1"/>
      <w:marLeft w:val="0"/>
      <w:marRight w:val="0"/>
      <w:marTop w:val="0"/>
      <w:marBottom w:val="0"/>
      <w:divBdr>
        <w:top w:val="none" w:sz="0" w:space="0" w:color="auto"/>
        <w:left w:val="none" w:sz="0" w:space="0" w:color="auto"/>
        <w:bottom w:val="none" w:sz="0" w:space="0" w:color="auto"/>
        <w:right w:val="none" w:sz="0" w:space="0" w:color="auto"/>
      </w:divBdr>
    </w:div>
    <w:div w:id="1704136964">
      <w:bodyDiv w:val="1"/>
      <w:marLeft w:val="0"/>
      <w:marRight w:val="0"/>
      <w:marTop w:val="0"/>
      <w:marBottom w:val="0"/>
      <w:divBdr>
        <w:top w:val="none" w:sz="0" w:space="0" w:color="auto"/>
        <w:left w:val="none" w:sz="0" w:space="0" w:color="auto"/>
        <w:bottom w:val="none" w:sz="0" w:space="0" w:color="auto"/>
        <w:right w:val="none" w:sz="0" w:space="0" w:color="auto"/>
      </w:divBdr>
    </w:div>
    <w:div w:id="1712069629">
      <w:bodyDiv w:val="1"/>
      <w:marLeft w:val="0"/>
      <w:marRight w:val="0"/>
      <w:marTop w:val="0"/>
      <w:marBottom w:val="0"/>
      <w:divBdr>
        <w:top w:val="none" w:sz="0" w:space="0" w:color="auto"/>
        <w:left w:val="none" w:sz="0" w:space="0" w:color="auto"/>
        <w:bottom w:val="none" w:sz="0" w:space="0" w:color="auto"/>
        <w:right w:val="none" w:sz="0" w:space="0" w:color="auto"/>
      </w:divBdr>
    </w:div>
    <w:div w:id="1715544701">
      <w:bodyDiv w:val="1"/>
      <w:marLeft w:val="0"/>
      <w:marRight w:val="0"/>
      <w:marTop w:val="0"/>
      <w:marBottom w:val="0"/>
      <w:divBdr>
        <w:top w:val="none" w:sz="0" w:space="0" w:color="auto"/>
        <w:left w:val="none" w:sz="0" w:space="0" w:color="auto"/>
        <w:bottom w:val="none" w:sz="0" w:space="0" w:color="auto"/>
        <w:right w:val="none" w:sz="0" w:space="0" w:color="auto"/>
      </w:divBdr>
    </w:div>
    <w:div w:id="1721175271">
      <w:bodyDiv w:val="1"/>
      <w:marLeft w:val="0"/>
      <w:marRight w:val="0"/>
      <w:marTop w:val="0"/>
      <w:marBottom w:val="0"/>
      <w:divBdr>
        <w:top w:val="none" w:sz="0" w:space="0" w:color="auto"/>
        <w:left w:val="none" w:sz="0" w:space="0" w:color="auto"/>
        <w:bottom w:val="none" w:sz="0" w:space="0" w:color="auto"/>
        <w:right w:val="none" w:sz="0" w:space="0" w:color="auto"/>
      </w:divBdr>
    </w:div>
    <w:div w:id="1725791990">
      <w:bodyDiv w:val="1"/>
      <w:marLeft w:val="0"/>
      <w:marRight w:val="0"/>
      <w:marTop w:val="0"/>
      <w:marBottom w:val="0"/>
      <w:divBdr>
        <w:top w:val="none" w:sz="0" w:space="0" w:color="auto"/>
        <w:left w:val="none" w:sz="0" w:space="0" w:color="auto"/>
        <w:bottom w:val="none" w:sz="0" w:space="0" w:color="auto"/>
        <w:right w:val="none" w:sz="0" w:space="0" w:color="auto"/>
      </w:divBdr>
    </w:div>
    <w:div w:id="1726680175">
      <w:bodyDiv w:val="1"/>
      <w:marLeft w:val="0"/>
      <w:marRight w:val="0"/>
      <w:marTop w:val="0"/>
      <w:marBottom w:val="0"/>
      <w:divBdr>
        <w:top w:val="none" w:sz="0" w:space="0" w:color="auto"/>
        <w:left w:val="none" w:sz="0" w:space="0" w:color="auto"/>
        <w:bottom w:val="none" w:sz="0" w:space="0" w:color="auto"/>
        <w:right w:val="none" w:sz="0" w:space="0" w:color="auto"/>
      </w:divBdr>
    </w:div>
    <w:div w:id="1729112015">
      <w:bodyDiv w:val="1"/>
      <w:marLeft w:val="0"/>
      <w:marRight w:val="0"/>
      <w:marTop w:val="0"/>
      <w:marBottom w:val="0"/>
      <w:divBdr>
        <w:top w:val="none" w:sz="0" w:space="0" w:color="auto"/>
        <w:left w:val="none" w:sz="0" w:space="0" w:color="auto"/>
        <w:bottom w:val="none" w:sz="0" w:space="0" w:color="auto"/>
        <w:right w:val="none" w:sz="0" w:space="0" w:color="auto"/>
      </w:divBdr>
    </w:div>
    <w:div w:id="1733382099">
      <w:bodyDiv w:val="1"/>
      <w:marLeft w:val="0"/>
      <w:marRight w:val="0"/>
      <w:marTop w:val="0"/>
      <w:marBottom w:val="0"/>
      <w:divBdr>
        <w:top w:val="none" w:sz="0" w:space="0" w:color="auto"/>
        <w:left w:val="none" w:sz="0" w:space="0" w:color="auto"/>
        <w:bottom w:val="none" w:sz="0" w:space="0" w:color="auto"/>
        <w:right w:val="none" w:sz="0" w:space="0" w:color="auto"/>
      </w:divBdr>
    </w:div>
    <w:div w:id="1745907936">
      <w:bodyDiv w:val="1"/>
      <w:marLeft w:val="0"/>
      <w:marRight w:val="0"/>
      <w:marTop w:val="0"/>
      <w:marBottom w:val="0"/>
      <w:divBdr>
        <w:top w:val="none" w:sz="0" w:space="0" w:color="auto"/>
        <w:left w:val="none" w:sz="0" w:space="0" w:color="auto"/>
        <w:bottom w:val="none" w:sz="0" w:space="0" w:color="auto"/>
        <w:right w:val="none" w:sz="0" w:space="0" w:color="auto"/>
      </w:divBdr>
    </w:div>
    <w:div w:id="1750691137">
      <w:bodyDiv w:val="1"/>
      <w:marLeft w:val="0"/>
      <w:marRight w:val="0"/>
      <w:marTop w:val="0"/>
      <w:marBottom w:val="0"/>
      <w:divBdr>
        <w:top w:val="none" w:sz="0" w:space="0" w:color="auto"/>
        <w:left w:val="none" w:sz="0" w:space="0" w:color="auto"/>
        <w:bottom w:val="none" w:sz="0" w:space="0" w:color="auto"/>
        <w:right w:val="none" w:sz="0" w:space="0" w:color="auto"/>
      </w:divBdr>
    </w:div>
    <w:div w:id="1756782577">
      <w:bodyDiv w:val="1"/>
      <w:marLeft w:val="0"/>
      <w:marRight w:val="0"/>
      <w:marTop w:val="0"/>
      <w:marBottom w:val="0"/>
      <w:divBdr>
        <w:top w:val="none" w:sz="0" w:space="0" w:color="auto"/>
        <w:left w:val="none" w:sz="0" w:space="0" w:color="auto"/>
        <w:bottom w:val="none" w:sz="0" w:space="0" w:color="auto"/>
        <w:right w:val="none" w:sz="0" w:space="0" w:color="auto"/>
      </w:divBdr>
    </w:div>
    <w:div w:id="1762218358">
      <w:bodyDiv w:val="1"/>
      <w:marLeft w:val="0"/>
      <w:marRight w:val="0"/>
      <w:marTop w:val="0"/>
      <w:marBottom w:val="0"/>
      <w:divBdr>
        <w:top w:val="none" w:sz="0" w:space="0" w:color="auto"/>
        <w:left w:val="none" w:sz="0" w:space="0" w:color="auto"/>
        <w:bottom w:val="none" w:sz="0" w:space="0" w:color="auto"/>
        <w:right w:val="none" w:sz="0" w:space="0" w:color="auto"/>
      </w:divBdr>
    </w:div>
    <w:div w:id="1771076870">
      <w:bodyDiv w:val="1"/>
      <w:marLeft w:val="0"/>
      <w:marRight w:val="0"/>
      <w:marTop w:val="0"/>
      <w:marBottom w:val="0"/>
      <w:divBdr>
        <w:top w:val="none" w:sz="0" w:space="0" w:color="auto"/>
        <w:left w:val="none" w:sz="0" w:space="0" w:color="auto"/>
        <w:bottom w:val="none" w:sz="0" w:space="0" w:color="auto"/>
        <w:right w:val="none" w:sz="0" w:space="0" w:color="auto"/>
      </w:divBdr>
    </w:div>
    <w:div w:id="1775781573">
      <w:bodyDiv w:val="1"/>
      <w:marLeft w:val="0"/>
      <w:marRight w:val="0"/>
      <w:marTop w:val="0"/>
      <w:marBottom w:val="0"/>
      <w:divBdr>
        <w:top w:val="none" w:sz="0" w:space="0" w:color="auto"/>
        <w:left w:val="none" w:sz="0" w:space="0" w:color="auto"/>
        <w:bottom w:val="none" w:sz="0" w:space="0" w:color="auto"/>
        <w:right w:val="none" w:sz="0" w:space="0" w:color="auto"/>
      </w:divBdr>
    </w:div>
    <w:div w:id="1781102831">
      <w:bodyDiv w:val="1"/>
      <w:marLeft w:val="0"/>
      <w:marRight w:val="0"/>
      <w:marTop w:val="0"/>
      <w:marBottom w:val="0"/>
      <w:divBdr>
        <w:top w:val="none" w:sz="0" w:space="0" w:color="auto"/>
        <w:left w:val="none" w:sz="0" w:space="0" w:color="auto"/>
        <w:bottom w:val="none" w:sz="0" w:space="0" w:color="auto"/>
        <w:right w:val="none" w:sz="0" w:space="0" w:color="auto"/>
      </w:divBdr>
    </w:div>
    <w:div w:id="1783300598">
      <w:bodyDiv w:val="1"/>
      <w:marLeft w:val="0"/>
      <w:marRight w:val="0"/>
      <w:marTop w:val="0"/>
      <w:marBottom w:val="0"/>
      <w:divBdr>
        <w:top w:val="none" w:sz="0" w:space="0" w:color="auto"/>
        <w:left w:val="none" w:sz="0" w:space="0" w:color="auto"/>
        <w:bottom w:val="none" w:sz="0" w:space="0" w:color="auto"/>
        <w:right w:val="none" w:sz="0" w:space="0" w:color="auto"/>
      </w:divBdr>
    </w:div>
    <w:div w:id="1802452421">
      <w:bodyDiv w:val="1"/>
      <w:marLeft w:val="0"/>
      <w:marRight w:val="0"/>
      <w:marTop w:val="0"/>
      <w:marBottom w:val="0"/>
      <w:divBdr>
        <w:top w:val="none" w:sz="0" w:space="0" w:color="auto"/>
        <w:left w:val="none" w:sz="0" w:space="0" w:color="auto"/>
        <w:bottom w:val="none" w:sz="0" w:space="0" w:color="auto"/>
        <w:right w:val="none" w:sz="0" w:space="0" w:color="auto"/>
      </w:divBdr>
    </w:div>
    <w:div w:id="1804929835">
      <w:bodyDiv w:val="1"/>
      <w:marLeft w:val="0"/>
      <w:marRight w:val="0"/>
      <w:marTop w:val="0"/>
      <w:marBottom w:val="0"/>
      <w:divBdr>
        <w:top w:val="none" w:sz="0" w:space="0" w:color="auto"/>
        <w:left w:val="none" w:sz="0" w:space="0" w:color="auto"/>
        <w:bottom w:val="none" w:sz="0" w:space="0" w:color="auto"/>
        <w:right w:val="none" w:sz="0" w:space="0" w:color="auto"/>
      </w:divBdr>
    </w:div>
    <w:div w:id="1820225373">
      <w:bodyDiv w:val="1"/>
      <w:marLeft w:val="0"/>
      <w:marRight w:val="0"/>
      <w:marTop w:val="0"/>
      <w:marBottom w:val="0"/>
      <w:divBdr>
        <w:top w:val="none" w:sz="0" w:space="0" w:color="auto"/>
        <w:left w:val="none" w:sz="0" w:space="0" w:color="auto"/>
        <w:bottom w:val="none" w:sz="0" w:space="0" w:color="auto"/>
        <w:right w:val="none" w:sz="0" w:space="0" w:color="auto"/>
      </w:divBdr>
    </w:div>
    <w:div w:id="1835099373">
      <w:bodyDiv w:val="1"/>
      <w:marLeft w:val="0"/>
      <w:marRight w:val="0"/>
      <w:marTop w:val="0"/>
      <w:marBottom w:val="0"/>
      <w:divBdr>
        <w:top w:val="none" w:sz="0" w:space="0" w:color="auto"/>
        <w:left w:val="none" w:sz="0" w:space="0" w:color="auto"/>
        <w:bottom w:val="none" w:sz="0" w:space="0" w:color="auto"/>
        <w:right w:val="none" w:sz="0" w:space="0" w:color="auto"/>
      </w:divBdr>
    </w:div>
    <w:div w:id="1837110072">
      <w:bodyDiv w:val="1"/>
      <w:marLeft w:val="0"/>
      <w:marRight w:val="0"/>
      <w:marTop w:val="0"/>
      <w:marBottom w:val="0"/>
      <w:divBdr>
        <w:top w:val="none" w:sz="0" w:space="0" w:color="auto"/>
        <w:left w:val="none" w:sz="0" w:space="0" w:color="auto"/>
        <w:bottom w:val="none" w:sz="0" w:space="0" w:color="auto"/>
        <w:right w:val="none" w:sz="0" w:space="0" w:color="auto"/>
      </w:divBdr>
    </w:div>
    <w:div w:id="1837452815">
      <w:bodyDiv w:val="1"/>
      <w:marLeft w:val="0"/>
      <w:marRight w:val="0"/>
      <w:marTop w:val="0"/>
      <w:marBottom w:val="0"/>
      <w:divBdr>
        <w:top w:val="none" w:sz="0" w:space="0" w:color="auto"/>
        <w:left w:val="none" w:sz="0" w:space="0" w:color="auto"/>
        <w:bottom w:val="none" w:sz="0" w:space="0" w:color="auto"/>
        <w:right w:val="none" w:sz="0" w:space="0" w:color="auto"/>
      </w:divBdr>
    </w:div>
    <w:div w:id="1846943216">
      <w:bodyDiv w:val="1"/>
      <w:marLeft w:val="0"/>
      <w:marRight w:val="0"/>
      <w:marTop w:val="0"/>
      <w:marBottom w:val="0"/>
      <w:divBdr>
        <w:top w:val="none" w:sz="0" w:space="0" w:color="auto"/>
        <w:left w:val="none" w:sz="0" w:space="0" w:color="auto"/>
        <w:bottom w:val="none" w:sz="0" w:space="0" w:color="auto"/>
        <w:right w:val="none" w:sz="0" w:space="0" w:color="auto"/>
      </w:divBdr>
    </w:div>
    <w:div w:id="1855415289">
      <w:bodyDiv w:val="1"/>
      <w:marLeft w:val="0"/>
      <w:marRight w:val="0"/>
      <w:marTop w:val="0"/>
      <w:marBottom w:val="0"/>
      <w:divBdr>
        <w:top w:val="none" w:sz="0" w:space="0" w:color="auto"/>
        <w:left w:val="none" w:sz="0" w:space="0" w:color="auto"/>
        <w:bottom w:val="none" w:sz="0" w:space="0" w:color="auto"/>
        <w:right w:val="none" w:sz="0" w:space="0" w:color="auto"/>
      </w:divBdr>
    </w:div>
    <w:div w:id="1856727257">
      <w:bodyDiv w:val="1"/>
      <w:marLeft w:val="0"/>
      <w:marRight w:val="0"/>
      <w:marTop w:val="0"/>
      <w:marBottom w:val="0"/>
      <w:divBdr>
        <w:top w:val="none" w:sz="0" w:space="0" w:color="auto"/>
        <w:left w:val="none" w:sz="0" w:space="0" w:color="auto"/>
        <w:bottom w:val="none" w:sz="0" w:space="0" w:color="auto"/>
        <w:right w:val="none" w:sz="0" w:space="0" w:color="auto"/>
      </w:divBdr>
    </w:div>
    <w:div w:id="1857381859">
      <w:bodyDiv w:val="1"/>
      <w:marLeft w:val="0"/>
      <w:marRight w:val="0"/>
      <w:marTop w:val="0"/>
      <w:marBottom w:val="0"/>
      <w:divBdr>
        <w:top w:val="none" w:sz="0" w:space="0" w:color="auto"/>
        <w:left w:val="none" w:sz="0" w:space="0" w:color="auto"/>
        <w:bottom w:val="none" w:sz="0" w:space="0" w:color="auto"/>
        <w:right w:val="none" w:sz="0" w:space="0" w:color="auto"/>
      </w:divBdr>
    </w:div>
    <w:div w:id="1868716466">
      <w:bodyDiv w:val="1"/>
      <w:marLeft w:val="0"/>
      <w:marRight w:val="0"/>
      <w:marTop w:val="0"/>
      <w:marBottom w:val="0"/>
      <w:divBdr>
        <w:top w:val="none" w:sz="0" w:space="0" w:color="auto"/>
        <w:left w:val="none" w:sz="0" w:space="0" w:color="auto"/>
        <w:bottom w:val="none" w:sz="0" w:space="0" w:color="auto"/>
        <w:right w:val="none" w:sz="0" w:space="0" w:color="auto"/>
      </w:divBdr>
    </w:div>
    <w:div w:id="1870801134">
      <w:bodyDiv w:val="1"/>
      <w:marLeft w:val="0"/>
      <w:marRight w:val="0"/>
      <w:marTop w:val="0"/>
      <w:marBottom w:val="0"/>
      <w:divBdr>
        <w:top w:val="none" w:sz="0" w:space="0" w:color="auto"/>
        <w:left w:val="none" w:sz="0" w:space="0" w:color="auto"/>
        <w:bottom w:val="none" w:sz="0" w:space="0" w:color="auto"/>
        <w:right w:val="none" w:sz="0" w:space="0" w:color="auto"/>
      </w:divBdr>
    </w:div>
    <w:div w:id="1876968933">
      <w:bodyDiv w:val="1"/>
      <w:marLeft w:val="0"/>
      <w:marRight w:val="0"/>
      <w:marTop w:val="0"/>
      <w:marBottom w:val="0"/>
      <w:divBdr>
        <w:top w:val="none" w:sz="0" w:space="0" w:color="auto"/>
        <w:left w:val="none" w:sz="0" w:space="0" w:color="auto"/>
        <w:bottom w:val="none" w:sz="0" w:space="0" w:color="auto"/>
        <w:right w:val="none" w:sz="0" w:space="0" w:color="auto"/>
      </w:divBdr>
    </w:div>
    <w:div w:id="1888103368">
      <w:bodyDiv w:val="1"/>
      <w:marLeft w:val="0"/>
      <w:marRight w:val="0"/>
      <w:marTop w:val="0"/>
      <w:marBottom w:val="0"/>
      <w:divBdr>
        <w:top w:val="none" w:sz="0" w:space="0" w:color="auto"/>
        <w:left w:val="none" w:sz="0" w:space="0" w:color="auto"/>
        <w:bottom w:val="none" w:sz="0" w:space="0" w:color="auto"/>
        <w:right w:val="none" w:sz="0" w:space="0" w:color="auto"/>
      </w:divBdr>
    </w:div>
    <w:div w:id="1891841065">
      <w:bodyDiv w:val="1"/>
      <w:marLeft w:val="0"/>
      <w:marRight w:val="0"/>
      <w:marTop w:val="0"/>
      <w:marBottom w:val="0"/>
      <w:divBdr>
        <w:top w:val="none" w:sz="0" w:space="0" w:color="auto"/>
        <w:left w:val="none" w:sz="0" w:space="0" w:color="auto"/>
        <w:bottom w:val="none" w:sz="0" w:space="0" w:color="auto"/>
        <w:right w:val="none" w:sz="0" w:space="0" w:color="auto"/>
      </w:divBdr>
    </w:div>
    <w:div w:id="1892768512">
      <w:bodyDiv w:val="1"/>
      <w:marLeft w:val="0"/>
      <w:marRight w:val="0"/>
      <w:marTop w:val="0"/>
      <w:marBottom w:val="0"/>
      <w:divBdr>
        <w:top w:val="none" w:sz="0" w:space="0" w:color="auto"/>
        <w:left w:val="none" w:sz="0" w:space="0" w:color="auto"/>
        <w:bottom w:val="none" w:sz="0" w:space="0" w:color="auto"/>
        <w:right w:val="none" w:sz="0" w:space="0" w:color="auto"/>
      </w:divBdr>
    </w:div>
    <w:div w:id="1901557754">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 w:id="1906212212">
      <w:bodyDiv w:val="1"/>
      <w:marLeft w:val="0"/>
      <w:marRight w:val="0"/>
      <w:marTop w:val="0"/>
      <w:marBottom w:val="0"/>
      <w:divBdr>
        <w:top w:val="none" w:sz="0" w:space="0" w:color="auto"/>
        <w:left w:val="none" w:sz="0" w:space="0" w:color="auto"/>
        <w:bottom w:val="none" w:sz="0" w:space="0" w:color="auto"/>
        <w:right w:val="none" w:sz="0" w:space="0" w:color="auto"/>
      </w:divBdr>
    </w:div>
    <w:div w:id="1906839149">
      <w:bodyDiv w:val="1"/>
      <w:marLeft w:val="0"/>
      <w:marRight w:val="0"/>
      <w:marTop w:val="0"/>
      <w:marBottom w:val="0"/>
      <w:divBdr>
        <w:top w:val="none" w:sz="0" w:space="0" w:color="auto"/>
        <w:left w:val="none" w:sz="0" w:space="0" w:color="auto"/>
        <w:bottom w:val="none" w:sz="0" w:space="0" w:color="auto"/>
        <w:right w:val="none" w:sz="0" w:space="0" w:color="auto"/>
      </w:divBdr>
    </w:div>
    <w:div w:id="1929073051">
      <w:bodyDiv w:val="1"/>
      <w:marLeft w:val="0"/>
      <w:marRight w:val="0"/>
      <w:marTop w:val="0"/>
      <w:marBottom w:val="0"/>
      <w:divBdr>
        <w:top w:val="none" w:sz="0" w:space="0" w:color="auto"/>
        <w:left w:val="none" w:sz="0" w:space="0" w:color="auto"/>
        <w:bottom w:val="none" w:sz="0" w:space="0" w:color="auto"/>
        <w:right w:val="none" w:sz="0" w:space="0" w:color="auto"/>
      </w:divBdr>
    </w:div>
    <w:div w:id="1934973977">
      <w:bodyDiv w:val="1"/>
      <w:marLeft w:val="0"/>
      <w:marRight w:val="0"/>
      <w:marTop w:val="0"/>
      <w:marBottom w:val="0"/>
      <w:divBdr>
        <w:top w:val="none" w:sz="0" w:space="0" w:color="auto"/>
        <w:left w:val="none" w:sz="0" w:space="0" w:color="auto"/>
        <w:bottom w:val="none" w:sz="0" w:space="0" w:color="auto"/>
        <w:right w:val="none" w:sz="0" w:space="0" w:color="auto"/>
      </w:divBdr>
    </w:div>
    <w:div w:id="1936210733">
      <w:bodyDiv w:val="1"/>
      <w:marLeft w:val="0"/>
      <w:marRight w:val="0"/>
      <w:marTop w:val="0"/>
      <w:marBottom w:val="0"/>
      <w:divBdr>
        <w:top w:val="none" w:sz="0" w:space="0" w:color="auto"/>
        <w:left w:val="none" w:sz="0" w:space="0" w:color="auto"/>
        <w:bottom w:val="none" w:sz="0" w:space="0" w:color="auto"/>
        <w:right w:val="none" w:sz="0" w:space="0" w:color="auto"/>
      </w:divBdr>
    </w:div>
    <w:div w:id="1936283362">
      <w:bodyDiv w:val="1"/>
      <w:marLeft w:val="0"/>
      <w:marRight w:val="0"/>
      <w:marTop w:val="0"/>
      <w:marBottom w:val="0"/>
      <w:divBdr>
        <w:top w:val="none" w:sz="0" w:space="0" w:color="auto"/>
        <w:left w:val="none" w:sz="0" w:space="0" w:color="auto"/>
        <w:bottom w:val="none" w:sz="0" w:space="0" w:color="auto"/>
        <w:right w:val="none" w:sz="0" w:space="0" w:color="auto"/>
      </w:divBdr>
    </w:div>
    <w:div w:id="1936858263">
      <w:bodyDiv w:val="1"/>
      <w:marLeft w:val="0"/>
      <w:marRight w:val="0"/>
      <w:marTop w:val="0"/>
      <w:marBottom w:val="0"/>
      <w:divBdr>
        <w:top w:val="none" w:sz="0" w:space="0" w:color="auto"/>
        <w:left w:val="none" w:sz="0" w:space="0" w:color="auto"/>
        <w:bottom w:val="none" w:sz="0" w:space="0" w:color="auto"/>
        <w:right w:val="none" w:sz="0" w:space="0" w:color="auto"/>
      </w:divBdr>
    </w:div>
    <w:div w:id="1943143513">
      <w:bodyDiv w:val="1"/>
      <w:marLeft w:val="0"/>
      <w:marRight w:val="0"/>
      <w:marTop w:val="0"/>
      <w:marBottom w:val="0"/>
      <w:divBdr>
        <w:top w:val="none" w:sz="0" w:space="0" w:color="auto"/>
        <w:left w:val="none" w:sz="0" w:space="0" w:color="auto"/>
        <w:bottom w:val="none" w:sz="0" w:space="0" w:color="auto"/>
        <w:right w:val="none" w:sz="0" w:space="0" w:color="auto"/>
      </w:divBdr>
    </w:div>
    <w:div w:id="1943486717">
      <w:bodyDiv w:val="1"/>
      <w:marLeft w:val="0"/>
      <w:marRight w:val="0"/>
      <w:marTop w:val="0"/>
      <w:marBottom w:val="0"/>
      <w:divBdr>
        <w:top w:val="none" w:sz="0" w:space="0" w:color="auto"/>
        <w:left w:val="none" w:sz="0" w:space="0" w:color="auto"/>
        <w:bottom w:val="none" w:sz="0" w:space="0" w:color="auto"/>
        <w:right w:val="none" w:sz="0" w:space="0" w:color="auto"/>
      </w:divBdr>
    </w:div>
    <w:div w:id="1944192348">
      <w:bodyDiv w:val="1"/>
      <w:marLeft w:val="0"/>
      <w:marRight w:val="0"/>
      <w:marTop w:val="0"/>
      <w:marBottom w:val="0"/>
      <w:divBdr>
        <w:top w:val="none" w:sz="0" w:space="0" w:color="auto"/>
        <w:left w:val="none" w:sz="0" w:space="0" w:color="auto"/>
        <w:bottom w:val="none" w:sz="0" w:space="0" w:color="auto"/>
        <w:right w:val="none" w:sz="0" w:space="0" w:color="auto"/>
      </w:divBdr>
    </w:div>
    <w:div w:id="1962805496">
      <w:bodyDiv w:val="1"/>
      <w:marLeft w:val="0"/>
      <w:marRight w:val="0"/>
      <w:marTop w:val="0"/>
      <w:marBottom w:val="0"/>
      <w:divBdr>
        <w:top w:val="none" w:sz="0" w:space="0" w:color="auto"/>
        <w:left w:val="none" w:sz="0" w:space="0" w:color="auto"/>
        <w:bottom w:val="none" w:sz="0" w:space="0" w:color="auto"/>
        <w:right w:val="none" w:sz="0" w:space="0" w:color="auto"/>
      </w:divBdr>
    </w:div>
    <w:div w:id="1969238680">
      <w:bodyDiv w:val="1"/>
      <w:marLeft w:val="0"/>
      <w:marRight w:val="0"/>
      <w:marTop w:val="0"/>
      <w:marBottom w:val="0"/>
      <w:divBdr>
        <w:top w:val="none" w:sz="0" w:space="0" w:color="auto"/>
        <w:left w:val="none" w:sz="0" w:space="0" w:color="auto"/>
        <w:bottom w:val="none" w:sz="0" w:space="0" w:color="auto"/>
        <w:right w:val="none" w:sz="0" w:space="0" w:color="auto"/>
      </w:divBdr>
    </w:div>
    <w:div w:id="1969818076">
      <w:bodyDiv w:val="1"/>
      <w:marLeft w:val="0"/>
      <w:marRight w:val="0"/>
      <w:marTop w:val="0"/>
      <w:marBottom w:val="0"/>
      <w:divBdr>
        <w:top w:val="none" w:sz="0" w:space="0" w:color="auto"/>
        <w:left w:val="none" w:sz="0" w:space="0" w:color="auto"/>
        <w:bottom w:val="none" w:sz="0" w:space="0" w:color="auto"/>
        <w:right w:val="none" w:sz="0" w:space="0" w:color="auto"/>
      </w:divBdr>
    </w:div>
    <w:div w:id="1970814446">
      <w:bodyDiv w:val="1"/>
      <w:marLeft w:val="0"/>
      <w:marRight w:val="0"/>
      <w:marTop w:val="0"/>
      <w:marBottom w:val="0"/>
      <w:divBdr>
        <w:top w:val="none" w:sz="0" w:space="0" w:color="auto"/>
        <w:left w:val="none" w:sz="0" w:space="0" w:color="auto"/>
        <w:bottom w:val="none" w:sz="0" w:space="0" w:color="auto"/>
        <w:right w:val="none" w:sz="0" w:space="0" w:color="auto"/>
      </w:divBdr>
    </w:div>
    <w:div w:id="1976132307">
      <w:bodyDiv w:val="1"/>
      <w:marLeft w:val="0"/>
      <w:marRight w:val="0"/>
      <w:marTop w:val="0"/>
      <w:marBottom w:val="0"/>
      <w:divBdr>
        <w:top w:val="none" w:sz="0" w:space="0" w:color="auto"/>
        <w:left w:val="none" w:sz="0" w:space="0" w:color="auto"/>
        <w:bottom w:val="none" w:sz="0" w:space="0" w:color="auto"/>
        <w:right w:val="none" w:sz="0" w:space="0" w:color="auto"/>
      </w:divBdr>
    </w:div>
    <w:div w:id="1982733761">
      <w:bodyDiv w:val="1"/>
      <w:marLeft w:val="0"/>
      <w:marRight w:val="0"/>
      <w:marTop w:val="0"/>
      <w:marBottom w:val="0"/>
      <w:divBdr>
        <w:top w:val="none" w:sz="0" w:space="0" w:color="auto"/>
        <w:left w:val="none" w:sz="0" w:space="0" w:color="auto"/>
        <w:bottom w:val="none" w:sz="0" w:space="0" w:color="auto"/>
        <w:right w:val="none" w:sz="0" w:space="0" w:color="auto"/>
      </w:divBdr>
    </w:div>
    <w:div w:id="1983659558">
      <w:bodyDiv w:val="1"/>
      <w:marLeft w:val="0"/>
      <w:marRight w:val="0"/>
      <w:marTop w:val="0"/>
      <w:marBottom w:val="0"/>
      <w:divBdr>
        <w:top w:val="none" w:sz="0" w:space="0" w:color="auto"/>
        <w:left w:val="none" w:sz="0" w:space="0" w:color="auto"/>
        <w:bottom w:val="none" w:sz="0" w:space="0" w:color="auto"/>
        <w:right w:val="none" w:sz="0" w:space="0" w:color="auto"/>
      </w:divBdr>
    </w:div>
    <w:div w:id="1986278563">
      <w:bodyDiv w:val="1"/>
      <w:marLeft w:val="0"/>
      <w:marRight w:val="0"/>
      <w:marTop w:val="0"/>
      <w:marBottom w:val="0"/>
      <w:divBdr>
        <w:top w:val="none" w:sz="0" w:space="0" w:color="auto"/>
        <w:left w:val="none" w:sz="0" w:space="0" w:color="auto"/>
        <w:bottom w:val="none" w:sz="0" w:space="0" w:color="auto"/>
        <w:right w:val="none" w:sz="0" w:space="0" w:color="auto"/>
      </w:divBdr>
    </w:div>
    <w:div w:id="1988898235">
      <w:bodyDiv w:val="1"/>
      <w:marLeft w:val="0"/>
      <w:marRight w:val="0"/>
      <w:marTop w:val="0"/>
      <w:marBottom w:val="0"/>
      <w:divBdr>
        <w:top w:val="none" w:sz="0" w:space="0" w:color="auto"/>
        <w:left w:val="none" w:sz="0" w:space="0" w:color="auto"/>
        <w:bottom w:val="none" w:sz="0" w:space="0" w:color="auto"/>
        <w:right w:val="none" w:sz="0" w:space="0" w:color="auto"/>
      </w:divBdr>
    </w:div>
    <w:div w:id="1991977815">
      <w:bodyDiv w:val="1"/>
      <w:marLeft w:val="0"/>
      <w:marRight w:val="0"/>
      <w:marTop w:val="0"/>
      <w:marBottom w:val="0"/>
      <w:divBdr>
        <w:top w:val="none" w:sz="0" w:space="0" w:color="auto"/>
        <w:left w:val="none" w:sz="0" w:space="0" w:color="auto"/>
        <w:bottom w:val="none" w:sz="0" w:space="0" w:color="auto"/>
        <w:right w:val="none" w:sz="0" w:space="0" w:color="auto"/>
      </w:divBdr>
    </w:div>
    <w:div w:id="1997802558">
      <w:bodyDiv w:val="1"/>
      <w:marLeft w:val="0"/>
      <w:marRight w:val="0"/>
      <w:marTop w:val="0"/>
      <w:marBottom w:val="0"/>
      <w:divBdr>
        <w:top w:val="none" w:sz="0" w:space="0" w:color="auto"/>
        <w:left w:val="none" w:sz="0" w:space="0" w:color="auto"/>
        <w:bottom w:val="none" w:sz="0" w:space="0" w:color="auto"/>
        <w:right w:val="none" w:sz="0" w:space="0" w:color="auto"/>
      </w:divBdr>
    </w:div>
    <w:div w:id="2000887277">
      <w:bodyDiv w:val="1"/>
      <w:marLeft w:val="0"/>
      <w:marRight w:val="0"/>
      <w:marTop w:val="0"/>
      <w:marBottom w:val="0"/>
      <w:divBdr>
        <w:top w:val="none" w:sz="0" w:space="0" w:color="auto"/>
        <w:left w:val="none" w:sz="0" w:space="0" w:color="auto"/>
        <w:bottom w:val="none" w:sz="0" w:space="0" w:color="auto"/>
        <w:right w:val="none" w:sz="0" w:space="0" w:color="auto"/>
      </w:divBdr>
    </w:div>
    <w:div w:id="2006546974">
      <w:bodyDiv w:val="1"/>
      <w:marLeft w:val="0"/>
      <w:marRight w:val="0"/>
      <w:marTop w:val="0"/>
      <w:marBottom w:val="0"/>
      <w:divBdr>
        <w:top w:val="none" w:sz="0" w:space="0" w:color="auto"/>
        <w:left w:val="none" w:sz="0" w:space="0" w:color="auto"/>
        <w:bottom w:val="none" w:sz="0" w:space="0" w:color="auto"/>
        <w:right w:val="none" w:sz="0" w:space="0" w:color="auto"/>
      </w:divBdr>
    </w:div>
    <w:div w:id="2008049487">
      <w:bodyDiv w:val="1"/>
      <w:marLeft w:val="0"/>
      <w:marRight w:val="0"/>
      <w:marTop w:val="0"/>
      <w:marBottom w:val="0"/>
      <w:divBdr>
        <w:top w:val="none" w:sz="0" w:space="0" w:color="auto"/>
        <w:left w:val="none" w:sz="0" w:space="0" w:color="auto"/>
        <w:bottom w:val="none" w:sz="0" w:space="0" w:color="auto"/>
        <w:right w:val="none" w:sz="0" w:space="0" w:color="auto"/>
      </w:divBdr>
    </w:div>
    <w:div w:id="2020081930">
      <w:bodyDiv w:val="1"/>
      <w:marLeft w:val="0"/>
      <w:marRight w:val="0"/>
      <w:marTop w:val="0"/>
      <w:marBottom w:val="0"/>
      <w:divBdr>
        <w:top w:val="none" w:sz="0" w:space="0" w:color="auto"/>
        <w:left w:val="none" w:sz="0" w:space="0" w:color="auto"/>
        <w:bottom w:val="none" w:sz="0" w:space="0" w:color="auto"/>
        <w:right w:val="none" w:sz="0" w:space="0" w:color="auto"/>
      </w:divBdr>
    </w:div>
    <w:div w:id="2028864727">
      <w:bodyDiv w:val="1"/>
      <w:marLeft w:val="0"/>
      <w:marRight w:val="0"/>
      <w:marTop w:val="0"/>
      <w:marBottom w:val="0"/>
      <w:divBdr>
        <w:top w:val="none" w:sz="0" w:space="0" w:color="auto"/>
        <w:left w:val="none" w:sz="0" w:space="0" w:color="auto"/>
        <w:bottom w:val="none" w:sz="0" w:space="0" w:color="auto"/>
        <w:right w:val="none" w:sz="0" w:space="0" w:color="auto"/>
      </w:divBdr>
    </w:div>
    <w:div w:id="2035420657">
      <w:bodyDiv w:val="1"/>
      <w:marLeft w:val="0"/>
      <w:marRight w:val="0"/>
      <w:marTop w:val="0"/>
      <w:marBottom w:val="0"/>
      <w:divBdr>
        <w:top w:val="none" w:sz="0" w:space="0" w:color="auto"/>
        <w:left w:val="none" w:sz="0" w:space="0" w:color="auto"/>
        <w:bottom w:val="none" w:sz="0" w:space="0" w:color="auto"/>
        <w:right w:val="none" w:sz="0" w:space="0" w:color="auto"/>
      </w:divBdr>
    </w:div>
    <w:div w:id="2040004831">
      <w:bodyDiv w:val="1"/>
      <w:marLeft w:val="0"/>
      <w:marRight w:val="0"/>
      <w:marTop w:val="0"/>
      <w:marBottom w:val="0"/>
      <w:divBdr>
        <w:top w:val="none" w:sz="0" w:space="0" w:color="auto"/>
        <w:left w:val="none" w:sz="0" w:space="0" w:color="auto"/>
        <w:bottom w:val="none" w:sz="0" w:space="0" w:color="auto"/>
        <w:right w:val="none" w:sz="0" w:space="0" w:color="auto"/>
      </w:divBdr>
    </w:div>
    <w:div w:id="2043358515">
      <w:bodyDiv w:val="1"/>
      <w:marLeft w:val="0"/>
      <w:marRight w:val="0"/>
      <w:marTop w:val="0"/>
      <w:marBottom w:val="0"/>
      <w:divBdr>
        <w:top w:val="none" w:sz="0" w:space="0" w:color="auto"/>
        <w:left w:val="none" w:sz="0" w:space="0" w:color="auto"/>
        <w:bottom w:val="none" w:sz="0" w:space="0" w:color="auto"/>
        <w:right w:val="none" w:sz="0" w:space="0" w:color="auto"/>
      </w:divBdr>
    </w:div>
    <w:div w:id="2048096379">
      <w:bodyDiv w:val="1"/>
      <w:marLeft w:val="0"/>
      <w:marRight w:val="0"/>
      <w:marTop w:val="0"/>
      <w:marBottom w:val="0"/>
      <w:divBdr>
        <w:top w:val="none" w:sz="0" w:space="0" w:color="auto"/>
        <w:left w:val="none" w:sz="0" w:space="0" w:color="auto"/>
        <w:bottom w:val="none" w:sz="0" w:space="0" w:color="auto"/>
        <w:right w:val="none" w:sz="0" w:space="0" w:color="auto"/>
      </w:divBdr>
    </w:div>
    <w:div w:id="2058357944">
      <w:bodyDiv w:val="1"/>
      <w:marLeft w:val="0"/>
      <w:marRight w:val="0"/>
      <w:marTop w:val="0"/>
      <w:marBottom w:val="0"/>
      <w:divBdr>
        <w:top w:val="none" w:sz="0" w:space="0" w:color="auto"/>
        <w:left w:val="none" w:sz="0" w:space="0" w:color="auto"/>
        <w:bottom w:val="none" w:sz="0" w:space="0" w:color="auto"/>
        <w:right w:val="none" w:sz="0" w:space="0" w:color="auto"/>
      </w:divBdr>
    </w:div>
    <w:div w:id="2062050044">
      <w:bodyDiv w:val="1"/>
      <w:marLeft w:val="0"/>
      <w:marRight w:val="0"/>
      <w:marTop w:val="0"/>
      <w:marBottom w:val="0"/>
      <w:divBdr>
        <w:top w:val="none" w:sz="0" w:space="0" w:color="auto"/>
        <w:left w:val="none" w:sz="0" w:space="0" w:color="auto"/>
        <w:bottom w:val="none" w:sz="0" w:space="0" w:color="auto"/>
        <w:right w:val="none" w:sz="0" w:space="0" w:color="auto"/>
      </w:divBdr>
    </w:div>
    <w:div w:id="2068992288">
      <w:bodyDiv w:val="1"/>
      <w:marLeft w:val="0"/>
      <w:marRight w:val="0"/>
      <w:marTop w:val="0"/>
      <w:marBottom w:val="0"/>
      <w:divBdr>
        <w:top w:val="none" w:sz="0" w:space="0" w:color="auto"/>
        <w:left w:val="none" w:sz="0" w:space="0" w:color="auto"/>
        <w:bottom w:val="none" w:sz="0" w:space="0" w:color="auto"/>
        <w:right w:val="none" w:sz="0" w:space="0" w:color="auto"/>
      </w:divBdr>
    </w:div>
    <w:div w:id="2077508265">
      <w:bodyDiv w:val="1"/>
      <w:marLeft w:val="0"/>
      <w:marRight w:val="0"/>
      <w:marTop w:val="0"/>
      <w:marBottom w:val="0"/>
      <w:divBdr>
        <w:top w:val="none" w:sz="0" w:space="0" w:color="auto"/>
        <w:left w:val="none" w:sz="0" w:space="0" w:color="auto"/>
        <w:bottom w:val="none" w:sz="0" w:space="0" w:color="auto"/>
        <w:right w:val="none" w:sz="0" w:space="0" w:color="auto"/>
      </w:divBdr>
    </w:div>
    <w:div w:id="2097558534">
      <w:bodyDiv w:val="1"/>
      <w:marLeft w:val="0"/>
      <w:marRight w:val="0"/>
      <w:marTop w:val="0"/>
      <w:marBottom w:val="0"/>
      <w:divBdr>
        <w:top w:val="none" w:sz="0" w:space="0" w:color="auto"/>
        <w:left w:val="none" w:sz="0" w:space="0" w:color="auto"/>
        <w:bottom w:val="none" w:sz="0" w:space="0" w:color="auto"/>
        <w:right w:val="none" w:sz="0" w:space="0" w:color="auto"/>
      </w:divBdr>
    </w:div>
    <w:div w:id="2098289400">
      <w:bodyDiv w:val="1"/>
      <w:marLeft w:val="0"/>
      <w:marRight w:val="0"/>
      <w:marTop w:val="0"/>
      <w:marBottom w:val="0"/>
      <w:divBdr>
        <w:top w:val="none" w:sz="0" w:space="0" w:color="auto"/>
        <w:left w:val="none" w:sz="0" w:space="0" w:color="auto"/>
        <w:bottom w:val="none" w:sz="0" w:space="0" w:color="auto"/>
        <w:right w:val="none" w:sz="0" w:space="0" w:color="auto"/>
      </w:divBdr>
    </w:div>
    <w:div w:id="2099717078">
      <w:bodyDiv w:val="1"/>
      <w:marLeft w:val="0"/>
      <w:marRight w:val="0"/>
      <w:marTop w:val="0"/>
      <w:marBottom w:val="0"/>
      <w:divBdr>
        <w:top w:val="none" w:sz="0" w:space="0" w:color="auto"/>
        <w:left w:val="none" w:sz="0" w:space="0" w:color="auto"/>
        <w:bottom w:val="none" w:sz="0" w:space="0" w:color="auto"/>
        <w:right w:val="none" w:sz="0" w:space="0" w:color="auto"/>
      </w:divBdr>
    </w:div>
    <w:div w:id="2112510609">
      <w:bodyDiv w:val="1"/>
      <w:marLeft w:val="0"/>
      <w:marRight w:val="0"/>
      <w:marTop w:val="0"/>
      <w:marBottom w:val="0"/>
      <w:divBdr>
        <w:top w:val="none" w:sz="0" w:space="0" w:color="auto"/>
        <w:left w:val="none" w:sz="0" w:space="0" w:color="auto"/>
        <w:bottom w:val="none" w:sz="0" w:space="0" w:color="auto"/>
        <w:right w:val="none" w:sz="0" w:space="0" w:color="auto"/>
      </w:divBdr>
    </w:div>
    <w:div w:id="2123841364">
      <w:bodyDiv w:val="1"/>
      <w:marLeft w:val="0"/>
      <w:marRight w:val="0"/>
      <w:marTop w:val="0"/>
      <w:marBottom w:val="0"/>
      <w:divBdr>
        <w:top w:val="none" w:sz="0" w:space="0" w:color="auto"/>
        <w:left w:val="none" w:sz="0" w:space="0" w:color="auto"/>
        <w:bottom w:val="none" w:sz="0" w:space="0" w:color="auto"/>
        <w:right w:val="none" w:sz="0" w:space="0" w:color="auto"/>
      </w:divBdr>
    </w:div>
    <w:div w:id="2123916119">
      <w:bodyDiv w:val="1"/>
      <w:marLeft w:val="0"/>
      <w:marRight w:val="0"/>
      <w:marTop w:val="0"/>
      <w:marBottom w:val="0"/>
      <w:divBdr>
        <w:top w:val="none" w:sz="0" w:space="0" w:color="auto"/>
        <w:left w:val="none" w:sz="0" w:space="0" w:color="auto"/>
        <w:bottom w:val="none" w:sz="0" w:space="0" w:color="auto"/>
        <w:right w:val="none" w:sz="0" w:space="0" w:color="auto"/>
      </w:divBdr>
    </w:div>
    <w:div w:id="2127387632">
      <w:bodyDiv w:val="1"/>
      <w:marLeft w:val="0"/>
      <w:marRight w:val="0"/>
      <w:marTop w:val="0"/>
      <w:marBottom w:val="0"/>
      <w:divBdr>
        <w:top w:val="none" w:sz="0" w:space="0" w:color="auto"/>
        <w:left w:val="none" w:sz="0" w:space="0" w:color="auto"/>
        <w:bottom w:val="none" w:sz="0" w:space="0" w:color="auto"/>
        <w:right w:val="none" w:sz="0" w:space="0" w:color="auto"/>
      </w:divBdr>
    </w:div>
    <w:div w:id="2133012841">
      <w:bodyDiv w:val="1"/>
      <w:marLeft w:val="0"/>
      <w:marRight w:val="0"/>
      <w:marTop w:val="0"/>
      <w:marBottom w:val="0"/>
      <w:divBdr>
        <w:top w:val="none" w:sz="0" w:space="0" w:color="auto"/>
        <w:left w:val="none" w:sz="0" w:space="0" w:color="auto"/>
        <w:bottom w:val="none" w:sz="0" w:space="0" w:color="auto"/>
        <w:right w:val="none" w:sz="0" w:space="0" w:color="auto"/>
      </w:divBdr>
    </w:div>
    <w:div w:id="2136024216">
      <w:bodyDiv w:val="1"/>
      <w:marLeft w:val="0"/>
      <w:marRight w:val="0"/>
      <w:marTop w:val="0"/>
      <w:marBottom w:val="0"/>
      <w:divBdr>
        <w:top w:val="none" w:sz="0" w:space="0" w:color="auto"/>
        <w:left w:val="none" w:sz="0" w:space="0" w:color="auto"/>
        <w:bottom w:val="none" w:sz="0" w:space="0" w:color="auto"/>
        <w:right w:val="none" w:sz="0" w:space="0" w:color="auto"/>
      </w:divBdr>
    </w:div>
    <w:div w:id="214692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ÖMT21</b:Tag>
    <b:SourceType>DocumentFromInternetSite</b:SourceType>
    <b:Guid>{EC30D06C-C45D-4170-AEC0-3DE00E946A11}</b:Guid>
    <b:Title>Ömtc.at</b:Title>
    <b:PeriodicalTitle>ÖMTC</b:PeriodicalTitle>
    <b:Year>2021</b:Year>
    <b:Month>11</b:Month>
    <b:Day>2</b:Day>
    <b:URL>https: //www.oeamtc.at/thema/reiseplanung/bezahlen-im-urlaub-16187040</b:URL>
    <b:Author>
      <b:Author>
        <b:NameList>
          <b:Person>
            <b:Last>ÖMTC</b:Last>
          </b:Person>
        </b:NameList>
      </b:Author>
    </b:Author>
    <b:RefOrder>12</b:RefOrder>
  </b:Source>
  <b:Source>
    <b:Tag>Hor21</b:Tag>
    <b:SourceType>DocumentFromInternetSite</b:SourceType>
    <b:Guid>{F0D4C68F-0905-484C-AFD1-6D0CE0660A69}</b:Guid>
    <b:Year>2021</b:Year>
    <b:Month>2</b:Month>
    <b:Day>8</b:Day>
    <b:Author>
      <b:Author>
        <b:NameList>
          <b:Person>
            <b:Last>Biallo</b:Last>
            <b:First>Horst</b:First>
          </b:Person>
        </b:NameList>
      </b:Author>
    </b:Author>
    <b:InternetSiteTitle>Biallo.de</b:InternetSiteTitle>
    <b:URL>https://www.biallo.de/girokonto/ratgeber/bargeldlos-bezahlen/</b:URL>
    <b:RefOrder>11</b:RefOrder>
  </b:Source>
  <b:Source>
    <b:Tag>BfD19</b:Tag>
    <b:SourceType>DocumentFromInternetSite</b:SourceType>
    <b:Guid>{68A41214-5C97-4A55-B3A5-24C168863104}</b:Guid>
    <b:Title>Mobil Bezahlen? Aber nicht mit meinen Daten!</b:Title>
    <b:Year>2019</b:Year>
    <b:URL>https://www.bfdi.bund.de/SharedDocs/Pressemitteilungen/DE/2019/05_SaferInternetDay.html</b:URL>
    <b:Author>
      <b:Author>
        <b:NameList>
          <b:Person>
            <b:Last>BfDI</b:Last>
          </b:Person>
        </b:NameList>
      </b:Author>
    </b:Author>
    <b:RefOrder>19</b:RefOrder>
  </b:Source>
  <b:Source>
    <b:Tag>mic</b:Tag>
    <b:SourceType>DocumentFromInternetSite</b:SourceType>
    <b:Guid>{B3820EBF-E884-462E-B492-DA1032D04F5F}</b:Guid>
    <b:Title>microtech</b:Title>
    <b:URL>https://www.microtech.de/erp-wiki/barzahlung/</b:URL>
    <b:Year>2021</b:Year>
    <b:RefOrder>51</b:RefOrder>
  </b:Source>
  <b:Source>
    <b:Tag>Mes1a</b:Tag>
    <b:SourceType>DocumentFromInternetSite</b:SourceType>
    <b:Guid>{102A78B0-9997-4748-9BB3-16F1B7A0C45D}</b:Guid>
    <b:Author>
      <b:Author>
        <b:NameList>
          <b:Person>
            <b:Last>Messay Asgedom Gobena</b:Last>
            <b:First>Daniel</b:First>
            <b:Middle>G. Kebede</b:Middle>
          </b:Person>
        </b:NameList>
      </b:Author>
    </b:Author>
    <b:Year>2021a</b:Year>
    <b:URL>file:///D:/CasheconomycriminalityandcashregulationinEthiopia.pdf</b:URL>
    <b:RefOrder>52</b:RefOrder>
  </b:Source>
  <b:Source>
    <b:Tag>ITS17</b:Tag>
    <b:SourceType>DocumentFromInternetSite</b:SourceType>
    <b:Guid>{99B96F62-9F41-49FF-ABC7-8418DF754ED3}</b:Guid>
    <b:Title>IT-Service.Network</b:Title>
    <b:Year>2017</b:Year>
    <b:URL>https://it-service.network/blog/2017/05/04/systemausfall/</b:URL>
    <b:RefOrder>25</b:RefOrder>
  </b:Source>
  <b:Source>
    <b:Tag>Mai15</b:Tag>
    <b:SourceType>DocumentFromInternetSite</b:SourceType>
    <b:Guid>{F4A67EDA-6221-453F-ABF8-8D1F65F3896F}</b:Guid>
    <b:Author>
      <b:Author>
        <b:NameList>
          <b:Person>
            <b:Last>Klotz</b:Last>
            <b:First>Maik</b:First>
          </b:Person>
        </b:NameList>
      </b:Author>
    </b:Author>
    <b:Title>IT Finanzmagazin</b:Title>
    <b:Year>2015</b:Year>
    <b:URL>https://www.it-finanzmagazin.de/apple-pay-funktion-kosten-und-voraussetzungen-18303/</b:URL>
    <b:RefOrder>22</b:RefOrder>
  </b:Source>
  <b:Source>
    <b:Tag>HSB21</b:Tag>
    <b:SourceType>DocumentFromInternetSite</b:SourceType>
    <b:Guid>{777EF83F-5B0A-4C6B-8742-550A93B78AAB}</b:Guid>
    <b:Title>HSBC bank</b:Title>
    <b:Year>2021</b:Year>
    <b:URL>https://docs.hsbc.de/docs/umrechnungskurse12</b:URL>
    <b:RefOrder>33</b:RefOrder>
  </b:Source>
  <b:Source>
    <b:Tag>You21</b:Tag>
    <b:SourceType>DocumentFromInternetSite</b:SourceType>
    <b:Guid>{4212F49F-2154-457D-BA17-FC7D623F5706}</b:Guid>
    <b:Title>Your Europe</b:Title>
    <b:Year>2021a</b:Year>
    <b:URL>https://europa.eu/youreurope/citizens/consumers/financial-products-and-services/payments-transfers-cheques/index_de.htm#shortcut-2</b:URL>
    <b:RefOrder>14</b:RefOrder>
  </b:Source>
  <b:Source>
    <b:Tag>Chr20</b:Tag>
    <b:SourceType>DocumentFromInternetSite</b:SourceType>
    <b:Guid>{8910DE71-9D27-4F09-85C9-CB62D8926D1A}</b:Guid>
    <b:Author>
      <b:Author>
        <b:NameList>
          <b:Person>
            <b:Last>Pirkner</b:Last>
            <b:First>Christian</b:First>
          </b:Person>
        </b:NameList>
      </b:Author>
    </b:Author>
    <b:Year>2020</b:Year>
    <b:URL>file:///D:/cards_20_04_142-143.pdf</b:URL>
    <b:RefOrder>43</b:RefOrder>
  </b:Source>
  <b:Source>
    <b:Tag>Fib21</b:Tag>
    <b:SourceType>InternetSite</b:SourceType>
    <b:Guid>{6E6D7773-D29F-4298-9BC0-6130DEB281B0}</b:Guid>
    <b:Title>Fibonatix</b:Title>
    <b:Year>2021</b:Year>
    <b:URL>https://www.fibonatix.com/resources/payment-processing-trends-covid-19-impact/</b:URL>
    <b:RefOrder>45</b:RefOrder>
  </b:Source>
  <b:Source>
    <b:Tag>Eur21</b:Tag>
    <b:SourceType>InternetSite</b:SourceType>
    <b:Guid>{19416D0B-9AA2-4187-A781-0AF6596A660E}</b:Guid>
    <b:Title>European Central Bank</b:Title>
    <b:Year>2021</b:Year>
    <b:URL>https://www.ecb.europa.eu/press/key/date/2021/html/ecb.sp210615~05b32c4e55.en.html</b:URL>
    <b:RefOrder>49</b:RefOrder>
  </b:Source>
  <b:Source>
    <b:Tag>Öst21</b:Tag>
    <b:SourceType>InternetSite</b:SourceType>
    <b:Guid>{7D05878B-081D-4BB2-961A-FFCBD4A9BC32}</b:Guid>
    <b:Title>Österreichische Nationalbank </b:Title>
    <b:Year>2021</b:Year>
    <b:URL>https://www.oenb.at/Bargeld/kein-infektionsrisiko-durch-bargeld.html</b:URL>
    <b:RefOrder>50</b:RefOrder>
  </b:Source>
  <b:Source>
    <b:Tag>Mag21</b:Tag>
    <b:SourceType>DocumentFromInternetSite</b:SourceType>
    <b:Guid>{B51ADFD0-174E-4099-BB9D-7B56AC27D6AE}</b:Guid>
    <b:Author>
      <b:Author>
        <b:NameList>
          <b:Person>
            <b:Last>Kolerus</b:Last>
            <b:First>Mag.</b:First>
            <b:Middle>Harald</b:Middle>
          </b:Person>
        </b:NameList>
      </b:Author>
    </b:Author>
    <b:Title>Geld Magazin</b:Title>
    <b:PeriodicalTitle>Geld Magazin</b:PeriodicalTitle>
    <b:Year>2021</b:Year>
    <b:Month>August</b:Month>
    <b:Day>3</b:Day>
    <b:URL>https://www.geld-magazin.at/ohne-bargeld-in-die-zukunft/</b:URL>
    <b:RefOrder>1</b:RefOrder>
  </b:Source>
  <b:Source>
    <b:Tag>Oes19</b:Tag>
    <b:SourceType>JournalArticle</b:SourceType>
    <b:Guid>{E53D883F-91BC-4015-AE03-FC6C5371B8A3}</b:Guid>
    <b:Author>
      <b:Author>
        <b:NameList>
          <b:Person>
            <b:Last>Oesau</b:Last>
            <b:First>Mirko</b:First>
            <b:Middle>Torgen</b:Middle>
          </b:Person>
        </b:NameList>
      </b:Author>
    </b:Author>
    <b:Title>Karten- Ein Auslaufmodell?</b:Title>
    <b:Year>2019</b:Year>
    <b:URL>https://www.wiso-net.de/document/DSZ__e64dcbcfaaafb005ac9314df187c54448fe769d0</b:URL>
    <b:JournalName>Die Sparkassen Zeitung</b:JournalName>
    <b:Pages>S. 13-14</b:Pages>
    <b:RefOrder>2</b:RefOrder>
  </b:Source>
  <b:Source>
    <b:Tag>Sta19</b:Tag>
    <b:SourceType>DocumentFromInternetSite</b:SourceType>
    <b:Guid>{B0A418D6-BBAB-4053-8A8C-50E72830BEEB}</b:Guid>
    <b:Title>Statista </b:Title>
    <b:Year>2019</b:Year>
    <b:URL>https://de.statista.com/statistik/daten/studie/71261/umfrage/anzahl-bargeldloser-transaktionen-weltweit-nach-regionen/</b:URL>
    <b:Author>
      <b:Author>
        <b:NameList>
          <b:Person>
            <b:Last>Capgemini</b:Last>
          </b:Person>
        </b:NameList>
      </b:Author>
    </b:Author>
    <b:RefOrder>3</b:RefOrder>
  </b:Source>
  <b:Source>
    <b:Tag>Vin46</b:Tag>
    <b:SourceType>DocumentFromInternetSite</b:SourceType>
    <b:Guid>{BAC9D86E-CEB9-46EB-A440-E49563F06E80}</b:Guid>
    <b:Title>Science Direct</b:Title>
    <b:Year>2015</b:Year>
    <b:URL>https://reader.elsevier.com/reader/sd/pii/S1047831015000061?token=BD1FF928F9C02BEFBC0CAFDE5E4B46EF72A7AA0118DE332742EEE44DD958CE4B86485EFD93C8A47C14427CFE26D1A7F9&amp;originRegion=eu-west-1&amp;originCreation=20211128095225</b:URL>
    <b:Author>
      <b:Author>
        <b:NameList>
          <b:Person>
            <b:Last>Dutot</b:Last>
            <b:First>Vincent</b:First>
          </b:Person>
        </b:NameList>
      </b:Author>
    </b:Author>
    <b:RefOrder>4</b:RefOrder>
  </b:Source>
  <b:Source>
    <b:Tag>Bur12</b:Tag>
    <b:SourceType>DocumentFromInternetSite</b:SourceType>
    <b:Guid>{22E75326-7CED-4DBD-8C74-954AC84E1FBE}</b:Guid>
    <b:Author>
      <b:Author>
        <b:NameList>
          <b:Person>
            <b:Last>Burkard</b:Last>
          </b:Person>
          <b:Person>
            <b:Last>Duchmann</b:Last>
          </b:Person>
        </b:NameList>
      </b:Author>
    </b:Author>
    <b:Title>Trends in der IT</b:Title>
    <b:Year>2012</b:Year>
    <b:URL>https://trends-in-der-it.de/?Fachartikel/NFC_Payment</b:URL>
    <b:RefOrder>5</b:RefOrder>
  </b:Source>
  <b:Source>
    <b:Tag>Sch15</b:Tag>
    <b:SourceType>ElectronicSource</b:SourceType>
    <b:Guid>{8BD52938-710E-49B7-9392-59F01A51F590}</b:Guid>
    <b:Title>Mobile Payment - Die Zukunft des Bezahlens. Leitfaden</b:Title>
    <b:Year>2015</b:Year>
    <b:Author>
      <b:Author>
        <b:NameList>
          <b:Person>
            <b:Last>Schuster</b:Last>
          </b:Person>
          <b:Person>
            <b:Last>Schnaider</b:Last>
          </b:Person>
          <b:Person>
            <b:Last>Klassen</b:Last>
          </b:Person>
        </b:NameList>
      </b:Author>
    </b:Author>
    <b:Day>https://docplayer.org/3536037-Mobile-payment-die-zukunft-des-bezahlens.html</b:Day>
    <b:RefOrder>53</b:RefOrder>
  </b:Source>
  <b:Source>
    <b:Tag>Jul21</b:Tag>
    <b:SourceType>DocumentFromInternetSite</b:SourceType>
    <b:Guid>{E0D4F5C7-F228-43F7-8151-7FE4D411E3C6}</b:Guid>
    <b:Author>
      <b:Author>
        <b:NameList>
          <b:Person>
            <b:Last>Kloß</b:Last>
            <b:First>Julia</b:First>
          </b:Person>
        </b:NameList>
      </b:Author>
    </b:Author>
    <b:Title>Kontaktloses Bezahlen: Vor- und Nachteile der NFC-Technik</b:Title>
    <b:PeriodicalTitle>Utopia</b:PeriodicalTitle>
    <b:Year>2021</b:Year>
    <b:Month>Februar</b:Month>
    <b:Day>1</b:Day>
    <b:URL>https://utopia.de/ratgeber/kontaktloses-bezahlen-vor-und-nachteile-der-nfc-technik/</b:URL>
    <b:RefOrder>6</b:RefOrder>
  </b:Source>
  <b:Source>
    <b:Tag>S2220</b:Tag>
    <b:SourceType>DocumentFromInternetSite</b:SourceType>
    <b:Guid>{94B1EB40-4D7B-4217-8EDF-786242569471}</b:Guid>
    <b:Title>Zentrum für Europäischen Verbraucherschutz</b:Title>
    <b:Year>2021a</b:Year>
    <b:URL>https://www.evz.de/fileadmin/Media/PDF/Broschueren/Bezahlen-im-EU-Ausland.pdf</b:URL>
    <b:RefOrder>7</b:RefOrder>
  </b:Source>
  <b:Source>
    <b:Tag>Uni21</b:Tag>
    <b:SourceType>ArticleInAPeriodical</b:SourceType>
    <b:Guid>{586A6F7D-8E9D-4DCC-A78F-1B01E82A7C31}</b:Guid>
    <b:Title>Kontaktlose Zahlungen im Privatrecht</b:Title>
    <b:Year>2021b</b:Year>
    <b:Author>
      <b:Author>
        <b:NameList>
          <b:Person>
            <b:Last>Hoffmann</b:Last>
          </b:Person>
          <b:Person>
            <b:Last>Rastegar</b:Last>
          </b:Person>
        </b:NameList>
      </b:Author>
    </b:Author>
    <b:PeriodicalTitle>Zeitschrift für Wirtschafts und Bankenrecht</b:PeriodicalTitle>
    <b:Pages>S.959</b:Pages>
    <b:RefOrder>8</b:RefOrder>
  </b:Source>
  <b:Source>
    <b:Tag>Hul21</b:Tag>
    <b:SourceType>DocumentFromInternetSite</b:SourceType>
    <b:Guid>{08E1E764-B9B1-49B8-9710-9ECE61E994FD}</b:Guid>
    <b:Year>2021a</b:Year>
    <b:Author>
      <b:Author>
        <b:NameList>
          <b:Person>
            <b:Last>Hulboj</b:Last>
            <b:First>Urszula</b:First>
          </b:Person>
        </b:NameList>
      </b:Author>
    </b:Author>
    <b:PeriodicalTitle>Focus Online</b:PeriodicalTitle>
    <b:Month>März</b:Month>
    <b:Day>15</b:Day>
    <b:URL>https://www.focus.de/finanzen/banken/kreditkarten/mit-kreditkarte-und-smartphone-so-funktioniert-kontaktloses-bezahlen-im-vorbeigehen_id_5421495.html</b:URL>
    <b:RefOrder>9</b:RefOrder>
  </b:Source>
  <b:Source>
    <b:Tag>Mir20</b:Tag>
    <b:SourceType>DocumentFromInternetSite</b:SourceType>
    <b:Guid>{4D9C4D68-35B8-4B82-BAD3-F34A1EB4CD51}</b:Guid>
    <b:Title>Versicherungsbote</b:Title>
    <b:Year>2020</b:Year>
    <b:Month>5</b:Month>
    <b:Day>20</b:Day>
    <b:Author>
      <b:Author>
        <b:NameList>
          <b:Person>
            <b:Last>Wenig</b:Last>
            <b:First>Mirko</b:First>
          </b:Person>
        </b:NameList>
      </b:Author>
    </b:Author>
    <b:PeriodicalTitle>Versicherungsbote</b:PeriodicalTitle>
    <b:URL>https://www.versicherungsbote.de/id/4893110/Banken-Sparkassen-Gebuehren-kontaktloses-Bezahlen/</b:URL>
    <b:RefOrder>10</b:RefOrder>
  </b:Source>
  <b:Source>
    <b:Tag>Sta</b:Tag>
    <b:SourceType>InternetSite</b:SourceType>
    <b:Guid>{269C908E-A18D-47F5-BC76-C9C4314EBEA6}</b:Guid>
    <b:Title>Statista</b:Title>
    <b:Year>2021</b:Year>
    <b:URL>https://de.statista.com/statistik/daten/studie/866244/umfrage/nfc-transaktionsvolumen-in-oesterreich/</b:URL>
    <b:Author>
      <b:Author>
        <b:NameList>
          <b:Person>
            <b:Last>Wollny</b:Last>
          </b:Person>
        </b:NameList>
      </b:Author>
    </b:Author>
    <b:RefOrder>13</b:RefOrder>
  </b:Source>
  <b:Source>
    <b:Tag>dur21</b:Tag>
    <b:SourceType>InternetSite</b:SourceType>
    <b:Guid>{49112D5B-1A04-469C-816D-57E1EA20BC91}</b:Guid>
    <b:Title>durchblicker</b:Title>
    <b:Year>2021</b:Year>
    <b:URL>https://durchblicker.at/girokonto/vergleich/ergebnis?adgroupid=82685191892&amp;gclid=Cj0KCQiAkZKNBhDiARIsAPsk0WhzZAhyXxdYQ2OdTAOi7n7tTnqGG1_BURPqBVJpAhYbsP4sGcXLT2EaAm_VEALw_wcB#calcid=a3a550070cee317feeaa30d8acb25ea20125574f</b:URL>
    <b:RefOrder>15</b:RefOrder>
  </b:Source>
  <b:Source>
    <b:Tag>Arb19</b:Tag>
    <b:SourceType>DocumentFromInternetSite</b:SourceType>
    <b:Guid>{2A6C402C-F284-4D87-A233-5668DA0E20CB}</b:Guid>
    <b:Title>Arbeiterkammer.at</b:Title>
    <b:Year>2019a</b:Year>
    <b:URL>https://www.arbeiterkammer.at/beratung/konsument/Geld/Bargeldloszahlen/Plastikgeld_im_Urlaub_2019.pdf</b:URL>
    <b:Author>
      <b:Author>
        <b:NameList>
          <b:Person>
            <b:Last>Arbeiterkammer</b:Last>
          </b:Person>
        </b:NameList>
      </b:Author>
    </b:Author>
    <b:RefOrder>16</b:RefOrder>
  </b:Source>
  <b:Source>
    <b:Tag>Urs</b:Tag>
    <b:SourceType>DocumentFromInternetSite</b:SourceType>
    <b:Guid>{7ED8B396-069A-4BEF-BF6F-176358F0BF45}</b:Guid>
    <b:Author>
      <b:Author>
        <b:NameList>
          <b:Person>
            <b:Last>Hulboj</b:Last>
            <b:First>Urszula</b:First>
          </b:Person>
        </b:NameList>
      </b:Author>
    </b:Author>
    <b:URL>https://www.focus.de/finanzen/banken/kreditkarten/mit-kreditkarte-und-smartphone-so-funktioniert-kontaktloses-bezahlen-im-vorbeigehen_id_5421495.html</b:URL>
    <b:Year>2021b</b:Year>
    <b:RefOrder>17</b:RefOrder>
  </b:Source>
  <b:Source>
    <b:Tag>Man19</b:Tag>
    <b:SourceType>DocumentFromInternetSite</b:SourceType>
    <b:Guid>{9F178123-EAE4-44C5-8B7D-5A4618B3D0C2}</b:Guid>
    <b:Title>Mittelstand- Digital</b:Title>
    <b:Year>2019a</b:Year>
    <b:URL>https://www.mittelstand-digital.de/MD/Redaktion/DE/Publikationen/Importiert/1538207089857-58-Publication.pdf?__blob=publicationFile&amp;v=4</b:URL>
    <b:Author>
      <b:Author>
        <b:NameList>
          <b:Person>
            <b:Last>Paul</b:Last>
          </b:Person>
          <b:Person>
            <b:Last>Stahl</b:Last>
          </b:Person>
        </b:NameList>
      </b:Author>
    </b:Author>
    <b:RefOrder>18</b:RefOrder>
  </b:Source>
  <b:Source>
    <b:Tag>app21</b:Tag>
    <b:SourceType>DocumentFromInternetSite</b:SourceType>
    <b:Guid>{4F6C2CE3-1DF5-4F27-8EF8-44404419C329}</b:Guid>
    <b:Title>apple.com</b:Title>
    <b:Year>2021</b:Year>
    <b:URL>https://www.apple.com/at/apple-pay/</b:URL>
    <b:Author>
      <b:Author>
        <b:NameList>
          <b:Person>
            <b:Last>Apple</b:Last>
          </b:Person>
        </b:NameList>
      </b:Author>
    </b:Author>
    <b:RefOrder>20</b:RefOrder>
  </b:Source>
  <b:Source>
    <b:Tag>LRa21</b:Tag>
    <b:SourceType>DocumentFromInternetSite</b:SourceType>
    <b:Guid>{BA1ACE3D-22B2-42D3-AE99-524172995F50}</b:Guid>
    <b:Author>
      <b:Author>
        <b:NameList>
          <b:Person>
            <b:Last>Rabe</b:Last>
          </b:Person>
        </b:NameList>
      </b:Author>
    </b:Author>
    <b:Year>2021</b:Year>
    <b:URL>https://de.statista.com/statistik/daten/studie/951100/umfrage/schaetzung-zur-anzahl-der-apple-pay-nutzer-weltweit/</b:URL>
    <b:RefOrder>21</b:RefOrder>
  </b:Source>
  <b:Source>
    <b:Tag>Wir</b:Tag>
    <b:SourceType>DocumentFromInternetSite</b:SourceType>
    <b:Guid>{AF8FEC0F-9310-416B-BB13-FEBED3271C36}</b:Guid>
    <b:Title>Wirtschaftslexikon24.com</b:Title>
    <b:URL>http://www.wirtschaftslexikon24.com/d/bargeld/bargeld.htm</b:URL>
    <b:Year>2021</b:Year>
    <b:Author>
      <b:Author>
        <b:NameList>
          <b:Person>
            <b:Last>Wirtschaftslexikon24</b:Last>
          </b:Person>
        </b:NameList>
      </b:Author>
    </b:Author>
    <b:RefOrder>23</b:RefOrder>
  </b:Source>
  <b:Source>
    <b:Tag>Hai19</b:Tag>
    <b:SourceType>DocumentFromInternetSite</b:SourceType>
    <b:Guid>{5D11074B-D3DF-4670-B1F2-CC0080AF1008}</b:Guid>
    <b:Author>
      <b:Author>
        <b:NameList>
          <b:Person>
            <b:Last>Mai</b:Last>
          </b:Person>
        </b:NameList>
      </b:Author>
    </b:Author>
    <b:Title>Deutsche Bank Research</b:Title>
    <b:Year>2019a</b:Year>
    <b:URL>https://www.dbresearch.de/PROD/RPS_DE-PROD/PROD0000000000496404/Bargeld_sorgt_f%C3%BCr_besseren_Datenschutz_%E2%80%93_und_st%C3%A4rk.PDF?undefined&amp;realload=eqT1UoiyebrG780QcgAitWAh23gTcRMTgxbqtLCSr/W22uX3ig0JsQ~KK8MBq0K2</b:URL>
    <b:RefOrder>24</b:RefOrder>
  </b:Source>
  <b:Source>
    <b:Tag>Har16</b:Tag>
    <b:SourceType>DocumentFromInternetSite</b:SourceType>
    <b:Guid>{BD4202C5-ADCE-4ACC-858A-5A91FF3122EE}</b:Guid>
    <b:Author>
      <b:Author>
        <b:NameList>
          <b:Person>
            <b:Last>Noack</b:Last>
          </b:Person>
          <b:Person>
            <b:Last>Philipper</b:Last>
          </b:Person>
        </b:NameList>
      </b:Author>
    </b:Author>
    <b:Title>Friedrich-Ebert-Stiftung, S12-13</b:Title>
    <b:Year>2016</b:Year>
    <b:URL>https://library.fes.de/pdf-files/managerkreis/12691.pdf</b:URL>
    <b:RefOrder>26</b:RefOrder>
  </b:Source>
  <b:Source>
    <b:Tag>Mes1a1</b:Tag>
    <b:SourceType>DocumentFromInternetSite</b:SourceType>
    <b:Guid>{F11C36C8-C0BE-4E40-B360-4C83E8F87892}</b:Guid>
    <b:Author>
      <b:Author>
        <b:NameList>
          <b:Person>
            <b:Last>Gobena</b:Last>
          </b:Person>
          <b:Person>
            <b:Last>Kebede</b:Last>
          </b:Person>
        </b:NameList>
      </b:Author>
    </b:Author>
    <b:Year>2021a</b:Year>
    <b:URL>file:///D:/CasheconomycriminalityandcashregulationinEthiopia.pdf</b:URL>
    <b:RefOrder>28</b:RefOrder>
  </b:Source>
  <b:Source>
    <b:Tag>hrht</b:Tag>
    <b:SourceType>DocumentFromInternetSite</b:SourceType>
    <b:Guid>{A79EABF8-259A-4A25-B426-134859A38AB3}</b:Guid>
    <b:Year>2017a</b:Year>
    <b:URL>https://www.researchgate.net/profile/Franz-Seitz/publication/344950023_Studie_im_Auftrag_der_Kosten_und_Nutzen_des_Bargelds_und_unbarer_Zahlungsinstrumente_Modul_2_Der_Nutzen_von_Bargeld/links/612cb85b38818c2eaf6cacb8/Studie-im-Auftrag-der-Kosten-und-Nutz</b:URL>
    <b:Author>
      <b:Author>
        <b:NameList>
          <b:Person>
            <b:Last>Krueger</b:Last>
          </b:Person>
          <b:Person>
            <b:Last>Seitz</b:Last>
          </b:Person>
        </b:NameList>
      </b:Author>
    </b:Author>
    <b:RefOrder>27</b:RefOrder>
  </b:Source>
  <b:Source>
    <b:Tag>S55</b:Tag>
    <b:SourceType>DocumentFromInternetSite</b:SourceType>
    <b:Guid>{46DBF7CC-46AF-4FD4-9DD2-EE42790FDD9B}</b:Guid>
    <b:InternetSiteTitle>2017b</b:InternetSiteTitle>
    <b:URL>file:///D:/Krueger-Seitz_Modul2_EN.pdf</b:URL>
    <b:Author>
      <b:Author>
        <b:NameList>
          <b:Person>
            <b:Last>Krueger</b:Last>
          </b:Person>
          <b:Person>
            <b:Last>Seitz</b:Last>
          </b:Person>
        </b:NameList>
      </b:Author>
    </b:Author>
    <b:RefOrder>29</b:RefOrder>
  </b:Source>
  <b:Source>
    <b:Tag>Mes21</b:Tag>
    <b:SourceType>DocumentFromInternetSite</b:SourceType>
    <b:Guid>{36EF4EF8-E3F0-4130-AB88-DB515071F7B1}</b:Guid>
    <b:Author>
      <b:Author>
        <b:NameList>
          <b:Person>
            <b:Last>Gobena</b:Last>
          </b:Person>
          <b:Person>
            <b:Last>Kebede</b:Last>
          </b:Person>
        </b:NameList>
      </b:Author>
    </b:Author>
    <b:Year>2021b</b:Year>
    <b:URL>file:///D:/CasheconomycriminalityandcashregulationinEthiopia.pdf</b:URL>
    <b:RefOrder>30</b:RefOrder>
  </b:Source>
  <b:Source>
    <b:Tag>Die20</b:Tag>
    <b:SourceType>DocumentFromInternetSite</b:SourceType>
    <b:Guid>{CECB77D4-87AC-4BFF-B6E8-340D338CFECB}</b:Guid>
    <b:Title>Die Bank</b:Title>
    <b:Year>2020</b:Year>
    <b:URL>https://www.wiso-net.de/document/DIBA__f43f341915618b4baa76dc1282f4a0226455160a</b:URL>
    <b:Author>
      <b:Author>
        <b:NameList>
          <b:Person>
            <b:Last>Mausbach</b:Last>
          </b:Person>
        </b:NameList>
      </b:Author>
    </b:Author>
    <b:RefOrder>31</b:RefOrder>
  </b:Source>
  <b:Source>
    <b:Tag>Zen21</b:Tag>
    <b:SourceType>DocumentFromInternetSite</b:SourceType>
    <b:Guid>{DD74BCC1-5191-40C7-9BBF-C0309CA339F1}</b:Guid>
    <b:Title>Zentrum für Europäischen Verbraucherschutz</b:Title>
    <b:Year>2021b</b:Year>
    <b:URL>https://www.evz.de/fileadmin/Media/PDF/Broschueren/Bezahlen-im-EU-Ausland.pdf</b:URL>
    <b:RefOrder>32</b:RefOrder>
  </b:Source>
  <b:Source>
    <b:Tag>20ht</b:Tag>
    <b:SourceType>DocumentFromInternetSite</b:SourceType>
    <b:Guid>{18736C71-E102-4D9D-84F6-CBC12BEF0A3D}</b:Guid>
    <b:Year>2020</b:Year>
    <b:URL>https://www.arbeiterkammer.at/beratung/konsument/Geld/Bargeldloszahlen/Bankomatspesen_im_Euro-Raum_2020.pdf</b:URL>
    <b:Author>
      <b:Author>
        <b:NameList>
          <b:Person>
            <b:Last>Kollmann</b:Last>
          </b:Person>
          <b:Person>
            <b:Last>Rupprecht</b:Last>
          </b:Person>
          <b:Person>
            <b:Last>Prantner</b:Last>
          </b:Person>
        </b:NameList>
      </b:Author>
    </b:Author>
    <b:RefOrder>54</b:RefOrder>
  </b:Source>
  <b:Source>
    <b:Tag>You1b</b:Tag>
    <b:SourceType>DocumentFromInternetSite</b:SourceType>
    <b:Guid>{E1EEE7FC-3E64-4AFD-9924-9DDEA06E2853}</b:Guid>
    <b:Year>2021b</b:Year>
    <b:URL>https://europa.eu/youreurope/citizens/consumers/financial-products-and-services/payments-transfers-cheques/index_de.htm#shortcut-2</b:URL>
    <b:Title>Your Europe</b:Title>
    <b:RefOrder>34</b:RefOrder>
  </b:Source>
  <b:Source>
    <b:Tag>Arb9b</b:Tag>
    <b:SourceType>DocumentFromInternetSite</b:SourceType>
    <b:Guid>{92C1939F-D37C-463E-9CBF-7BFCD048D8D6}</b:Guid>
    <b:Title>Arbeiterkammer</b:Title>
    <b:Year>2019b</b:Year>
    <b:URL>https://www.arbeiterkammer.at/beratung/konsument/Geld/Bargeldloszahlen/Plastikgeld_im_Urlaub_2019.pdf</b:URL>
    <b:RefOrder>35</b:RefOrder>
  </b:Source>
  <b:Source>
    <b:Tag>Rat1b</b:Tag>
    <b:SourceType>DocumentFromInternetSite</b:SourceType>
    <b:Guid>{E877E7C7-19C0-46B2-8399-52202435C582}</b:Guid>
    <b:Title>Zentrum für Europäischen Verbraucherschutz</b:Title>
    <b:Year>2021c</b:Year>
    <b:URL>https://www.evz.de/fileadmin/Media/PDF/Broschueren/Bezahlen-im-EU-Ausland.pdf</b:URL>
    <b:RefOrder>36</b:RefOrder>
  </b:Source>
  <b:Source>
    <b:Tag>Hul1b</b:Tag>
    <b:SourceType>DocumentFromInternetSite</b:SourceType>
    <b:Guid>{D6EE0B88-91A1-410C-9220-80FFC55DBDCC}</b:Guid>
    <b:Author>
      <b:Author>
        <b:NameList>
          <b:Person>
            <b:Last>Hulboj</b:Last>
            <b:First>Urszula</b:First>
          </b:Person>
        </b:NameList>
      </b:Author>
    </b:Author>
    <b:Year>2021c</b:Year>
    <b:URL>https://www.focus.de/finanzen/banken/kreditkarten/mit-kreditkarte-und-smartphone-so-funktioniert-kontaktloses-bezahlen-im-vorbeigehen_id_5421495.html</b:URL>
    <b:RefOrder>37</b:RefOrder>
  </b:Source>
  <b:Source>
    <b:Tag>Zen22</b:Tag>
    <b:SourceType>DocumentFromInternetSite</b:SourceType>
    <b:Guid>{C57C50C2-54F5-456A-8963-D4BB76DD3E53}</b:Guid>
    <b:Title>Zentrum für Europäischen Verbraucherschutz</b:Title>
    <b:Year>2021d</b:Year>
    <b:URL>https://www.evz.de/fileadmin/Media/PDF/Broschueren/Bezahlen-im-EU-Ausland.pdf</b:URL>
    <b:RefOrder>40</b:RefOrder>
  </b:Source>
  <b:Source>
    <b:Tag>Kat20</b:Tag>
    <b:SourceType>DocumentFromInternetSite</b:SourceType>
    <b:Guid>{C1CE74F3-133B-4D78-9129-8F753FBD26D5}</b:Guid>
    <b:Author>
      <b:Author>
        <b:NameList>
          <b:Person>
            <b:Last>Buchholz</b:Last>
            <b:First>Katharina</b:First>
          </b:Person>
        </b:NameList>
      </b:Author>
    </b:Author>
    <b:Year>2020</b:Year>
    <b:URL>https://www.statista.com/chart/19868/share-of-cash-payments-in-different-countries/</b:URL>
    <b:RefOrder>41</b:RefOrder>
  </b:Source>
  <b:Source>
    <b:Tag>Kat21</b:Tag>
    <b:SourceType>DocumentFromInternetSite</b:SourceType>
    <b:Guid>{588CA9BB-B50E-4E5D-B181-7668E0B4F0EA}</b:Guid>
    <b:Author>
      <b:Author>
        <b:NameList>
          <b:Person>
            <b:Last>Buchholz</b:Last>
            <b:First>Katharina</b:First>
          </b:Person>
        </b:NameList>
      </b:Author>
    </b:Author>
    <b:Year>2021</b:Year>
    <b:URL>https://www.statista.com/chart/23950/preference-cashless-payment-selected-countries/</b:URL>
    <b:RefOrder>42</b:RefOrder>
  </b:Source>
  <b:Source>
    <b:Tag>Kel21</b:Tag>
    <b:SourceType>DocumentFromInternetSite</b:SourceType>
    <b:Guid>{BA998D43-7102-4EA2-8EA6-0D6A854EE83B}</b:Guid>
    <b:Author>
      <b:Author>
        <b:NameList>
          <b:Person>
            <b:Last>Coyle</b:Last>
          </b:Person>
          <b:Person>
            <b:Last>Kim</b:Last>
          </b:Person>
          <b:Person>
            <b:Last>O'Brien</b:Last>
          </b:Person>
        </b:NameList>
      </b:Author>
    </b:Author>
    <b:Year>2021</b:Year>
    <b:URL>https://www.frbsf.org/cash/publications/fed-notes/2021/february/consumer-payments-covid-19-pandemic-2020-diary-consumer-payment-choice-supplement-2/</b:URL>
    <b:RefOrder>44</b:RefOrder>
  </b:Source>
  <b:Source>
    <b:Tag>Mer21</b:Tag>
    <b:SourceType>InternetSite</b:SourceType>
    <b:Guid>{66DDF449-634B-4BF9-912B-3D9E74844E91}</b:Guid>
    <b:Title>Bank of Finland Bulletin</b:Title>
    <b:Year>2021</b:Year>
    <b:URL>https://www.bofbulletin.fi/en/2021/2/covid-19-pandemic-causing-permanent-change-in-payment-habits/</b:URL>
    <b:Author>
      <b:Author>
        <b:NameList>
          <b:Person>
            <b:Last>Sintonen</b:Last>
          </b:Person>
          <b:Person>
            <b:Last>Takala</b:Last>
          </b:Person>
          <b:Person>
            <b:Last>Liikanen</b:Last>
          </b:Person>
          <b:Person>
            <b:Last>Hellqvist</b:Last>
          </b:Person>
        </b:NameList>
      </b:Author>
    </b:Author>
    <b:RefOrder>55</b:RefOrder>
  </b:Source>
  <b:Source>
    <b:Tag>car20</b:Tag>
    <b:SourceType>DocumentFromInternetSite</b:SourceType>
    <b:Guid>{44F1AB63-9004-445F-9050-887BA1D1728A}</b:Guid>
    <b:Title>cardsKartencartes</b:Title>
    <b:Year>2020</b:Year>
    <b:URL>https://www.wiso-net.de/document/CARD__66ef467483e2bdc45a24acbd69170557a698f8b3</b:URL>
    <b:RefOrder>46</b:RefOrder>
  </b:Source>
  <b:Source>
    <b:Tag>Yuy21</b:Tag>
    <b:SourceType>DocumentFromInternetSite</b:SourceType>
    <b:Guid>{0ACB9F14-A3FE-4C21-BFFD-C59DE095876B}</b:Guid>
    <b:Author>
      <b:Author>
        <b:NameList>
          <b:Person>
            <b:Last>Zhao</b:Last>
          </b:Person>
          <b:Person>
            <b:Last>Bacao</b:Last>
          </b:Person>
        </b:NameList>
      </b:Author>
    </b:Author>
    <b:Title>NCBI</b:Title>
    <b:Year>2021</b:Year>
    <b:URL>https://www.ncbi.nlm.nih.gov/pmc/articles/PMC7908136/</b:URL>
    <b:RefOrder>47</b:RefOrder>
  </b:Source>
  <b:Source>
    <b:Tag>And21</b:Tag>
    <b:SourceType>DocumentFromInternetSite</b:SourceType>
    <b:Guid>{66540C58-4317-4C6C-B9BE-DC9B5C604BA7}</b:Guid>
    <b:Author>
      <b:Author>
        <b:NameList>
          <b:Person>
            <b:Last>Lorenz-Meyer</b:Last>
          </b:Person>
        </b:NameList>
      </b:Author>
    </b:Author>
    <b:Year>2021</b:Year>
    <b:URL>https://www.gast.at/gast/bargeldloses-bezahlen-auf-dem-vormarsch-207425</b:URL>
    <b:RefOrder>48</b:RefOrder>
  </b:Source>
  <b:Source>
    <b:Tag>Man9b</b:Tag>
    <b:SourceType>DocumentFromInternetSite</b:SourceType>
    <b:Guid>{5DFDE236-4A4D-4B31-86F9-2766098CAD1A}</b:Guid>
    <b:Author>
      <b:Author>
        <b:NameList>
          <b:Person>
            <b:Last>Paul</b:Last>
          </b:Person>
          <b:Person>
            <b:Last>Stahl</b:Last>
          </b:Person>
        </b:NameList>
      </b:Author>
    </b:Author>
    <b:Year>2019b</b:Year>
    <b:URL>https://www.mittelstand-digital.de/MD/Redaktion/DE/Publikationen/Importiert/1538207089857-58-Publication.pdf?__blob=publicationFile&amp;v=4</b:URL>
    <b:RefOrder>38</b:RefOrder>
  </b:Source>
  <b:Source>
    <b:Tag>Mai9b</b:Tag>
    <b:SourceType>DocumentFromInternetSite</b:SourceType>
    <b:Guid>{A12192A1-5DB4-4972-BE03-5C7F97DB0166}</b:Guid>
    <b:Author>
      <b:Author>
        <b:NameList>
          <b:Person>
            <b:Last>Mai</b:Last>
          </b:Person>
        </b:NameList>
      </b:Author>
    </b:Author>
    <b:Year>2019b</b:Year>
    <b:URL>https://www.dbresearch.de/PROD/RPS_DE-PROD/PROD0000000000496404/Bargeld_sorgt_f%C3%BCr_besseren_Datenschutz_%E2%80%93_und_st%C3%A4rk.PDF?undefined&amp;realload=eqT1UoiyebrG780QcgAitWAh23gTcRMTgxbqtLCSr/W22uX3ig0JsQ~KK8MBq0K2</b:URL>
    <b:RefOrder>39</b:RefOrder>
  </b:Source>
</b:Sources>
</file>

<file path=customXml/itemProps1.xml><?xml version="1.0" encoding="utf-8"?>
<ds:datastoreItem xmlns:ds="http://schemas.openxmlformats.org/officeDocument/2006/customXml" ds:itemID="{B66CF429-D294-4C81-9E68-31C5719D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7896</Words>
  <Characters>49752</Characters>
  <Application>Microsoft Office Word</Application>
  <DocSecurity>0</DocSecurity>
  <Lines>414</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lumbe</dc:creator>
  <cp:keywords/>
  <dc:description/>
  <cp:lastModifiedBy>Camilla Lumbe</cp:lastModifiedBy>
  <cp:revision>6</cp:revision>
  <cp:lastPrinted>2021-12-16T22:13:00Z</cp:lastPrinted>
  <dcterms:created xsi:type="dcterms:W3CDTF">2021-12-16T22:20:00Z</dcterms:created>
  <dcterms:modified xsi:type="dcterms:W3CDTF">2021-12-16T22:59:00Z</dcterms:modified>
</cp:coreProperties>
</file>