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0596C" w14:textId="6C0E8BA9" w:rsidR="00F63245" w:rsidRDefault="00F63245" w:rsidP="00DD3C8E">
      <w:pPr>
        <w:jc w:val="center"/>
        <w:rPr>
          <w:rFonts w:cs="Arial"/>
          <w:sz w:val="96"/>
          <w:szCs w:val="96"/>
          <w:lang w:val="en-US"/>
        </w:rPr>
      </w:pPr>
      <w:r>
        <w:rPr>
          <w:noProof/>
        </w:rPr>
        <w:drawing>
          <wp:anchor distT="0" distB="0" distL="114300" distR="114300" simplePos="0" relativeHeight="251658250" behindDoc="0" locked="0" layoutInCell="1" allowOverlap="1" wp14:anchorId="306BDCF6" wp14:editId="072F93B0">
            <wp:simplePos x="0" y="0"/>
            <wp:positionH relativeFrom="margin">
              <wp:posOffset>3859112</wp:posOffset>
            </wp:positionH>
            <wp:positionV relativeFrom="paragraph">
              <wp:posOffset>-348851</wp:posOffset>
            </wp:positionV>
            <wp:extent cx="2204720" cy="1142365"/>
            <wp:effectExtent l="0" t="0" r="5080" b="63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472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EA19A" w14:textId="11AB19EE" w:rsidR="003E7800" w:rsidRPr="00DD3C8E" w:rsidRDefault="003E7800" w:rsidP="00DD3C8E">
      <w:pPr>
        <w:jc w:val="center"/>
        <w:rPr>
          <w:rFonts w:cs="Arial"/>
          <w:sz w:val="96"/>
          <w:szCs w:val="96"/>
          <w:lang w:val="en-US"/>
        </w:rPr>
      </w:pPr>
      <w:r w:rsidRPr="00DD3C8E">
        <w:rPr>
          <w:rFonts w:cs="Arial"/>
          <w:sz w:val="96"/>
          <w:szCs w:val="96"/>
          <w:lang w:val="en-US"/>
        </w:rPr>
        <w:t>Seminar Paper</w:t>
      </w:r>
    </w:p>
    <w:p w14:paraId="5C7A56A1" w14:textId="3B5DC861" w:rsidR="003E7800" w:rsidRPr="00DD3C8E" w:rsidRDefault="003E7800" w:rsidP="00DD3C8E">
      <w:pPr>
        <w:jc w:val="center"/>
        <w:rPr>
          <w:rFonts w:cs="Arial"/>
          <w:lang w:val="en-US"/>
        </w:rPr>
      </w:pPr>
    </w:p>
    <w:p w14:paraId="5C5A357B" w14:textId="71EA3987" w:rsidR="003E7800" w:rsidRPr="00DD3C8E" w:rsidRDefault="003E7800" w:rsidP="00DD3C8E">
      <w:pPr>
        <w:jc w:val="center"/>
        <w:rPr>
          <w:rFonts w:cs="Arial"/>
          <w:b/>
          <w:bCs/>
          <w:sz w:val="48"/>
          <w:szCs w:val="48"/>
          <w:lang w:val="en-US"/>
        </w:rPr>
      </w:pPr>
      <w:r w:rsidRPr="00DD3C8E">
        <w:rPr>
          <w:rFonts w:cs="Arial"/>
          <w:b/>
          <w:bCs/>
          <w:sz w:val="48"/>
          <w:szCs w:val="48"/>
          <w:lang w:val="en-US"/>
        </w:rPr>
        <w:t xml:space="preserve">Proprietary vs. </w:t>
      </w:r>
      <w:r w:rsidR="00BF299B">
        <w:rPr>
          <w:rFonts w:cs="Arial"/>
          <w:b/>
          <w:bCs/>
          <w:sz w:val="48"/>
          <w:szCs w:val="48"/>
          <w:lang w:val="en-US"/>
        </w:rPr>
        <w:t>Open markets</w:t>
      </w:r>
      <w:r w:rsidRPr="00DD3C8E">
        <w:rPr>
          <w:rFonts w:cs="Arial"/>
          <w:b/>
          <w:bCs/>
          <w:sz w:val="48"/>
          <w:szCs w:val="48"/>
          <w:lang w:val="en-US"/>
        </w:rPr>
        <w:t xml:space="preserve"> in IT: Apple, Microsoft, Google</w:t>
      </w:r>
    </w:p>
    <w:p w14:paraId="0BC2851B" w14:textId="17EA4E59" w:rsidR="003E7800" w:rsidRDefault="003E7800" w:rsidP="00DD3C8E">
      <w:pPr>
        <w:jc w:val="center"/>
        <w:rPr>
          <w:rFonts w:cs="Arial"/>
          <w:lang w:val="en-US"/>
        </w:rPr>
      </w:pPr>
    </w:p>
    <w:p w14:paraId="12CC7431" w14:textId="489236B2" w:rsidR="00DD3C8E" w:rsidRDefault="00DD3C8E" w:rsidP="00DD3C8E">
      <w:pPr>
        <w:jc w:val="center"/>
        <w:rPr>
          <w:rFonts w:cs="Arial"/>
          <w:lang w:val="en-US"/>
        </w:rPr>
      </w:pPr>
    </w:p>
    <w:p w14:paraId="2C491BAA" w14:textId="77777777" w:rsidR="00DD3C8E" w:rsidRPr="00DD3C8E" w:rsidRDefault="00DD3C8E" w:rsidP="00DD3C8E">
      <w:pPr>
        <w:jc w:val="center"/>
        <w:rPr>
          <w:rFonts w:cs="Arial"/>
          <w:lang w:val="en-US"/>
        </w:rPr>
      </w:pPr>
    </w:p>
    <w:p w14:paraId="407912FB" w14:textId="1CFAF4D7" w:rsidR="003E7800" w:rsidRPr="00DD3C8E" w:rsidRDefault="00566F06" w:rsidP="00DD3C8E">
      <w:pPr>
        <w:jc w:val="center"/>
        <w:rPr>
          <w:rFonts w:cs="Arial"/>
          <w:lang w:val="en-US"/>
        </w:rPr>
      </w:pPr>
      <w:r>
        <w:rPr>
          <w:rFonts w:cs="Arial"/>
          <w:lang w:val="en-US"/>
        </w:rPr>
        <w:t>b</w:t>
      </w:r>
      <w:r w:rsidR="003E7800" w:rsidRPr="00DD3C8E">
        <w:rPr>
          <w:rFonts w:cs="Arial"/>
          <w:lang w:val="en-US"/>
        </w:rPr>
        <w:t>y</w:t>
      </w:r>
    </w:p>
    <w:p w14:paraId="7FDA0D88" w14:textId="4FC65314" w:rsidR="003E7800" w:rsidRPr="00DD3C8E" w:rsidRDefault="003E7800" w:rsidP="00DD3C8E">
      <w:pPr>
        <w:jc w:val="center"/>
        <w:rPr>
          <w:rFonts w:cs="Arial"/>
          <w:lang w:val="en-US"/>
        </w:rPr>
      </w:pPr>
      <w:r w:rsidRPr="00DD3C8E">
        <w:rPr>
          <w:rFonts w:cs="Arial"/>
          <w:lang w:val="en-US"/>
        </w:rPr>
        <w:t>Dominique Prinz</w:t>
      </w:r>
    </w:p>
    <w:p w14:paraId="066DFB63" w14:textId="4451C5A1" w:rsidR="002207EC" w:rsidRPr="00DD3C8E" w:rsidRDefault="002207EC" w:rsidP="00DD3C8E">
      <w:pPr>
        <w:jc w:val="center"/>
        <w:rPr>
          <w:rFonts w:cs="Arial"/>
          <w:lang w:val="en-US"/>
        </w:rPr>
      </w:pPr>
    </w:p>
    <w:p w14:paraId="3E48BEB3" w14:textId="77777777" w:rsidR="00EC77F9" w:rsidRPr="00DD3C8E" w:rsidRDefault="00EC77F9" w:rsidP="00DD3C8E">
      <w:pPr>
        <w:jc w:val="center"/>
        <w:rPr>
          <w:rFonts w:cs="Arial"/>
          <w:b/>
          <w:bCs/>
          <w:lang w:val="en-US"/>
        </w:rPr>
      </w:pPr>
      <w:r w:rsidRPr="00DD3C8E">
        <w:rPr>
          <w:rFonts w:cs="Arial"/>
          <w:b/>
          <w:bCs/>
          <w:lang w:val="en-US"/>
        </w:rPr>
        <w:t>Institution</w:t>
      </w:r>
    </w:p>
    <w:p w14:paraId="3B62CAB9" w14:textId="77777777" w:rsidR="00EC77F9" w:rsidRPr="00DD3C8E" w:rsidRDefault="00EC77F9" w:rsidP="00DD3C8E">
      <w:pPr>
        <w:jc w:val="center"/>
        <w:rPr>
          <w:rFonts w:cs="Arial"/>
          <w:lang w:val="en-US"/>
        </w:rPr>
      </w:pPr>
      <w:r w:rsidRPr="00DD3C8E">
        <w:rPr>
          <w:rFonts w:cs="Arial"/>
          <w:lang w:val="en-US"/>
        </w:rPr>
        <w:t>Vienna University of Economics and Business</w:t>
      </w:r>
    </w:p>
    <w:p w14:paraId="51E4E180" w14:textId="576D747F" w:rsidR="00667EDE" w:rsidRPr="00FD73E6" w:rsidRDefault="00FD73E6" w:rsidP="00DD3C8E">
      <w:pPr>
        <w:jc w:val="center"/>
        <w:rPr>
          <w:rFonts w:cs="Arial"/>
          <w:lang w:val="en-US"/>
        </w:rPr>
      </w:pPr>
      <w:r w:rsidRPr="00FD73E6">
        <w:rPr>
          <w:lang w:val="en-US"/>
        </w:rPr>
        <w:t>Institute for Information Systems and Society</w:t>
      </w:r>
    </w:p>
    <w:p w14:paraId="6B461F40" w14:textId="77777777" w:rsidR="003E7800" w:rsidRPr="00DD3C8E" w:rsidRDefault="003E7800" w:rsidP="00DD3C8E">
      <w:pPr>
        <w:jc w:val="center"/>
        <w:rPr>
          <w:rFonts w:cs="Arial"/>
          <w:lang w:val="en-US"/>
        </w:rPr>
      </w:pPr>
    </w:p>
    <w:p w14:paraId="486AD948" w14:textId="77777777" w:rsidR="002207EC" w:rsidRPr="00D22114" w:rsidRDefault="002207EC" w:rsidP="00DD3C8E">
      <w:pPr>
        <w:jc w:val="center"/>
        <w:rPr>
          <w:rFonts w:cs="Arial"/>
          <w:b/>
          <w:bCs/>
          <w:lang w:val="en-US"/>
        </w:rPr>
      </w:pPr>
      <w:r w:rsidRPr="00D22114">
        <w:rPr>
          <w:rFonts w:cs="Arial"/>
          <w:b/>
          <w:bCs/>
          <w:lang w:val="en-US"/>
        </w:rPr>
        <w:t>Course</w:t>
      </w:r>
    </w:p>
    <w:p w14:paraId="189EF120" w14:textId="080C71EC" w:rsidR="002207EC" w:rsidRPr="00D22114" w:rsidRDefault="002207EC" w:rsidP="00DD3C8E">
      <w:pPr>
        <w:jc w:val="center"/>
        <w:rPr>
          <w:rFonts w:cs="Arial"/>
          <w:lang w:val="en-US"/>
        </w:rPr>
      </w:pPr>
      <w:r w:rsidRPr="00D22114">
        <w:rPr>
          <w:rFonts w:cs="Arial"/>
          <w:lang w:val="en-US"/>
        </w:rPr>
        <w:t xml:space="preserve">IS </w:t>
      </w:r>
      <w:proofErr w:type="spellStart"/>
      <w:r w:rsidRPr="00D22114">
        <w:rPr>
          <w:rFonts w:cs="Arial"/>
          <w:lang w:val="en-US"/>
        </w:rPr>
        <w:t>Projektseminar</w:t>
      </w:r>
      <w:proofErr w:type="spellEnd"/>
      <w:r w:rsidRPr="00D22114">
        <w:rPr>
          <w:rFonts w:cs="Arial"/>
          <w:lang w:val="en-US"/>
        </w:rPr>
        <w:t>, 4167</w:t>
      </w:r>
    </w:p>
    <w:p w14:paraId="607B136B" w14:textId="359F429C" w:rsidR="00F64DBD" w:rsidRPr="00DD3C8E" w:rsidRDefault="00F64DBD" w:rsidP="00DD3C8E">
      <w:pPr>
        <w:jc w:val="center"/>
        <w:rPr>
          <w:rFonts w:cs="Arial"/>
          <w:b/>
          <w:bCs/>
          <w:lang w:val="en-US"/>
        </w:rPr>
      </w:pPr>
      <w:r w:rsidRPr="00DD3C8E">
        <w:rPr>
          <w:rFonts w:cs="Arial"/>
          <w:b/>
          <w:bCs/>
          <w:lang w:val="en-US"/>
        </w:rPr>
        <w:t>Supervisor</w:t>
      </w:r>
    </w:p>
    <w:p w14:paraId="2FDB4305" w14:textId="0701CA69" w:rsidR="00550AEE" w:rsidRDefault="002207EC" w:rsidP="00550AEE">
      <w:pPr>
        <w:jc w:val="center"/>
        <w:rPr>
          <w:rFonts w:cs="Arial"/>
          <w:lang w:val="en-US"/>
        </w:rPr>
      </w:pPr>
      <w:proofErr w:type="spellStart"/>
      <w:r w:rsidRPr="00DD3C8E">
        <w:rPr>
          <w:rFonts w:cs="Arial"/>
          <w:lang w:val="en-US"/>
        </w:rPr>
        <w:t>ao.Univ.Prof</w:t>
      </w:r>
      <w:proofErr w:type="spellEnd"/>
      <w:r w:rsidRPr="00DD3C8E">
        <w:rPr>
          <w:rFonts w:cs="Arial"/>
          <w:lang w:val="en-US"/>
        </w:rPr>
        <w:t xml:space="preserve">. Mag. </w:t>
      </w:r>
      <w:r w:rsidRPr="00D22114">
        <w:rPr>
          <w:rFonts w:cs="Arial"/>
          <w:lang w:val="en-US"/>
        </w:rPr>
        <w:t>Dr. Rony G. Flatsche</w:t>
      </w:r>
      <w:r w:rsidR="00636C59">
        <w:rPr>
          <w:rFonts w:cs="Arial"/>
          <w:lang w:val="en-US"/>
        </w:rPr>
        <w:t>r</w:t>
      </w:r>
    </w:p>
    <w:p w14:paraId="1EC1D28B" w14:textId="77777777" w:rsidR="00716A92" w:rsidRDefault="00716A92" w:rsidP="00550AEE">
      <w:pPr>
        <w:spacing w:after="0" w:line="259" w:lineRule="auto"/>
        <w:jc w:val="left"/>
        <w:rPr>
          <w:rFonts w:cs="Arial"/>
          <w:lang w:val="en-US"/>
        </w:rPr>
        <w:sectPr w:rsidR="00716A92" w:rsidSect="00A7067B">
          <w:pgSz w:w="11906" w:h="16838"/>
          <w:pgMar w:top="1417" w:right="1417" w:bottom="1134" w:left="1417" w:header="708" w:footer="708" w:gutter="0"/>
          <w:pgNumType w:start="1"/>
          <w:cols w:space="708"/>
          <w:docGrid w:linePitch="360"/>
        </w:sectPr>
      </w:pPr>
    </w:p>
    <w:p w14:paraId="4F4E3987" w14:textId="2F6DB4E7" w:rsidR="00E0185E" w:rsidRPr="00DD3C8E" w:rsidRDefault="00E0185E" w:rsidP="00550AEE">
      <w:pPr>
        <w:spacing w:after="0" w:line="259" w:lineRule="auto"/>
        <w:jc w:val="left"/>
        <w:rPr>
          <w:rFonts w:cs="Arial"/>
          <w:lang w:val="en-US"/>
        </w:rPr>
      </w:pPr>
    </w:p>
    <w:p w14:paraId="015516DE" w14:textId="77777777" w:rsidR="00A770A3" w:rsidRPr="003E362E" w:rsidRDefault="00A770A3" w:rsidP="00DF3186">
      <w:pPr>
        <w:jc w:val="center"/>
        <w:rPr>
          <w:b/>
          <w:sz w:val="32"/>
          <w:szCs w:val="28"/>
          <w:lang w:val="en-US"/>
        </w:rPr>
      </w:pPr>
      <w:r w:rsidRPr="003E362E">
        <w:rPr>
          <w:b/>
          <w:sz w:val="32"/>
          <w:szCs w:val="28"/>
          <w:lang w:val="en-US"/>
        </w:rPr>
        <w:t>STATUTORY DECLARATION</w:t>
      </w:r>
    </w:p>
    <w:p w14:paraId="162AC995" w14:textId="77777777" w:rsidR="00A770A3" w:rsidRPr="00DD3C8E" w:rsidRDefault="00A770A3" w:rsidP="00DD3C8E">
      <w:pPr>
        <w:jc w:val="center"/>
        <w:rPr>
          <w:rFonts w:cs="Arial"/>
          <w:lang w:val="en-US"/>
        </w:rPr>
      </w:pPr>
    </w:p>
    <w:p w14:paraId="79B2505F" w14:textId="2A9811F6" w:rsidR="00A770A3" w:rsidRPr="00DD3C8E" w:rsidRDefault="00A770A3" w:rsidP="00DD3C8E">
      <w:pPr>
        <w:jc w:val="center"/>
        <w:rPr>
          <w:rFonts w:cs="Arial"/>
          <w:lang w:val="en-US"/>
        </w:rPr>
      </w:pPr>
      <w:r w:rsidRPr="00DD3C8E">
        <w:rPr>
          <w:rFonts w:cs="Arial"/>
          <w:lang w:val="en-US"/>
        </w:rPr>
        <w:t>I declare that I have authored this thesis independently, that I have not used other than the declared sources / resources, and that I have explicitly marked all material which has been quoted either literally or by content from the used sources.</w:t>
      </w:r>
    </w:p>
    <w:p w14:paraId="5D798318" w14:textId="77777777" w:rsidR="00A770A3" w:rsidRPr="00DD3C8E" w:rsidRDefault="00A770A3" w:rsidP="00DD3C8E">
      <w:pPr>
        <w:jc w:val="center"/>
        <w:rPr>
          <w:rFonts w:cs="Arial"/>
          <w:lang w:val="en-US"/>
        </w:rPr>
      </w:pPr>
    </w:p>
    <w:p w14:paraId="38D01CFE" w14:textId="0D399F97" w:rsidR="00A770A3" w:rsidRDefault="00A770A3" w:rsidP="00DD3C8E">
      <w:pPr>
        <w:jc w:val="center"/>
        <w:rPr>
          <w:rFonts w:cs="Arial"/>
          <w:lang w:val="en-US"/>
        </w:rPr>
      </w:pPr>
    </w:p>
    <w:p w14:paraId="76AC2484" w14:textId="77777777" w:rsidR="008D23BE" w:rsidRPr="00DD3C8E" w:rsidRDefault="008D23BE" w:rsidP="00DD3C8E">
      <w:pPr>
        <w:jc w:val="center"/>
        <w:rPr>
          <w:rFonts w:cs="Arial"/>
          <w:lang w:val="en-US"/>
        </w:rPr>
      </w:pPr>
    </w:p>
    <w:p w14:paraId="2D5B9F5C" w14:textId="77777777" w:rsidR="00A770A3" w:rsidRPr="00DD3C8E" w:rsidRDefault="00A770A3" w:rsidP="00DD3C8E">
      <w:pPr>
        <w:jc w:val="center"/>
        <w:rPr>
          <w:rFonts w:cs="Arial"/>
          <w:lang w:val="en-US"/>
        </w:rPr>
      </w:pPr>
    </w:p>
    <w:p w14:paraId="1D266983" w14:textId="69714558" w:rsidR="003E7800" w:rsidRPr="00DD3C8E" w:rsidRDefault="003E7800" w:rsidP="00DD3C8E">
      <w:pPr>
        <w:jc w:val="center"/>
        <w:rPr>
          <w:rFonts w:cs="Arial"/>
          <w:lang w:val="en-US"/>
        </w:rPr>
      </w:pPr>
    </w:p>
    <w:p w14:paraId="7386AD12" w14:textId="2D9A40B9" w:rsidR="00573E00" w:rsidRPr="00DD3C8E" w:rsidRDefault="00DE2ED0" w:rsidP="00573E00">
      <w:pPr>
        <w:tabs>
          <w:tab w:val="left" w:pos="831"/>
        </w:tabs>
        <w:spacing w:after="0" w:line="240" w:lineRule="auto"/>
        <w:rPr>
          <w:rFonts w:cs="Arial"/>
          <w:lang w:val="en-US"/>
        </w:rPr>
      </w:pPr>
      <w:r>
        <w:rPr>
          <w:rFonts w:cs="Arial"/>
          <w:lang w:val="en-US"/>
        </w:rPr>
        <w:tab/>
      </w:r>
      <w:r w:rsidR="00573E00">
        <w:rPr>
          <w:rFonts w:cs="Arial"/>
          <w:lang w:val="en-US"/>
        </w:rPr>
        <w:t xml:space="preserve">    </w:t>
      </w:r>
      <w:r w:rsidR="00C71A59">
        <w:rPr>
          <w:rFonts w:cs="Arial"/>
          <w:lang w:val="en-US"/>
        </w:rPr>
        <w:t>3.6.2020</w:t>
      </w:r>
    </w:p>
    <w:p w14:paraId="6EFFC4BA" w14:textId="22B9A565" w:rsidR="00256293" w:rsidRPr="00DD3C8E" w:rsidRDefault="00256293" w:rsidP="00DD3C8E">
      <w:pPr>
        <w:jc w:val="center"/>
        <w:rPr>
          <w:rFonts w:cs="Arial"/>
          <w:lang w:val="en-US"/>
        </w:rPr>
      </w:pPr>
      <w:r w:rsidRPr="00DD3C8E">
        <w:rPr>
          <w:rFonts w:cs="Arial"/>
          <w:lang w:val="en-US"/>
        </w:rPr>
        <w:t>…………………………………..</w:t>
      </w:r>
      <w:r w:rsidRPr="00DD3C8E">
        <w:rPr>
          <w:rFonts w:cs="Arial"/>
          <w:lang w:val="en-US"/>
        </w:rPr>
        <w:tab/>
      </w:r>
      <w:r w:rsidRPr="00DD3C8E">
        <w:rPr>
          <w:rFonts w:cs="Arial"/>
          <w:lang w:val="en-US"/>
        </w:rPr>
        <w:tab/>
      </w:r>
      <w:r w:rsidR="005646A8" w:rsidRPr="00DD3C8E">
        <w:rPr>
          <w:rFonts w:cs="Arial"/>
          <w:lang w:val="en-US"/>
        </w:rPr>
        <w:tab/>
      </w:r>
      <w:r w:rsidR="005646A8" w:rsidRPr="00DD3C8E">
        <w:rPr>
          <w:rFonts w:cs="Arial"/>
          <w:lang w:val="en-US"/>
        </w:rPr>
        <w:tab/>
      </w:r>
      <w:r w:rsidRPr="00DD3C8E">
        <w:rPr>
          <w:rFonts w:cs="Arial"/>
          <w:lang w:val="en-US"/>
        </w:rPr>
        <w:t>……………………………….</w:t>
      </w:r>
    </w:p>
    <w:p w14:paraId="28C63EED" w14:textId="77777777" w:rsidR="003D57D3" w:rsidRDefault="00187144" w:rsidP="003D57D3">
      <w:pPr>
        <w:jc w:val="center"/>
        <w:rPr>
          <w:rFonts w:cs="Arial"/>
          <w:lang w:val="en-US"/>
        </w:rPr>
      </w:pPr>
      <w:r w:rsidRPr="00DD3C8E">
        <w:rPr>
          <w:rFonts w:cs="Arial"/>
          <w:lang w:val="en-US"/>
        </w:rPr>
        <w:t>d</w:t>
      </w:r>
      <w:r w:rsidR="00256293" w:rsidRPr="00DD3C8E">
        <w:rPr>
          <w:rFonts w:cs="Arial"/>
          <w:lang w:val="en-US"/>
        </w:rPr>
        <w:t>ate</w:t>
      </w:r>
      <w:r w:rsidR="00256293" w:rsidRPr="00DD3C8E">
        <w:rPr>
          <w:rFonts w:cs="Arial"/>
          <w:lang w:val="en-US"/>
        </w:rPr>
        <w:tab/>
      </w:r>
      <w:r w:rsidR="00256293" w:rsidRPr="00DD3C8E">
        <w:rPr>
          <w:rFonts w:cs="Arial"/>
          <w:lang w:val="en-US"/>
        </w:rPr>
        <w:tab/>
      </w:r>
      <w:r w:rsidR="00256293" w:rsidRPr="00DD3C8E">
        <w:rPr>
          <w:rFonts w:cs="Arial"/>
          <w:lang w:val="en-US"/>
        </w:rPr>
        <w:tab/>
      </w:r>
      <w:r w:rsidR="00256293" w:rsidRPr="00DD3C8E">
        <w:rPr>
          <w:rFonts w:cs="Arial"/>
          <w:lang w:val="en-US"/>
        </w:rPr>
        <w:tab/>
      </w:r>
      <w:r w:rsidR="00256293" w:rsidRPr="00DD3C8E">
        <w:rPr>
          <w:rFonts w:cs="Arial"/>
          <w:lang w:val="en-US"/>
        </w:rPr>
        <w:tab/>
      </w:r>
      <w:r w:rsidR="00256293" w:rsidRPr="00DD3C8E">
        <w:rPr>
          <w:rFonts w:cs="Arial"/>
          <w:lang w:val="en-US"/>
        </w:rPr>
        <w:tab/>
      </w:r>
      <w:r w:rsidR="00256293" w:rsidRPr="00DD3C8E">
        <w:rPr>
          <w:rFonts w:cs="Arial"/>
          <w:lang w:val="en-US"/>
        </w:rPr>
        <w:tab/>
      </w:r>
      <w:r w:rsidR="00256293" w:rsidRPr="00DD3C8E">
        <w:rPr>
          <w:rFonts w:cs="Arial"/>
          <w:lang w:val="en-US"/>
        </w:rPr>
        <w:tab/>
        <w:t>signature</w:t>
      </w:r>
    </w:p>
    <w:p w14:paraId="4A0BCAB9" w14:textId="77777777" w:rsidR="003D57D3" w:rsidRDefault="003D57D3" w:rsidP="003D57D3">
      <w:pPr>
        <w:jc w:val="center"/>
        <w:rPr>
          <w:b/>
          <w:bCs/>
          <w:sz w:val="44"/>
          <w:szCs w:val="40"/>
          <w:lang w:val="en-US"/>
        </w:rPr>
        <w:sectPr w:rsidR="003D57D3" w:rsidSect="00A7067B">
          <w:headerReference w:type="default" r:id="rId12"/>
          <w:footerReference w:type="default" r:id="rId13"/>
          <w:pgSz w:w="11906" w:h="16838"/>
          <w:pgMar w:top="1417" w:right="1417" w:bottom="1134" w:left="1417" w:header="708" w:footer="708" w:gutter="0"/>
          <w:pgNumType w:start="1"/>
          <w:cols w:space="708"/>
          <w:docGrid w:linePitch="360"/>
        </w:sectPr>
      </w:pPr>
    </w:p>
    <w:p w14:paraId="4EB12610" w14:textId="5868DDA4" w:rsidR="00317302" w:rsidRPr="001B1426" w:rsidRDefault="00317302" w:rsidP="003D57D3">
      <w:pPr>
        <w:jc w:val="center"/>
        <w:rPr>
          <w:b/>
          <w:bCs/>
          <w:sz w:val="44"/>
          <w:szCs w:val="40"/>
          <w:lang w:val="en-US"/>
        </w:rPr>
      </w:pPr>
      <w:r w:rsidRPr="001B1426">
        <w:rPr>
          <w:b/>
          <w:bCs/>
          <w:sz w:val="44"/>
          <w:szCs w:val="40"/>
          <w:lang w:val="en-US"/>
        </w:rPr>
        <w:lastRenderedPageBreak/>
        <w:t>Abstract</w:t>
      </w:r>
    </w:p>
    <w:p w14:paraId="0D404A0A" w14:textId="449F353D" w:rsidR="000C726E" w:rsidRPr="00481D3F" w:rsidRDefault="00246301" w:rsidP="00ED7976">
      <w:pPr>
        <w:rPr>
          <w:lang w:val="en-US"/>
        </w:rPr>
      </w:pPr>
      <w:r>
        <w:rPr>
          <w:lang w:val="en-US"/>
        </w:rPr>
        <w:t xml:space="preserve">Initially, </w:t>
      </w:r>
      <w:r w:rsidR="00E33D76">
        <w:rPr>
          <w:lang w:val="en-US"/>
        </w:rPr>
        <w:t xml:space="preserve">the goal of this paper was to provide a bird’s eye view on </w:t>
      </w:r>
      <w:r w:rsidR="00B26F24">
        <w:rPr>
          <w:lang w:val="en-US"/>
        </w:rPr>
        <w:t xml:space="preserve">open and proprietary markets in IT and </w:t>
      </w:r>
      <w:r w:rsidR="00877BCB">
        <w:rPr>
          <w:lang w:val="en-US"/>
        </w:rPr>
        <w:t xml:space="preserve">investigate the role of Microsoft, </w:t>
      </w:r>
      <w:proofErr w:type="gramStart"/>
      <w:r w:rsidR="00877BCB">
        <w:rPr>
          <w:lang w:val="en-US"/>
        </w:rPr>
        <w:t>Apple</w:t>
      </w:r>
      <w:proofErr w:type="gramEnd"/>
      <w:r w:rsidR="00877BCB">
        <w:rPr>
          <w:lang w:val="en-US"/>
        </w:rPr>
        <w:t xml:space="preserve"> and Google within those.</w:t>
      </w:r>
      <w:r w:rsidR="002E52AF">
        <w:rPr>
          <w:lang w:val="en-US"/>
        </w:rPr>
        <w:t xml:space="preserve"> We focused primarily on the mobile </w:t>
      </w:r>
      <w:r w:rsidR="00026030">
        <w:rPr>
          <w:lang w:val="en-US"/>
        </w:rPr>
        <w:t xml:space="preserve">operating system market </w:t>
      </w:r>
      <w:proofErr w:type="gramStart"/>
      <w:r w:rsidR="00026030">
        <w:rPr>
          <w:lang w:val="en-US"/>
        </w:rPr>
        <w:t>and also</w:t>
      </w:r>
      <w:proofErr w:type="gramEnd"/>
      <w:r w:rsidR="00026030">
        <w:rPr>
          <w:lang w:val="en-US"/>
        </w:rPr>
        <w:t xml:space="preserve"> looked at </w:t>
      </w:r>
      <w:r w:rsidR="00E50537">
        <w:rPr>
          <w:lang w:val="en-US"/>
        </w:rPr>
        <w:t xml:space="preserve">examples that </w:t>
      </w:r>
      <w:r w:rsidR="00383D4A">
        <w:rPr>
          <w:lang w:val="en-US"/>
        </w:rPr>
        <w:t>occurred</w:t>
      </w:r>
      <w:r w:rsidR="00E50537">
        <w:rPr>
          <w:lang w:val="en-US"/>
        </w:rPr>
        <w:t xml:space="preserve"> on the market for desktop operating systems. We investigated the </w:t>
      </w:r>
      <w:r w:rsidR="00FA5890">
        <w:rPr>
          <w:lang w:val="en-US"/>
        </w:rPr>
        <w:t>histories</w:t>
      </w:r>
      <w:r w:rsidR="00D83A1C">
        <w:rPr>
          <w:lang w:val="en-US"/>
        </w:rPr>
        <w:t xml:space="preserve"> </w:t>
      </w:r>
      <w:r w:rsidR="00E50537">
        <w:rPr>
          <w:lang w:val="en-US"/>
        </w:rPr>
        <w:t>of the companies</w:t>
      </w:r>
      <w:r w:rsidR="00D83A1C">
        <w:rPr>
          <w:lang w:val="en-US"/>
        </w:rPr>
        <w:t xml:space="preserve"> and </w:t>
      </w:r>
      <w:r w:rsidR="00481D3F">
        <w:rPr>
          <w:lang w:val="en-US"/>
        </w:rPr>
        <w:t xml:space="preserve">what </w:t>
      </w:r>
      <w:r>
        <w:rPr>
          <w:lang w:val="en-US"/>
        </w:rPr>
        <w:t xml:space="preserve">strategic </w:t>
      </w:r>
      <w:r w:rsidR="00C4187D">
        <w:rPr>
          <w:lang w:val="en-US"/>
        </w:rPr>
        <w:t xml:space="preserve">procedures </w:t>
      </w:r>
      <w:r w:rsidR="00D83A1C">
        <w:rPr>
          <w:lang w:val="en-US"/>
        </w:rPr>
        <w:t xml:space="preserve">they used </w:t>
      </w:r>
      <w:proofErr w:type="gramStart"/>
      <w:r w:rsidR="00D83A1C">
        <w:rPr>
          <w:lang w:val="en-US"/>
        </w:rPr>
        <w:t>in order to</w:t>
      </w:r>
      <w:proofErr w:type="gramEnd"/>
      <w:r w:rsidR="00D83A1C">
        <w:rPr>
          <w:lang w:val="en-US"/>
        </w:rPr>
        <w:t xml:space="preserve"> rise to the top of their </w:t>
      </w:r>
      <w:r w:rsidR="00FA5890">
        <w:rPr>
          <w:lang w:val="en-US"/>
        </w:rPr>
        <w:t>segments</w:t>
      </w:r>
      <w:r w:rsidR="003F0E94">
        <w:rPr>
          <w:lang w:val="en-US"/>
        </w:rPr>
        <w:t xml:space="preserve"> as well as t</w:t>
      </w:r>
      <w:r w:rsidR="00856E43">
        <w:rPr>
          <w:lang w:val="en-US"/>
        </w:rPr>
        <w:t>o elaborate</w:t>
      </w:r>
      <w:r w:rsidR="00130925">
        <w:rPr>
          <w:lang w:val="en-US"/>
        </w:rPr>
        <w:t xml:space="preserve"> on</w:t>
      </w:r>
      <w:r w:rsidR="00856E43">
        <w:rPr>
          <w:lang w:val="en-US"/>
        </w:rPr>
        <w:t xml:space="preserve"> </w:t>
      </w:r>
      <w:r w:rsidR="00541DD2" w:rsidRPr="00541DD2">
        <w:rPr>
          <w:lang w:val="en-US"/>
        </w:rPr>
        <w:t xml:space="preserve">how they achieve to </w:t>
      </w:r>
      <w:r w:rsidR="00130925">
        <w:rPr>
          <w:lang w:val="en-US"/>
        </w:rPr>
        <w:t>retain</w:t>
      </w:r>
      <w:r w:rsidR="00541DD2" w:rsidRPr="00541DD2">
        <w:rPr>
          <w:lang w:val="en-US"/>
        </w:rPr>
        <w:t xml:space="preserve"> the market leadership</w:t>
      </w:r>
      <w:r w:rsidR="00541DD2">
        <w:rPr>
          <w:lang w:val="en-US"/>
        </w:rPr>
        <w:t xml:space="preserve">. </w:t>
      </w:r>
      <w:r w:rsidR="00272FE5">
        <w:rPr>
          <w:lang w:val="en-US"/>
        </w:rPr>
        <w:t>For doing this, a first definition of the relevant terms was necessary to preset the scope for this working paper, as</w:t>
      </w:r>
      <w:r w:rsidR="00865B95">
        <w:rPr>
          <w:lang w:val="en-US"/>
        </w:rPr>
        <w:t xml:space="preserve"> some of the terms used </w:t>
      </w:r>
      <w:r w:rsidR="002650E0">
        <w:rPr>
          <w:lang w:val="en-US"/>
        </w:rPr>
        <w:t xml:space="preserve">in </w:t>
      </w:r>
      <w:r w:rsidR="006D7CE6">
        <w:rPr>
          <w:lang w:val="en-US"/>
        </w:rPr>
        <w:t xml:space="preserve">platform market economy </w:t>
      </w:r>
      <w:r w:rsidR="00570B2C">
        <w:rPr>
          <w:lang w:val="en-US"/>
        </w:rPr>
        <w:t xml:space="preserve">are ambiguous and allow for different interpretation. Further, </w:t>
      </w:r>
      <w:r w:rsidR="002E1376">
        <w:rPr>
          <w:lang w:val="en-US"/>
        </w:rPr>
        <w:t xml:space="preserve">I focused on the two market forms that are relevant for the </w:t>
      </w:r>
      <w:r w:rsidR="00244BFA">
        <w:rPr>
          <w:lang w:val="en-US"/>
        </w:rPr>
        <w:t xml:space="preserve">classification of strategies and </w:t>
      </w:r>
      <w:r w:rsidR="002E7D5B">
        <w:rPr>
          <w:lang w:val="en-US"/>
        </w:rPr>
        <w:t xml:space="preserve">pointed out the relevant differences. Supported </w:t>
      </w:r>
      <w:r w:rsidR="00E83859">
        <w:rPr>
          <w:lang w:val="en-US"/>
        </w:rPr>
        <w:t>by</w:t>
      </w:r>
      <w:r w:rsidR="002E7D5B">
        <w:rPr>
          <w:lang w:val="en-US"/>
        </w:rPr>
        <w:t xml:space="preserve"> </w:t>
      </w:r>
      <w:r w:rsidR="00885BDD">
        <w:rPr>
          <w:lang w:val="en-US"/>
        </w:rPr>
        <w:t>the knowledge</w:t>
      </w:r>
      <w:r w:rsidR="00E83859">
        <w:rPr>
          <w:lang w:val="en-US"/>
        </w:rPr>
        <w:t xml:space="preserve"> I gained through my</w:t>
      </w:r>
      <w:r w:rsidR="00885BDD">
        <w:rPr>
          <w:lang w:val="en-US"/>
        </w:rPr>
        <w:t xml:space="preserve"> literature</w:t>
      </w:r>
      <w:r w:rsidR="0086790E">
        <w:rPr>
          <w:lang w:val="en-US"/>
        </w:rPr>
        <w:t xml:space="preserve"> research,</w:t>
      </w:r>
      <w:r w:rsidR="00885BDD">
        <w:rPr>
          <w:lang w:val="en-US"/>
        </w:rPr>
        <w:t xml:space="preserve"> I was able to </w:t>
      </w:r>
      <w:r w:rsidR="00AB48DA">
        <w:rPr>
          <w:lang w:val="en-US"/>
        </w:rPr>
        <w:t>provide a</w:t>
      </w:r>
      <w:r w:rsidR="00BC1649">
        <w:rPr>
          <w:lang w:val="en-US"/>
        </w:rPr>
        <w:t xml:space="preserve"> structured way to </w:t>
      </w:r>
      <w:r w:rsidR="00A01A1C">
        <w:rPr>
          <w:lang w:val="en-US"/>
        </w:rPr>
        <w:t xml:space="preserve">analyze </w:t>
      </w:r>
      <w:r w:rsidR="002E032D">
        <w:rPr>
          <w:lang w:val="en-US"/>
        </w:rPr>
        <w:t>business tactics that were used by the three organizations</w:t>
      </w:r>
      <w:r w:rsidR="00754451">
        <w:rPr>
          <w:lang w:val="en-US"/>
        </w:rPr>
        <w:t xml:space="preserve"> and provide examples that show how they are realized.</w:t>
      </w:r>
    </w:p>
    <w:p w14:paraId="264FE9E6" w14:textId="77777777" w:rsidR="0008288E" w:rsidRPr="0008288E" w:rsidRDefault="00754451" w:rsidP="0008288E">
      <w:pPr>
        <w:rPr>
          <w:lang w:val="en-US"/>
        </w:rPr>
      </w:pPr>
      <w:r>
        <w:rPr>
          <w:lang w:val="en-US"/>
        </w:rPr>
        <w:t xml:space="preserve">We found that </w:t>
      </w:r>
      <w:r w:rsidR="00C70C5F">
        <w:rPr>
          <w:lang w:val="en-US"/>
        </w:rPr>
        <w:t xml:space="preserve">proprietary platforms in general are facing higher development costs and </w:t>
      </w:r>
      <w:r w:rsidR="0089589C">
        <w:rPr>
          <w:lang w:val="en-US"/>
        </w:rPr>
        <w:t>forego many of the advantages that open market forms would provide</w:t>
      </w:r>
      <w:r w:rsidR="00275B16">
        <w:rPr>
          <w:lang w:val="en-US"/>
        </w:rPr>
        <w:t xml:space="preserve">. </w:t>
      </w:r>
    </w:p>
    <w:p w14:paraId="4AE54AA4" w14:textId="77777777" w:rsidR="003D57D3" w:rsidRDefault="0008288E" w:rsidP="004B4DAE">
      <w:pPr>
        <w:rPr>
          <w:lang w:val="en-US"/>
        </w:rPr>
      </w:pPr>
      <w:r w:rsidRPr="0008288E">
        <w:rPr>
          <w:lang w:val="en-US"/>
        </w:rPr>
        <w:t xml:space="preserve">In the market for mobile </w:t>
      </w:r>
      <w:r w:rsidR="008E5BB8">
        <w:rPr>
          <w:lang w:val="en-US"/>
        </w:rPr>
        <w:t xml:space="preserve">and desktop </w:t>
      </w:r>
      <w:r w:rsidR="00917139">
        <w:rPr>
          <w:lang w:val="en-US"/>
        </w:rPr>
        <w:t>operating systems</w:t>
      </w:r>
      <w:r w:rsidR="008E5BB8" w:rsidRPr="0008288E">
        <w:rPr>
          <w:lang w:val="en-US"/>
        </w:rPr>
        <w:t>, attempts</w:t>
      </w:r>
      <w:r w:rsidRPr="0008288E">
        <w:rPr>
          <w:lang w:val="en-US"/>
        </w:rPr>
        <w:t xml:space="preserve"> are made to stand out from the competition through increased switching costs and to bind customers more closely to one's own company through a closed ecosystem.</w:t>
      </w:r>
      <w:r w:rsidR="006240B1">
        <w:rPr>
          <w:lang w:val="en-US"/>
        </w:rPr>
        <w:t xml:space="preserve"> Furthermore, controversial business strategies</w:t>
      </w:r>
      <w:r w:rsidR="00B121BE">
        <w:rPr>
          <w:lang w:val="en-US"/>
        </w:rPr>
        <w:t xml:space="preserve"> by companies</w:t>
      </w:r>
      <w:r w:rsidR="006240B1">
        <w:rPr>
          <w:lang w:val="en-US"/>
        </w:rPr>
        <w:t xml:space="preserve"> are used </w:t>
      </w:r>
      <w:r w:rsidR="006B19B7">
        <w:rPr>
          <w:lang w:val="en-US"/>
        </w:rPr>
        <w:t xml:space="preserve">in proprietary markets as well as </w:t>
      </w:r>
      <w:r w:rsidR="00B121BE">
        <w:rPr>
          <w:lang w:val="en-US"/>
        </w:rPr>
        <w:t xml:space="preserve">in </w:t>
      </w:r>
      <w:r w:rsidR="006B19B7">
        <w:rPr>
          <w:lang w:val="en-US"/>
        </w:rPr>
        <w:t xml:space="preserve">open markets </w:t>
      </w:r>
      <w:r w:rsidR="00680A7A">
        <w:rPr>
          <w:lang w:val="en-US"/>
        </w:rPr>
        <w:t>to</w:t>
      </w:r>
      <w:r w:rsidR="00B121BE">
        <w:rPr>
          <w:lang w:val="en-US"/>
        </w:rPr>
        <w:t xml:space="preserve"> </w:t>
      </w:r>
      <w:r w:rsidR="00D675A9">
        <w:rPr>
          <w:lang w:val="en-US"/>
        </w:rPr>
        <w:t>maintain market leader position</w:t>
      </w:r>
      <w:r w:rsidR="006626D8">
        <w:rPr>
          <w:lang w:val="en-US"/>
        </w:rPr>
        <w:t xml:space="preserve">s. However, </w:t>
      </w:r>
      <w:r w:rsidR="00AB2B7C">
        <w:rPr>
          <w:lang w:val="en-US"/>
        </w:rPr>
        <w:t>w</w:t>
      </w:r>
      <w:r w:rsidR="00AB2B7C" w:rsidRPr="00AB2B7C">
        <w:rPr>
          <w:lang w:val="en-US"/>
        </w:rPr>
        <w:t xml:space="preserve">e cannot make a clear statement about which market form will achieve greater </w:t>
      </w:r>
      <w:r w:rsidR="00AB2B7C">
        <w:rPr>
          <w:lang w:val="en-US"/>
        </w:rPr>
        <w:t>social welfare</w:t>
      </w:r>
      <w:r w:rsidR="00AB2B7C" w:rsidRPr="00AB2B7C">
        <w:rPr>
          <w:lang w:val="en-US"/>
        </w:rPr>
        <w:t xml:space="preserve"> for society based on mathematical models</w:t>
      </w:r>
      <w:r w:rsidR="008E5BB8">
        <w:rPr>
          <w:lang w:val="en-US"/>
        </w:rPr>
        <w:t>.</w:t>
      </w:r>
    </w:p>
    <w:p w14:paraId="50253DB5" w14:textId="77777777" w:rsidR="003D57D3" w:rsidRDefault="003D57D3" w:rsidP="004B4DAE">
      <w:pPr>
        <w:rPr>
          <w:b/>
          <w:sz w:val="44"/>
          <w:szCs w:val="40"/>
          <w:lang w:val="en-US"/>
        </w:rPr>
        <w:sectPr w:rsidR="003D57D3" w:rsidSect="00A7067B">
          <w:footerReference w:type="default" r:id="rId14"/>
          <w:pgSz w:w="11906" w:h="16838"/>
          <w:pgMar w:top="1417" w:right="1417" w:bottom="1134" w:left="1417" w:header="708" w:footer="708" w:gutter="0"/>
          <w:pgNumType w:start="1"/>
          <w:cols w:space="708"/>
          <w:docGrid w:linePitch="360"/>
        </w:sectPr>
      </w:pPr>
    </w:p>
    <w:p w14:paraId="5382B9A6" w14:textId="671D3E1A" w:rsidR="00317302" w:rsidRPr="004B4DAE" w:rsidRDefault="00317302" w:rsidP="00317302">
      <w:pPr>
        <w:spacing w:after="0" w:line="259" w:lineRule="auto"/>
        <w:jc w:val="left"/>
        <w:rPr>
          <w:rFonts w:eastAsiaTheme="majorEastAsia" w:cstheme="majorBidi"/>
          <w:color w:val="2F5496" w:themeColor="accent1" w:themeShade="BF"/>
          <w:sz w:val="40"/>
          <w:szCs w:val="32"/>
          <w:lang w:val="en-US"/>
        </w:rPr>
      </w:pPr>
    </w:p>
    <w:p w14:paraId="4112D6CC" w14:textId="77777777" w:rsidR="00317302" w:rsidRPr="00ED0B66" w:rsidRDefault="00317302" w:rsidP="00317302">
      <w:pPr>
        <w:jc w:val="center"/>
        <w:rPr>
          <w:b/>
          <w:sz w:val="36"/>
          <w:szCs w:val="32"/>
          <w:lang w:val="en-US"/>
        </w:rPr>
      </w:pPr>
      <w:r w:rsidRPr="00ED0B66">
        <w:rPr>
          <w:b/>
          <w:sz w:val="36"/>
          <w:szCs w:val="32"/>
          <w:lang w:val="en-US"/>
        </w:rPr>
        <w:t>Table of Contents</w:t>
      </w:r>
    </w:p>
    <w:p w14:paraId="0AC734BE" w14:textId="77777777" w:rsidR="00317302" w:rsidRPr="00ED0B66" w:rsidRDefault="00317302" w:rsidP="00317302">
      <w:pPr>
        <w:spacing w:line="259" w:lineRule="auto"/>
        <w:rPr>
          <w:rFonts w:cs="Arial"/>
          <w:lang w:val="en-US"/>
        </w:rPr>
      </w:pPr>
    </w:p>
    <w:p w14:paraId="7819B8EB" w14:textId="68C1C5C0" w:rsidR="00CA2FE0" w:rsidRDefault="00E800CC">
      <w:pPr>
        <w:pStyle w:val="Verzeichnis1"/>
        <w:rPr>
          <w:rFonts w:asciiTheme="minorHAnsi" w:eastAsiaTheme="minorEastAsia" w:hAnsiTheme="minorHAnsi"/>
          <w:noProof/>
          <w:sz w:val="22"/>
          <w:lang w:eastAsia="de-DE"/>
        </w:rPr>
      </w:pPr>
      <w:r>
        <w:rPr>
          <w:rFonts w:cs="Arial"/>
          <w:lang w:val="en-US"/>
        </w:rPr>
        <w:fldChar w:fldCharType="begin"/>
      </w:r>
      <w:r>
        <w:rPr>
          <w:rFonts w:cs="Arial"/>
          <w:lang w:val="en-US"/>
        </w:rPr>
        <w:instrText xml:space="preserve"> TOC \o "1-4" \h \z \u </w:instrText>
      </w:r>
      <w:r>
        <w:rPr>
          <w:rFonts w:cs="Arial"/>
          <w:lang w:val="en-US"/>
        </w:rPr>
        <w:fldChar w:fldCharType="separate"/>
      </w:r>
      <w:hyperlink w:anchor="_Toc42097078" w:history="1">
        <w:r w:rsidR="00CA2FE0" w:rsidRPr="00CD0856">
          <w:rPr>
            <w:rStyle w:val="Hyperlink"/>
            <w:noProof/>
            <w:lang w:val="en-US"/>
          </w:rPr>
          <w:t>1.</w:t>
        </w:r>
        <w:r w:rsidR="00CA2FE0">
          <w:rPr>
            <w:rFonts w:asciiTheme="minorHAnsi" w:eastAsiaTheme="minorEastAsia" w:hAnsiTheme="minorHAnsi"/>
            <w:noProof/>
            <w:sz w:val="22"/>
            <w:lang w:eastAsia="de-DE"/>
          </w:rPr>
          <w:tab/>
        </w:r>
        <w:r w:rsidR="00CA2FE0" w:rsidRPr="00CA2FE0">
          <w:rPr>
            <w:rStyle w:val="Hyperlink"/>
            <w:b/>
            <w:bCs/>
            <w:noProof/>
            <w:lang w:val="en-US"/>
          </w:rPr>
          <w:t xml:space="preserve">Introduction – IT </w:t>
        </w:r>
        <w:r w:rsidR="00CA2FE0" w:rsidRPr="00CA2FE0">
          <w:rPr>
            <w:rStyle w:val="Hyperlink"/>
            <w:b/>
            <w:bCs/>
            <w:noProof/>
          </w:rPr>
          <w:t>Market</w:t>
        </w:r>
        <w:r w:rsidR="00CA2FE0" w:rsidRPr="00CA2FE0">
          <w:rPr>
            <w:rStyle w:val="Hyperlink"/>
            <w:b/>
            <w:bCs/>
            <w:noProof/>
            <w:lang w:val="en-US"/>
          </w:rPr>
          <w:t xml:space="preserve"> Systems</w:t>
        </w:r>
        <w:r w:rsidR="00CA2FE0">
          <w:rPr>
            <w:noProof/>
            <w:webHidden/>
          </w:rPr>
          <w:tab/>
        </w:r>
        <w:r w:rsidR="00CA2FE0">
          <w:rPr>
            <w:noProof/>
            <w:webHidden/>
          </w:rPr>
          <w:fldChar w:fldCharType="begin"/>
        </w:r>
        <w:r w:rsidR="00CA2FE0">
          <w:rPr>
            <w:noProof/>
            <w:webHidden/>
          </w:rPr>
          <w:instrText xml:space="preserve"> PAGEREF _Toc42097078 \h </w:instrText>
        </w:r>
        <w:r w:rsidR="00CA2FE0">
          <w:rPr>
            <w:noProof/>
            <w:webHidden/>
          </w:rPr>
        </w:r>
        <w:r w:rsidR="00CA2FE0">
          <w:rPr>
            <w:noProof/>
            <w:webHidden/>
          </w:rPr>
          <w:fldChar w:fldCharType="separate"/>
        </w:r>
        <w:r w:rsidR="00E211B0">
          <w:rPr>
            <w:noProof/>
            <w:webHidden/>
          </w:rPr>
          <w:t>1</w:t>
        </w:r>
        <w:r w:rsidR="00CA2FE0">
          <w:rPr>
            <w:noProof/>
            <w:webHidden/>
          </w:rPr>
          <w:fldChar w:fldCharType="end"/>
        </w:r>
      </w:hyperlink>
    </w:p>
    <w:p w14:paraId="0DD7F7C0" w14:textId="3B862406" w:rsidR="00CA2FE0" w:rsidRDefault="003700CA">
      <w:pPr>
        <w:pStyle w:val="Verzeichnis1"/>
        <w:rPr>
          <w:rFonts w:asciiTheme="minorHAnsi" w:eastAsiaTheme="minorEastAsia" w:hAnsiTheme="minorHAnsi"/>
          <w:noProof/>
          <w:sz w:val="22"/>
          <w:lang w:eastAsia="de-DE"/>
        </w:rPr>
      </w:pPr>
      <w:hyperlink w:anchor="_Toc42097079" w:history="1">
        <w:r w:rsidR="00CA2FE0" w:rsidRPr="00CD0856">
          <w:rPr>
            <w:rStyle w:val="Hyperlink"/>
            <w:noProof/>
            <w:lang w:val="en-US"/>
          </w:rPr>
          <w:t>2.</w:t>
        </w:r>
        <w:r w:rsidR="00CA2FE0">
          <w:rPr>
            <w:rFonts w:asciiTheme="minorHAnsi" w:eastAsiaTheme="minorEastAsia" w:hAnsiTheme="minorHAnsi"/>
            <w:noProof/>
            <w:sz w:val="22"/>
            <w:lang w:eastAsia="de-DE"/>
          </w:rPr>
          <w:tab/>
        </w:r>
        <w:r w:rsidR="00CA2FE0" w:rsidRPr="00CA2FE0">
          <w:rPr>
            <w:rStyle w:val="Hyperlink"/>
            <w:b/>
            <w:bCs/>
            <w:noProof/>
            <w:lang w:val="en-US"/>
          </w:rPr>
          <w:t xml:space="preserve">Definition of </w:t>
        </w:r>
        <w:r w:rsidR="00CA2FE0" w:rsidRPr="00CA2FE0">
          <w:rPr>
            <w:rStyle w:val="Hyperlink"/>
            <w:b/>
            <w:bCs/>
            <w:noProof/>
          </w:rPr>
          <w:t>Terms</w:t>
        </w:r>
        <w:r w:rsidR="00CA2FE0">
          <w:rPr>
            <w:noProof/>
            <w:webHidden/>
          </w:rPr>
          <w:tab/>
        </w:r>
        <w:r w:rsidR="00CA2FE0">
          <w:rPr>
            <w:noProof/>
            <w:webHidden/>
          </w:rPr>
          <w:fldChar w:fldCharType="begin"/>
        </w:r>
        <w:r w:rsidR="00CA2FE0">
          <w:rPr>
            <w:noProof/>
            <w:webHidden/>
          </w:rPr>
          <w:instrText xml:space="preserve"> PAGEREF _Toc42097079 \h </w:instrText>
        </w:r>
        <w:r w:rsidR="00CA2FE0">
          <w:rPr>
            <w:noProof/>
            <w:webHidden/>
          </w:rPr>
        </w:r>
        <w:r w:rsidR="00CA2FE0">
          <w:rPr>
            <w:noProof/>
            <w:webHidden/>
          </w:rPr>
          <w:fldChar w:fldCharType="separate"/>
        </w:r>
        <w:r w:rsidR="00E211B0">
          <w:rPr>
            <w:noProof/>
            <w:webHidden/>
          </w:rPr>
          <w:t>4</w:t>
        </w:r>
        <w:r w:rsidR="00CA2FE0">
          <w:rPr>
            <w:noProof/>
            <w:webHidden/>
          </w:rPr>
          <w:fldChar w:fldCharType="end"/>
        </w:r>
      </w:hyperlink>
    </w:p>
    <w:p w14:paraId="31483547" w14:textId="18506E10" w:rsidR="00CA2FE0" w:rsidRDefault="003700CA">
      <w:pPr>
        <w:pStyle w:val="Verzeichnis2"/>
        <w:tabs>
          <w:tab w:val="left" w:pos="880"/>
          <w:tab w:val="right" w:leader="dot" w:pos="9062"/>
        </w:tabs>
        <w:rPr>
          <w:rFonts w:asciiTheme="minorHAnsi" w:eastAsiaTheme="minorEastAsia" w:hAnsiTheme="minorHAnsi"/>
          <w:noProof/>
          <w:sz w:val="22"/>
          <w:lang w:eastAsia="de-DE"/>
        </w:rPr>
      </w:pPr>
      <w:hyperlink w:anchor="_Toc42097080" w:history="1">
        <w:r w:rsidR="00CA2FE0" w:rsidRPr="00CD0856">
          <w:rPr>
            <w:rStyle w:val="Hyperlink"/>
            <w:noProof/>
            <w:lang w:val="en-US"/>
          </w:rPr>
          <w:t>2.1</w:t>
        </w:r>
        <w:r w:rsidR="00CA2FE0">
          <w:rPr>
            <w:rFonts w:asciiTheme="minorHAnsi" w:eastAsiaTheme="minorEastAsia" w:hAnsiTheme="minorHAnsi"/>
            <w:noProof/>
            <w:sz w:val="22"/>
            <w:lang w:eastAsia="de-DE"/>
          </w:rPr>
          <w:tab/>
        </w:r>
        <w:r w:rsidR="00CA2FE0" w:rsidRPr="00CD0856">
          <w:rPr>
            <w:rStyle w:val="Hyperlink"/>
            <w:noProof/>
            <w:lang w:val="en-US"/>
          </w:rPr>
          <w:t>Two-Sided Markets</w:t>
        </w:r>
        <w:r w:rsidR="00CA2FE0">
          <w:rPr>
            <w:noProof/>
            <w:webHidden/>
          </w:rPr>
          <w:tab/>
        </w:r>
        <w:r w:rsidR="00CA2FE0">
          <w:rPr>
            <w:noProof/>
            <w:webHidden/>
          </w:rPr>
          <w:fldChar w:fldCharType="begin"/>
        </w:r>
        <w:r w:rsidR="00CA2FE0">
          <w:rPr>
            <w:noProof/>
            <w:webHidden/>
          </w:rPr>
          <w:instrText xml:space="preserve"> PAGEREF _Toc42097080 \h </w:instrText>
        </w:r>
        <w:r w:rsidR="00CA2FE0">
          <w:rPr>
            <w:noProof/>
            <w:webHidden/>
          </w:rPr>
        </w:r>
        <w:r w:rsidR="00CA2FE0">
          <w:rPr>
            <w:noProof/>
            <w:webHidden/>
          </w:rPr>
          <w:fldChar w:fldCharType="separate"/>
        </w:r>
        <w:r w:rsidR="00E211B0">
          <w:rPr>
            <w:noProof/>
            <w:webHidden/>
          </w:rPr>
          <w:t>4</w:t>
        </w:r>
        <w:r w:rsidR="00CA2FE0">
          <w:rPr>
            <w:noProof/>
            <w:webHidden/>
          </w:rPr>
          <w:fldChar w:fldCharType="end"/>
        </w:r>
      </w:hyperlink>
    </w:p>
    <w:p w14:paraId="3A30A4EF" w14:textId="39F0C12C" w:rsidR="00CA2FE0" w:rsidRDefault="003700CA">
      <w:pPr>
        <w:pStyle w:val="Verzeichnis2"/>
        <w:tabs>
          <w:tab w:val="left" w:pos="880"/>
          <w:tab w:val="right" w:leader="dot" w:pos="9062"/>
        </w:tabs>
        <w:rPr>
          <w:rFonts w:asciiTheme="minorHAnsi" w:eastAsiaTheme="minorEastAsia" w:hAnsiTheme="minorHAnsi"/>
          <w:noProof/>
          <w:sz w:val="22"/>
          <w:lang w:eastAsia="de-DE"/>
        </w:rPr>
      </w:pPr>
      <w:hyperlink w:anchor="_Toc42097081" w:history="1">
        <w:r w:rsidR="00CA2FE0" w:rsidRPr="00CD0856">
          <w:rPr>
            <w:rStyle w:val="Hyperlink"/>
            <w:noProof/>
            <w:lang w:val="en-US"/>
          </w:rPr>
          <w:t>2.2</w:t>
        </w:r>
        <w:r w:rsidR="00CA2FE0">
          <w:rPr>
            <w:rFonts w:asciiTheme="minorHAnsi" w:eastAsiaTheme="minorEastAsia" w:hAnsiTheme="minorHAnsi"/>
            <w:noProof/>
            <w:sz w:val="22"/>
            <w:lang w:eastAsia="de-DE"/>
          </w:rPr>
          <w:tab/>
        </w:r>
        <w:r w:rsidR="00CA2FE0" w:rsidRPr="00CD0856">
          <w:rPr>
            <w:rStyle w:val="Hyperlink"/>
            <w:noProof/>
            <w:lang w:val="en-US"/>
          </w:rPr>
          <w:t>Open markets</w:t>
        </w:r>
        <w:r w:rsidR="00CA2FE0">
          <w:rPr>
            <w:noProof/>
            <w:webHidden/>
          </w:rPr>
          <w:tab/>
        </w:r>
        <w:r w:rsidR="00CA2FE0">
          <w:rPr>
            <w:noProof/>
            <w:webHidden/>
          </w:rPr>
          <w:fldChar w:fldCharType="begin"/>
        </w:r>
        <w:r w:rsidR="00CA2FE0">
          <w:rPr>
            <w:noProof/>
            <w:webHidden/>
          </w:rPr>
          <w:instrText xml:space="preserve"> PAGEREF _Toc42097081 \h </w:instrText>
        </w:r>
        <w:r w:rsidR="00CA2FE0">
          <w:rPr>
            <w:noProof/>
            <w:webHidden/>
          </w:rPr>
        </w:r>
        <w:r w:rsidR="00CA2FE0">
          <w:rPr>
            <w:noProof/>
            <w:webHidden/>
          </w:rPr>
          <w:fldChar w:fldCharType="separate"/>
        </w:r>
        <w:r w:rsidR="00E211B0">
          <w:rPr>
            <w:noProof/>
            <w:webHidden/>
          </w:rPr>
          <w:t>5</w:t>
        </w:r>
        <w:r w:rsidR="00CA2FE0">
          <w:rPr>
            <w:noProof/>
            <w:webHidden/>
          </w:rPr>
          <w:fldChar w:fldCharType="end"/>
        </w:r>
      </w:hyperlink>
    </w:p>
    <w:p w14:paraId="77342AE1" w14:textId="0FF4416A" w:rsidR="00CA2FE0" w:rsidRDefault="003700CA">
      <w:pPr>
        <w:pStyle w:val="Verzeichnis2"/>
        <w:tabs>
          <w:tab w:val="left" w:pos="880"/>
          <w:tab w:val="right" w:leader="dot" w:pos="9062"/>
        </w:tabs>
        <w:rPr>
          <w:rFonts w:asciiTheme="minorHAnsi" w:eastAsiaTheme="minorEastAsia" w:hAnsiTheme="minorHAnsi"/>
          <w:noProof/>
          <w:sz w:val="22"/>
          <w:lang w:eastAsia="de-DE"/>
        </w:rPr>
      </w:pPr>
      <w:hyperlink w:anchor="_Toc42097082" w:history="1">
        <w:r w:rsidR="00CA2FE0" w:rsidRPr="00CD0856">
          <w:rPr>
            <w:rStyle w:val="Hyperlink"/>
            <w:noProof/>
            <w:lang w:val="en-US"/>
          </w:rPr>
          <w:t>2.3</w:t>
        </w:r>
        <w:r w:rsidR="00CA2FE0">
          <w:rPr>
            <w:rFonts w:asciiTheme="minorHAnsi" w:eastAsiaTheme="minorEastAsia" w:hAnsiTheme="minorHAnsi"/>
            <w:noProof/>
            <w:sz w:val="22"/>
            <w:lang w:eastAsia="de-DE"/>
          </w:rPr>
          <w:tab/>
        </w:r>
        <w:r w:rsidR="00CA2FE0" w:rsidRPr="00CD0856">
          <w:rPr>
            <w:rStyle w:val="Hyperlink"/>
            <w:noProof/>
            <w:lang w:val="en-US"/>
          </w:rPr>
          <w:t>Proprietary markets</w:t>
        </w:r>
        <w:r w:rsidR="00CA2FE0">
          <w:rPr>
            <w:noProof/>
            <w:webHidden/>
          </w:rPr>
          <w:tab/>
        </w:r>
        <w:r w:rsidR="00CA2FE0">
          <w:rPr>
            <w:noProof/>
            <w:webHidden/>
          </w:rPr>
          <w:fldChar w:fldCharType="begin"/>
        </w:r>
        <w:r w:rsidR="00CA2FE0">
          <w:rPr>
            <w:noProof/>
            <w:webHidden/>
          </w:rPr>
          <w:instrText xml:space="preserve"> PAGEREF _Toc42097082 \h </w:instrText>
        </w:r>
        <w:r w:rsidR="00CA2FE0">
          <w:rPr>
            <w:noProof/>
            <w:webHidden/>
          </w:rPr>
        </w:r>
        <w:r w:rsidR="00CA2FE0">
          <w:rPr>
            <w:noProof/>
            <w:webHidden/>
          </w:rPr>
          <w:fldChar w:fldCharType="separate"/>
        </w:r>
        <w:r w:rsidR="00E211B0">
          <w:rPr>
            <w:noProof/>
            <w:webHidden/>
          </w:rPr>
          <w:t>7</w:t>
        </w:r>
        <w:r w:rsidR="00CA2FE0">
          <w:rPr>
            <w:noProof/>
            <w:webHidden/>
          </w:rPr>
          <w:fldChar w:fldCharType="end"/>
        </w:r>
      </w:hyperlink>
    </w:p>
    <w:p w14:paraId="275DF393" w14:textId="0BECC56E" w:rsidR="00CA2FE0" w:rsidRDefault="003700CA">
      <w:pPr>
        <w:pStyle w:val="Verzeichnis1"/>
        <w:rPr>
          <w:rFonts w:asciiTheme="minorHAnsi" w:eastAsiaTheme="minorEastAsia" w:hAnsiTheme="minorHAnsi"/>
          <w:noProof/>
          <w:sz w:val="22"/>
          <w:lang w:eastAsia="de-DE"/>
        </w:rPr>
      </w:pPr>
      <w:hyperlink w:anchor="_Toc42097083" w:history="1">
        <w:r w:rsidR="00CA2FE0" w:rsidRPr="00CD0856">
          <w:rPr>
            <w:rStyle w:val="Hyperlink"/>
            <w:noProof/>
            <w:lang w:val="en-US"/>
          </w:rPr>
          <w:t>3.</w:t>
        </w:r>
        <w:r w:rsidR="00CA2FE0">
          <w:rPr>
            <w:rFonts w:asciiTheme="minorHAnsi" w:eastAsiaTheme="minorEastAsia" w:hAnsiTheme="minorHAnsi"/>
            <w:noProof/>
            <w:sz w:val="22"/>
            <w:lang w:eastAsia="de-DE"/>
          </w:rPr>
          <w:tab/>
        </w:r>
        <w:r w:rsidR="00CA2FE0" w:rsidRPr="00CA2FE0">
          <w:rPr>
            <w:rStyle w:val="Hyperlink"/>
            <w:b/>
            <w:bCs/>
            <w:noProof/>
            <w:lang w:val="en-US"/>
          </w:rPr>
          <w:t>Major differences Proprietary vs. Open markets</w:t>
        </w:r>
        <w:r w:rsidR="00CA2FE0">
          <w:rPr>
            <w:noProof/>
            <w:webHidden/>
          </w:rPr>
          <w:tab/>
        </w:r>
        <w:r w:rsidR="00CA2FE0">
          <w:rPr>
            <w:noProof/>
            <w:webHidden/>
          </w:rPr>
          <w:fldChar w:fldCharType="begin"/>
        </w:r>
        <w:r w:rsidR="00CA2FE0">
          <w:rPr>
            <w:noProof/>
            <w:webHidden/>
          </w:rPr>
          <w:instrText xml:space="preserve"> PAGEREF _Toc42097083 \h </w:instrText>
        </w:r>
        <w:r w:rsidR="00CA2FE0">
          <w:rPr>
            <w:noProof/>
            <w:webHidden/>
          </w:rPr>
        </w:r>
        <w:r w:rsidR="00CA2FE0">
          <w:rPr>
            <w:noProof/>
            <w:webHidden/>
          </w:rPr>
          <w:fldChar w:fldCharType="separate"/>
        </w:r>
        <w:r w:rsidR="00E211B0">
          <w:rPr>
            <w:noProof/>
            <w:webHidden/>
          </w:rPr>
          <w:t>9</w:t>
        </w:r>
        <w:r w:rsidR="00CA2FE0">
          <w:rPr>
            <w:noProof/>
            <w:webHidden/>
          </w:rPr>
          <w:fldChar w:fldCharType="end"/>
        </w:r>
      </w:hyperlink>
    </w:p>
    <w:p w14:paraId="5A560F5D" w14:textId="6FDE10C9" w:rsidR="00CA2FE0" w:rsidRDefault="003700CA">
      <w:pPr>
        <w:pStyle w:val="Verzeichnis1"/>
        <w:rPr>
          <w:rFonts w:asciiTheme="minorHAnsi" w:eastAsiaTheme="minorEastAsia" w:hAnsiTheme="minorHAnsi"/>
          <w:noProof/>
          <w:sz w:val="22"/>
          <w:lang w:eastAsia="de-DE"/>
        </w:rPr>
      </w:pPr>
      <w:hyperlink w:anchor="_Toc42097084" w:history="1">
        <w:r w:rsidR="00CA2FE0" w:rsidRPr="00CD0856">
          <w:rPr>
            <w:rStyle w:val="Hyperlink"/>
            <w:noProof/>
            <w:lang w:val="en-US"/>
          </w:rPr>
          <w:t>4.</w:t>
        </w:r>
        <w:r w:rsidR="00CA2FE0">
          <w:rPr>
            <w:rFonts w:asciiTheme="minorHAnsi" w:eastAsiaTheme="minorEastAsia" w:hAnsiTheme="minorHAnsi"/>
            <w:noProof/>
            <w:sz w:val="22"/>
            <w:lang w:eastAsia="de-DE"/>
          </w:rPr>
          <w:tab/>
        </w:r>
        <w:r w:rsidR="00CA2FE0" w:rsidRPr="00CA2FE0">
          <w:rPr>
            <w:rStyle w:val="Hyperlink"/>
            <w:b/>
            <w:bCs/>
            <w:noProof/>
            <w:lang w:val="en-US"/>
          </w:rPr>
          <w:t>Market Strategies</w:t>
        </w:r>
        <w:r w:rsidR="00CA2FE0">
          <w:rPr>
            <w:noProof/>
            <w:webHidden/>
          </w:rPr>
          <w:tab/>
        </w:r>
        <w:r w:rsidR="00CA2FE0">
          <w:rPr>
            <w:noProof/>
            <w:webHidden/>
          </w:rPr>
          <w:fldChar w:fldCharType="begin"/>
        </w:r>
        <w:r w:rsidR="00CA2FE0">
          <w:rPr>
            <w:noProof/>
            <w:webHidden/>
          </w:rPr>
          <w:instrText xml:space="preserve"> PAGEREF _Toc42097084 \h </w:instrText>
        </w:r>
        <w:r w:rsidR="00CA2FE0">
          <w:rPr>
            <w:noProof/>
            <w:webHidden/>
          </w:rPr>
        </w:r>
        <w:r w:rsidR="00CA2FE0">
          <w:rPr>
            <w:noProof/>
            <w:webHidden/>
          </w:rPr>
          <w:fldChar w:fldCharType="separate"/>
        </w:r>
        <w:r w:rsidR="00E211B0">
          <w:rPr>
            <w:noProof/>
            <w:webHidden/>
          </w:rPr>
          <w:t>10</w:t>
        </w:r>
        <w:r w:rsidR="00CA2FE0">
          <w:rPr>
            <w:noProof/>
            <w:webHidden/>
          </w:rPr>
          <w:fldChar w:fldCharType="end"/>
        </w:r>
      </w:hyperlink>
    </w:p>
    <w:p w14:paraId="32984F22" w14:textId="17BDACDF" w:rsidR="00CA2FE0" w:rsidRDefault="003700CA">
      <w:pPr>
        <w:pStyle w:val="Verzeichnis2"/>
        <w:tabs>
          <w:tab w:val="left" w:pos="880"/>
          <w:tab w:val="right" w:leader="dot" w:pos="9062"/>
        </w:tabs>
        <w:rPr>
          <w:rFonts w:asciiTheme="minorHAnsi" w:eastAsiaTheme="minorEastAsia" w:hAnsiTheme="minorHAnsi"/>
          <w:noProof/>
          <w:sz w:val="22"/>
          <w:lang w:eastAsia="de-DE"/>
        </w:rPr>
      </w:pPr>
      <w:hyperlink w:anchor="_Toc42097085" w:history="1">
        <w:r w:rsidR="00CA2FE0" w:rsidRPr="00CD0856">
          <w:rPr>
            <w:rStyle w:val="Hyperlink"/>
            <w:rFonts w:cs="Arial"/>
            <w:noProof/>
            <w:lang w:val="en-US"/>
          </w:rPr>
          <w:t>4.1</w:t>
        </w:r>
        <w:r w:rsidR="00CA2FE0">
          <w:rPr>
            <w:rFonts w:asciiTheme="minorHAnsi" w:eastAsiaTheme="minorEastAsia" w:hAnsiTheme="minorHAnsi"/>
            <w:noProof/>
            <w:sz w:val="22"/>
            <w:lang w:eastAsia="de-DE"/>
          </w:rPr>
          <w:tab/>
        </w:r>
        <w:r w:rsidR="00CA2FE0" w:rsidRPr="00CD0856">
          <w:rPr>
            <w:rStyle w:val="Hyperlink"/>
            <w:noProof/>
            <w:lang w:val="en-US"/>
          </w:rPr>
          <w:t xml:space="preserve">The Way to the Top </w:t>
        </w:r>
        <w:r w:rsidR="00CA2FE0" w:rsidRPr="00CD0856">
          <w:rPr>
            <w:rStyle w:val="Hyperlink"/>
            <w:rFonts w:cs="Arial"/>
            <w:noProof/>
            <w:lang w:val="en-US"/>
          </w:rPr>
          <w:t>- Strategies that led to Success</w:t>
        </w:r>
        <w:r w:rsidR="00CA2FE0">
          <w:rPr>
            <w:noProof/>
            <w:webHidden/>
          </w:rPr>
          <w:tab/>
        </w:r>
        <w:r w:rsidR="00CA2FE0">
          <w:rPr>
            <w:noProof/>
            <w:webHidden/>
          </w:rPr>
          <w:fldChar w:fldCharType="begin"/>
        </w:r>
        <w:r w:rsidR="00CA2FE0">
          <w:rPr>
            <w:noProof/>
            <w:webHidden/>
          </w:rPr>
          <w:instrText xml:space="preserve"> PAGEREF _Toc42097085 \h </w:instrText>
        </w:r>
        <w:r w:rsidR="00CA2FE0">
          <w:rPr>
            <w:noProof/>
            <w:webHidden/>
          </w:rPr>
        </w:r>
        <w:r w:rsidR="00CA2FE0">
          <w:rPr>
            <w:noProof/>
            <w:webHidden/>
          </w:rPr>
          <w:fldChar w:fldCharType="separate"/>
        </w:r>
        <w:r w:rsidR="00E211B0">
          <w:rPr>
            <w:noProof/>
            <w:webHidden/>
          </w:rPr>
          <w:t>11</w:t>
        </w:r>
        <w:r w:rsidR="00CA2FE0">
          <w:rPr>
            <w:noProof/>
            <w:webHidden/>
          </w:rPr>
          <w:fldChar w:fldCharType="end"/>
        </w:r>
      </w:hyperlink>
    </w:p>
    <w:p w14:paraId="182097DB" w14:textId="535C1DA9" w:rsidR="00CA2FE0" w:rsidRDefault="003700CA">
      <w:pPr>
        <w:pStyle w:val="Verzeichnis3"/>
        <w:tabs>
          <w:tab w:val="left" w:pos="1320"/>
          <w:tab w:val="right" w:leader="dot" w:pos="9062"/>
        </w:tabs>
        <w:rPr>
          <w:rFonts w:asciiTheme="minorHAnsi" w:eastAsiaTheme="minorEastAsia" w:hAnsiTheme="minorHAnsi"/>
          <w:noProof/>
          <w:sz w:val="22"/>
          <w:lang w:eastAsia="de-DE"/>
        </w:rPr>
      </w:pPr>
      <w:hyperlink w:anchor="_Toc42097086" w:history="1">
        <w:r w:rsidR="00CA2FE0" w:rsidRPr="00CD0856">
          <w:rPr>
            <w:rStyle w:val="Hyperlink"/>
            <w:noProof/>
            <w:lang w:val="en-US"/>
          </w:rPr>
          <w:t>4.1.1</w:t>
        </w:r>
        <w:r w:rsidR="00CA2FE0">
          <w:rPr>
            <w:rFonts w:asciiTheme="minorHAnsi" w:eastAsiaTheme="minorEastAsia" w:hAnsiTheme="minorHAnsi"/>
            <w:noProof/>
            <w:sz w:val="22"/>
            <w:lang w:eastAsia="de-DE"/>
          </w:rPr>
          <w:tab/>
        </w:r>
        <w:r w:rsidR="00CA2FE0" w:rsidRPr="00CD0856">
          <w:rPr>
            <w:rStyle w:val="Hyperlink"/>
            <w:noProof/>
            <w:lang w:val="en-US"/>
          </w:rPr>
          <w:t>Microsoft</w:t>
        </w:r>
        <w:r w:rsidR="00CA2FE0">
          <w:rPr>
            <w:noProof/>
            <w:webHidden/>
          </w:rPr>
          <w:tab/>
        </w:r>
        <w:r w:rsidR="00CA2FE0">
          <w:rPr>
            <w:noProof/>
            <w:webHidden/>
          </w:rPr>
          <w:fldChar w:fldCharType="begin"/>
        </w:r>
        <w:r w:rsidR="00CA2FE0">
          <w:rPr>
            <w:noProof/>
            <w:webHidden/>
          </w:rPr>
          <w:instrText xml:space="preserve"> PAGEREF _Toc42097086 \h </w:instrText>
        </w:r>
        <w:r w:rsidR="00CA2FE0">
          <w:rPr>
            <w:noProof/>
            <w:webHidden/>
          </w:rPr>
        </w:r>
        <w:r w:rsidR="00CA2FE0">
          <w:rPr>
            <w:noProof/>
            <w:webHidden/>
          </w:rPr>
          <w:fldChar w:fldCharType="separate"/>
        </w:r>
        <w:r w:rsidR="00E211B0">
          <w:rPr>
            <w:noProof/>
            <w:webHidden/>
          </w:rPr>
          <w:t>11</w:t>
        </w:r>
        <w:r w:rsidR="00CA2FE0">
          <w:rPr>
            <w:noProof/>
            <w:webHidden/>
          </w:rPr>
          <w:fldChar w:fldCharType="end"/>
        </w:r>
      </w:hyperlink>
    </w:p>
    <w:p w14:paraId="356E717E" w14:textId="39415A46" w:rsidR="00CA2FE0" w:rsidRDefault="003700CA">
      <w:pPr>
        <w:pStyle w:val="Verzeichnis3"/>
        <w:tabs>
          <w:tab w:val="left" w:pos="1320"/>
          <w:tab w:val="right" w:leader="dot" w:pos="9062"/>
        </w:tabs>
        <w:rPr>
          <w:rFonts w:asciiTheme="minorHAnsi" w:eastAsiaTheme="minorEastAsia" w:hAnsiTheme="minorHAnsi"/>
          <w:noProof/>
          <w:sz w:val="22"/>
          <w:lang w:eastAsia="de-DE"/>
        </w:rPr>
      </w:pPr>
      <w:hyperlink w:anchor="_Toc42097087" w:history="1">
        <w:r w:rsidR="00CA2FE0" w:rsidRPr="00CD0856">
          <w:rPr>
            <w:rStyle w:val="Hyperlink"/>
            <w:noProof/>
            <w:lang w:val="en-US"/>
          </w:rPr>
          <w:t>4.1.2</w:t>
        </w:r>
        <w:r w:rsidR="00CA2FE0">
          <w:rPr>
            <w:rFonts w:asciiTheme="minorHAnsi" w:eastAsiaTheme="minorEastAsia" w:hAnsiTheme="minorHAnsi"/>
            <w:noProof/>
            <w:sz w:val="22"/>
            <w:lang w:eastAsia="de-DE"/>
          </w:rPr>
          <w:tab/>
        </w:r>
        <w:r w:rsidR="00CA2FE0" w:rsidRPr="00CD0856">
          <w:rPr>
            <w:rStyle w:val="Hyperlink"/>
            <w:noProof/>
            <w:lang w:val="en-US"/>
          </w:rPr>
          <w:t>Apple</w:t>
        </w:r>
        <w:r w:rsidR="00CA2FE0">
          <w:rPr>
            <w:noProof/>
            <w:webHidden/>
          </w:rPr>
          <w:tab/>
        </w:r>
        <w:r w:rsidR="00CA2FE0">
          <w:rPr>
            <w:noProof/>
            <w:webHidden/>
          </w:rPr>
          <w:fldChar w:fldCharType="begin"/>
        </w:r>
        <w:r w:rsidR="00CA2FE0">
          <w:rPr>
            <w:noProof/>
            <w:webHidden/>
          </w:rPr>
          <w:instrText xml:space="preserve"> PAGEREF _Toc42097087 \h </w:instrText>
        </w:r>
        <w:r w:rsidR="00CA2FE0">
          <w:rPr>
            <w:noProof/>
            <w:webHidden/>
          </w:rPr>
        </w:r>
        <w:r w:rsidR="00CA2FE0">
          <w:rPr>
            <w:noProof/>
            <w:webHidden/>
          </w:rPr>
          <w:fldChar w:fldCharType="separate"/>
        </w:r>
        <w:r w:rsidR="00E211B0">
          <w:rPr>
            <w:noProof/>
            <w:webHidden/>
          </w:rPr>
          <w:t>12</w:t>
        </w:r>
        <w:r w:rsidR="00CA2FE0">
          <w:rPr>
            <w:noProof/>
            <w:webHidden/>
          </w:rPr>
          <w:fldChar w:fldCharType="end"/>
        </w:r>
      </w:hyperlink>
    </w:p>
    <w:p w14:paraId="6904CCCE" w14:textId="4112A6B3" w:rsidR="00CA2FE0" w:rsidRDefault="003700CA">
      <w:pPr>
        <w:pStyle w:val="Verzeichnis3"/>
        <w:tabs>
          <w:tab w:val="left" w:pos="1320"/>
          <w:tab w:val="right" w:leader="dot" w:pos="9062"/>
        </w:tabs>
        <w:rPr>
          <w:rFonts w:asciiTheme="minorHAnsi" w:eastAsiaTheme="minorEastAsia" w:hAnsiTheme="minorHAnsi"/>
          <w:noProof/>
          <w:sz w:val="22"/>
          <w:lang w:eastAsia="de-DE"/>
        </w:rPr>
      </w:pPr>
      <w:hyperlink w:anchor="_Toc42097088" w:history="1">
        <w:r w:rsidR="00CA2FE0" w:rsidRPr="00CD0856">
          <w:rPr>
            <w:rStyle w:val="Hyperlink"/>
            <w:noProof/>
            <w:lang w:val="en-US"/>
          </w:rPr>
          <w:t>4.1.3</w:t>
        </w:r>
        <w:r w:rsidR="00CA2FE0">
          <w:rPr>
            <w:rFonts w:asciiTheme="minorHAnsi" w:eastAsiaTheme="minorEastAsia" w:hAnsiTheme="minorHAnsi"/>
            <w:noProof/>
            <w:sz w:val="22"/>
            <w:lang w:eastAsia="de-DE"/>
          </w:rPr>
          <w:tab/>
        </w:r>
        <w:r w:rsidR="00CA2FE0" w:rsidRPr="00CD0856">
          <w:rPr>
            <w:rStyle w:val="Hyperlink"/>
            <w:noProof/>
            <w:lang w:val="en-US"/>
          </w:rPr>
          <w:t>Google</w:t>
        </w:r>
        <w:r w:rsidR="00CA2FE0">
          <w:rPr>
            <w:noProof/>
            <w:webHidden/>
          </w:rPr>
          <w:tab/>
        </w:r>
        <w:r w:rsidR="00CA2FE0">
          <w:rPr>
            <w:noProof/>
            <w:webHidden/>
          </w:rPr>
          <w:fldChar w:fldCharType="begin"/>
        </w:r>
        <w:r w:rsidR="00CA2FE0">
          <w:rPr>
            <w:noProof/>
            <w:webHidden/>
          </w:rPr>
          <w:instrText xml:space="preserve"> PAGEREF _Toc42097088 \h </w:instrText>
        </w:r>
        <w:r w:rsidR="00CA2FE0">
          <w:rPr>
            <w:noProof/>
            <w:webHidden/>
          </w:rPr>
        </w:r>
        <w:r w:rsidR="00CA2FE0">
          <w:rPr>
            <w:noProof/>
            <w:webHidden/>
          </w:rPr>
          <w:fldChar w:fldCharType="separate"/>
        </w:r>
        <w:r w:rsidR="00E211B0">
          <w:rPr>
            <w:noProof/>
            <w:webHidden/>
          </w:rPr>
          <w:t>13</w:t>
        </w:r>
        <w:r w:rsidR="00CA2FE0">
          <w:rPr>
            <w:noProof/>
            <w:webHidden/>
          </w:rPr>
          <w:fldChar w:fldCharType="end"/>
        </w:r>
      </w:hyperlink>
    </w:p>
    <w:p w14:paraId="7831F976" w14:textId="10B6DAD1" w:rsidR="00CA2FE0" w:rsidRDefault="003700CA">
      <w:pPr>
        <w:pStyle w:val="Verzeichnis2"/>
        <w:tabs>
          <w:tab w:val="left" w:pos="880"/>
          <w:tab w:val="right" w:leader="dot" w:pos="9062"/>
        </w:tabs>
        <w:rPr>
          <w:rFonts w:asciiTheme="minorHAnsi" w:eastAsiaTheme="minorEastAsia" w:hAnsiTheme="minorHAnsi"/>
          <w:noProof/>
          <w:sz w:val="22"/>
          <w:lang w:eastAsia="de-DE"/>
        </w:rPr>
      </w:pPr>
      <w:hyperlink w:anchor="_Toc42097089" w:history="1">
        <w:r w:rsidR="00CA2FE0" w:rsidRPr="00CD0856">
          <w:rPr>
            <w:rStyle w:val="Hyperlink"/>
            <w:noProof/>
            <w:lang w:val="en-US"/>
          </w:rPr>
          <w:t>4.2</w:t>
        </w:r>
        <w:r w:rsidR="00CA2FE0">
          <w:rPr>
            <w:rFonts w:asciiTheme="minorHAnsi" w:eastAsiaTheme="minorEastAsia" w:hAnsiTheme="minorHAnsi"/>
            <w:noProof/>
            <w:sz w:val="22"/>
            <w:lang w:eastAsia="de-DE"/>
          </w:rPr>
          <w:tab/>
        </w:r>
        <w:r w:rsidR="00CA2FE0" w:rsidRPr="00CD0856">
          <w:rPr>
            <w:rStyle w:val="Hyperlink"/>
            <w:noProof/>
            <w:lang w:val="en-US"/>
          </w:rPr>
          <w:t>The current Market Situation</w:t>
        </w:r>
        <w:r w:rsidR="00CA2FE0">
          <w:rPr>
            <w:noProof/>
            <w:webHidden/>
          </w:rPr>
          <w:tab/>
        </w:r>
        <w:r w:rsidR="00CA2FE0">
          <w:rPr>
            <w:noProof/>
            <w:webHidden/>
          </w:rPr>
          <w:fldChar w:fldCharType="begin"/>
        </w:r>
        <w:r w:rsidR="00CA2FE0">
          <w:rPr>
            <w:noProof/>
            <w:webHidden/>
          </w:rPr>
          <w:instrText xml:space="preserve"> PAGEREF _Toc42097089 \h </w:instrText>
        </w:r>
        <w:r w:rsidR="00CA2FE0">
          <w:rPr>
            <w:noProof/>
            <w:webHidden/>
          </w:rPr>
        </w:r>
        <w:r w:rsidR="00CA2FE0">
          <w:rPr>
            <w:noProof/>
            <w:webHidden/>
          </w:rPr>
          <w:fldChar w:fldCharType="separate"/>
        </w:r>
        <w:r w:rsidR="00E211B0">
          <w:rPr>
            <w:noProof/>
            <w:webHidden/>
          </w:rPr>
          <w:t>14</w:t>
        </w:r>
        <w:r w:rsidR="00CA2FE0">
          <w:rPr>
            <w:noProof/>
            <w:webHidden/>
          </w:rPr>
          <w:fldChar w:fldCharType="end"/>
        </w:r>
      </w:hyperlink>
    </w:p>
    <w:p w14:paraId="303C2306" w14:textId="495DC4F1" w:rsidR="00CA2FE0" w:rsidRDefault="003700CA">
      <w:pPr>
        <w:pStyle w:val="Verzeichnis3"/>
        <w:tabs>
          <w:tab w:val="left" w:pos="1320"/>
          <w:tab w:val="right" w:leader="dot" w:pos="9062"/>
        </w:tabs>
        <w:rPr>
          <w:rFonts w:asciiTheme="minorHAnsi" w:eastAsiaTheme="minorEastAsia" w:hAnsiTheme="minorHAnsi"/>
          <w:noProof/>
          <w:sz w:val="22"/>
          <w:lang w:eastAsia="de-DE"/>
        </w:rPr>
      </w:pPr>
      <w:hyperlink w:anchor="_Toc42097090" w:history="1">
        <w:r w:rsidR="00CA2FE0" w:rsidRPr="00CD0856">
          <w:rPr>
            <w:rStyle w:val="Hyperlink"/>
            <w:noProof/>
            <w:lang w:val="en-US"/>
          </w:rPr>
          <w:t>4.2.1</w:t>
        </w:r>
        <w:r w:rsidR="00CA2FE0">
          <w:rPr>
            <w:rFonts w:asciiTheme="minorHAnsi" w:eastAsiaTheme="minorEastAsia" w:hAnsiTheme="minorHAnsi"/>
            <w:noProof/>
            <w:sz w:val="22"/>
            <w:lang w:eastAsia="de-DE"/>
          </w:rPr>
          <w:tab/>
        </w:r>
        <w:r w:rsidR="00CA2FE0" w:rsidRPr="00CD0856">
          <w:rPr>
            <w:rStyle w:val="Hyperlink"/>
            <w:noProof/>
            <w:lang w:val="en-US"/>
          </w:rPr>
          <w:t>Challenges at Two-Sided Markets</w:t>
        </w:r>
        <w:r w:rsidR="00CA2FE0">
          <w:rPr>
            <w:noProof/>
            <w:webHidden/>
          </w:rPr>
          <w:tab/>
        </w:r>
        <w:r w:rsidR="00CA2FE0">
          <w:rPr>
            <w:noProof/>
            <w:webHidden/>
          </w:rPr>
          <w:fldChar w:fldCharType="begin"/>
        </w:r>
        <w:r w:rsidR="00CA2FE0">
          <w:rPr>
            <w:noProof/>
            <w:webHidden/>
          </w:rPr>
          <w:instrText xml:space="preserve"> PAGEREF _Toc42097090 \h </w:instrText>
        </w:r>
        <w:r w:rsidR="00CA2FE0">
          <w:rPr>
            <w:noProof/>
            <w:webHidden/>
          </w:rPr>
        </w:r>
        <w:r w:rsidR="00CA2FE0">
          <w:rPr>
            <w:noProof/>
            <w:webHidden/>
          </w:rPr>
          <w:fldChar w:fldCharType="separate"/>
        </w:r>
        <w:r w:rsidR="00E211B0">
          <w:rPr>
            <w:noProof/>
            <w:webHidden/>
          </w:rPr>
          <w:t>15</w:t>
        </w:r>
        <w:r w:rsidR="00CA2FE0">
          <w:rPr>
            <w:noProof/>
            <w:webHidden/>
          </w:rPr>
          <w:fldChar w:fldCharType="end"/>
        </w:r>
      </w:hyperlink>
    </w:p>
    <w:p w14:paraId="0E185A1A" w14:textId="4F80DCE8" w:rsidR="00CA2FE0" w:rsidRDefault="003700CA">
      <w:pPr>
        <w:pStyle w:val="Verzeichnis3"/>
        <w:tabs>
          <w:tab w:val="left" w:pos="1320"/>
          <w:tab w:val="right" w:leader="dot" w:pos="9062"/>
        </w:tabs>
        <w:rPr>
          <w:rFonts w:asciiTheme="minorHAnsi" w:eastAsiaTheme="minorEastAsia" w:hAnsiTheme="minorHAnsi"/>
          <w:noProof/>
          <w:sz w:val="22"/>
          <w:lang w:eastAsia="de-DE"/>
        </w:rPr>
      </w:pPr>
      <w:hyperlink w:anchor="_Toc42097091" w:history="1">
        <w:r w:rsidR="00CA2FE0" w:rsidRPr="00CD0856">
          <w:rPr>
            <w:rStyle w:val="Hyperlink"/>
            <w:noProof/>
            <w:lang w:val="en-US"/>
          </w:rPr>
          <w:t>4.2.2</w:t>
        </w:r>
        <w:r w:rsidR="00CA2FE0">
          <w:rPr>
            <w:rFonts w:asciiTheme="minorHAnsi" w:eastAsiaTheme="minorEastAsia" w:hAnsiTheme="minorHAnsi"/>
            <w:noProof/>
            <w:sz w:val="22"/>
            <w:lang w:eastAsia="de-DE"/>
          </w:rPr>
          <w:tab/>
        </w:r>
        <w:r w:rsidR="00CA2FE0" w:rsidRPr="00CD0856">
          <w:rPr>
            <w:rStyle w:val="Hyperlink"/>
            <w:noProof/>
          </w:rPr>
          <w:t>Strategies</w:t>
        </w:r>
        <w:r w:rsidR="00CA2FE0" w:rsidRPr="00CD0856">
          <w:rPr>
            <w:rStyle w:val="Hyperlink"/>
            <w:noProof/>
            <w:lang w:val="en-US"/>
          </w:rPr>
          <w:t xml:space="preserve"> based on Examples</w:t>
        </w:r>
        <w:r w:rsidR="00CA2FE0">
          <w:rPr>
            <w:noProof/>
            <w:webHidden/>
          </w:rPr>
          <w:tab/>
        </w:r>
        <w:r w:rsidR="00CA2FE0">
          <w:rPr>
            <w:noProof/>
            <w:webHidden/>
          </w:rPr>
          <w:fldChar w:fldCharType="begin"/>
        </w:r>
        <w:r w:rsidR="00CA2FE0">
          <w:rPr>
            <w:noProof/>
            <w:webHidden/>
          </w:rPr>
          <w:instrText xml:space="preserve"> PAGEREF _Toc42097091 \h </w:instrText>
        </w:r>
        <w:r w:rsidR="00CA2FE0">
          <w:rPr>
            <w:noProof/>
            <w:webHidden/>
          </w:rPr>
        </w:r>
        <w:r w:rsidR="00CA2FE0">
          <w:rPr>
            <w:noProof/>
            <w:webHidden/>
          </w:rPr>
          <w:fldChar w:fldCharType="separate"/>
        </w:r>
        <w:r w:rsidR="00E211B0">
          <w:rPr>
            <w:noProof/>
            <w:webHidden/>
          </w:rPr>
          <w:t>18</w:t>
        </w:r>
        <w:r w:rsidR="00CA2FE0">
          <w:rPr>
            <w:noProof/>
            <w:webHidden/>
          </w:rPr>
          <w:fldChar w:fldCharType="end"/>
        </w:r>
      </w:hyperlink>
    </w:p>
    <w:p w14:paraId="57453E68" w14:textId="4092AB9D" w:rsidR="00CA2FE0" w:rsidRDefault="003700CA">
      <w:pPr>
        <w:pStyle w:val="Verzeichnis4"/>
        <w:tabs>
          <w:tab w:val="left" w:pos="1760"/>
          <w:tab w:val="right" w:leader="dot" w:pos="9062"/>
        </w:tabs>
        <w:rPr>
          <w:rFonts w:asciiTheme="minorHAnsi" w:eastAsiaTheme="minorEastAsia" w:hAnsiTheme="minorHAnsi"/>
          <w:noProof/>
          <w:sz w:val="22"/>
          <w:lang w:eastAsia="de-DE"/>
        </w:rPr>
      </w:pPr>
      <w:hyperlink w:anchor="_Toc42097092" w:history="1">
        <w:r w:rsidR="00CA2FE0" w:rsidRPr="00CD0856">
          <w:rPr>
            <w:rStyle w:val="Hyperlink"/>
            <w:noProof/>
            <w:lang w:val="en-US"/>
          </w:rPr>
          <w:t>4.2.2.1</w:t>
        </w:r>
        <w:r w:rsidR="00CA2FE0">
          <w:rPr>
            <w:rFonts w:asciiTheme="minorHAnsi" w:eastAsiaTheme="minorEastAsia" w:hAnsiTheme="minorHAnsi"/>
            <w:noProof/>
            <w:sz w:val="22"/>
            <w:lang w:eastAsia="de-DE"/>
          </w:rPr>
          <w:tab/>
        </w:r>
        <w:r w:rsidR="00CA2FE0" w:rsidRPr="00CD0856">
          <w:rPr>
            <w:rStyle w:val="Hyperlink"/>
            <w:noProof/>
            <w:lang w:val="en-US"/>
          </w:rPr>
          <w:t>Mobile Operating System Market</w:t>
        </w:r>
        <w:r w:rsidR="00CA2FE0">
          <w:rPr>
            <w:noProof/>
            <w:webHidden/>
          </w:rPr>
          <w:tab/>
        </w:r>
        <w:r w:rsidR="00CA2FE0">
          <w:rPr>
            <w:noProof/>
            <w:webHidden/>
          </w:rPr>
          <w:fldChar w:fldCharType="begin"/>
        </w:r>
        <w:r w:rsidR="00CA2FE0">
          <w:rPr>
            <w:noProof/>
            <w:webHidden/>
          </w:rPr>
          <w:instrText xml:space="preserve"> PAGEREF _Toc42097092 \h </w:instrText>
        </w:r>
        <w:r w:rsidR="00CA2FE0">
          <w:rPr>
            <w:noProof/>
            <w:webHidden/>
          </w:rPr>
        </w:r>
        <w:r w:rsidR="00CA2FE0">
          <w:rPr>
            <w:noProof/>
            <w:webHidden/>
          </w:rPr>
          <w:fldChar w:fldCharType="separate"/>
        </w:r>
        <w:r w:rsidR="00E211B0">
          <w:rPr>
            <w:noProof/>
            <w:webHidden/>
          </w:rPr>
          <w:t>18</w:t>
        </w:r>
        <w:r w:rsidR="00CA2FE0">
          <w:rPr>
            <w:noProof/>
            <w:webHidden/>
          </w:rPr>
          <w:fldChar w:fldCharType="end"/>
        </w:r>
      </w:hyperlink>
    </w:p>
    <w:p w14:paraId="16780702" w14:textId="6D9C6B17" w:rsidR="00CA2FE0" w:rsidRDefault="003700CA">
      <w:pPr>
        <w:pStyle w:val="Verzeichnis4"/>
        <w:tabs>
          <w:tab w:val="left" w:pos="1760"/>
          <w:tab w:val="right" w:leader="dot" w:pos="9062"/>
        </w:tabs>
        <w:rPr>
          <w:rFonts w:asciiTheme="minorHAnsi" w:eastAsiaTheme="minorEastAsia" w:hAnsiTheme="minorHAnsi"/>
          <w:noProof/>
          <w:sz w:val="22"/>
          <w:lang w:eastAsia="de-DE"/>
        </w:rPr>
      </w:pPr>
      <w:hyperlink w:anchor="_Toc42097093" w:history="1">
        <w:r w:rsidR="00CA2FE0" w:rsidRPr="00CD0856">
          <w:rPr>
            <w:rStyle w:val="Hyperlink"/>
            <w:noProof/>
            <w:lang w:val="en-US"/>
          </w:rPr>
          <w:t>4.2.2.2</w:t>
        </w:r>
        <w:r w:rsidR="00CA2FE0">
          <w:rPr>
            <w:rFonts w:asciiTheme="minorHAnsi" w:eastAsiaTheme="minorEastAsia" w:hAnsiTheme="minorHAnsi"/>
            <w:noProof/>
            <w:sz w:val="22"/>
            <w:lang w:eastAsia="de-DE"/>
          </w:rPr>
          <w:tab/>
        </w:r>
        <w:r w:rsidR="00CA2FE0" w:rsidRPr="00CD0856">
          <w:rPr>
            <w:rStyle w:val="Hyperlink"/>
            <w:noProof/>
            <w:lang w:val="en-US"/>
          </w:rPr>
          <w:t>Mobile App Stores</w:t>
        </w:r>
        <w:r w:rsidR="00CA2FE0">
          <w:rPr>
            <w:noProof/>
            <w:webHidden/>
          </w:rPr>
          <w:tab/>
        </w:r>
        <w:r w:rsidR="00CA2FE0">
          <w:rPr>
            <w:noProof/>
            <w:webHidden/>
          </w:rPr>
          <w:fldChar w:fldCharType="begin"/>
        </w:r>
        <w:r w:rsidR="00CA2FE0">
          <w:rPr>
            <w:noProof/>
            <w:webHidden/>
          </w:rPr>
          <w:instrText xml:space="preserve"> PAGEREF _Toc42097093 \h </w:instrText>
        </w:r>
        <w:r w:rsidR="00CA2FE0">
          <w:rPr>
            <w:noProof/>
            <w:webHidden/>
          </w:rPr>
        </w:r>
        <w:r w:rsidR="00CA2FE0">
          <w:rPr>
            <w:noProof/>
            <w:webHidden/>
          </w:rPr>
          <w:fldChar w:fldCharType="separate"/>
        </w:r>
        <w:r w:rsidR="00E211B0">
          <w:rPr>
            <w:noProof/>
            <w:webHidden/>
          </w:rPr>
          <w:t>24</w:t>
        </w:r>
        <w:r w:rsidR="00CA2FE0">
          <w:rPr>
            <w:noProof/>
            <w:webHidden/>
          </w:rPr>
          <w:fldChar w:fldCharType="end"/>
        </w:r>
      </w:hyperlink>
    </w:p>
    <w:p w14:paraId="15B1886F" w14:textId="3C1C8338" w:rsidR="00CA2FE0" w:rsidRDefault="003700CA">
      <w:pPr>
        <w:pStyle w:val="Verzeichnis4"/>
        <w:tabs>
          <w:tab w:val="left" w:pos="1760"/>
          <w:tab w:val="right" w:leader="dot" w:pos="9062"/>
        </w:tabs>
        <w:rPr>
          <w:rFonts w:asciiTheme="minorHAnsi" w:eastAsiaTheme="minorEastAsia" w:hAnsiTheme="minorHAnsi"/>
          <w:noProof/>
          <w:sz w:val="22"/>
          <w:lang w:eastAsia="de-DE"/>
        </w:rPr>
      </w:pPr>
      <w:hyperlink w:anchor="_Toc42097094" w:history="1">
        <w:r w:rsidR="00CA2FE0" w:rsidRPr="00CD0856">
          <w:rPr>
            <w:rStyle w:val="Hyperlink"/>
            <w:noProof/>
            <w:lang w:val="en-US"/>
          </w:rPr>
          <w:t>4.2.2.3</w:t>
        </w:r>
        <w:r w:rsidR="00CA2FE0">
          <w:rPr>
            <w:rFonts w:asciiTheme="minorHAnsi" w:eastAsiaTheme="minorEastAsia" w:hAnsiTheme="minorHAnsi"/>
            <w:noProof/>
            <w:sz w:val="22"/>
            <w:lang w:eastAsia="de-DE"/>
          </w:rPr>
          <w:tab/>
        </w:r>
        <w:r w:rsidR="00CA2FE0" w:rsidRPr="00CD0856">
          <w:rPr>
            <w:rStyle w:val="Hyperlink"/>
            <w:noProof/>
            <w:lang w:val="en-US"/>
          </w:rPr>
          <w:t>Desktop Operating System Market</w:t>
        </w:r>
        <w:r w:rsidR="00CA2FE0">
          <w:rPr>
            <w:noProof/>
            <w:webHidden/>
          </w:rPr>
          <w:tab/>
        </w:r>
        <w:r w:rsidR="00CA2FE0">
          <w:rPr>
            <w:noProof/>
            <w:webHidden/>
          </w:rPr>
          <w:fldChar w:fldCharType="begin"/>
        </w:r>
        <w:r w:rsidR="00CA2FE0">
          <w:rPr>
            <w:noProof/>
            <w:webHidden/>
          </w:rPr>
          <w:instrText xml:space="preserve"> PAGEREF _Toc42097094 \h </w:instrText>
        </w:r>
        <w:r w:rsidR="00CA2FE0">
          <w:rPr>
            <w:noProof/>
            <w:webHidden/>
          </w:rPr>
        </w:r>
        <w:r w:rsidR="00CA2FE0">
          <w:rPr>
            <w:noProof/>
            <w:webHidden/>
          </w:rPr>
          <w:fldChar w:fldCharType="separate"/>
        </w:r>
        <w:r w:rsidR="00E211B0">
          <w:rPr>
            <w:noProof/>
            <w:webHidden/>
          </w:rPr>
          <w:t>26</w:t>
        </w:r>
        <w:r w:rsidR="00CA2FE0">
          <w:rPr>
            <w:noProof/>
            <w:webHidden/>
          </w:rPr>
          <w:fldChar w:fldCharType="end"/>
        </w:r>
      </w:hyperlink>
    </w:p>
    <w:p w14:paraId="56CBC059" w14:textId="12A979D0" w:rsidR="00CA2FE0" w:rsidRDefault="003700CA">
      <w:pPr>
        <w:pStyle w:val="Verzeichnis3"/>
        <w:tabs>
          <w:tab w:val="left" w:pos="1320"/>
          <w:tab w:val="right" w:leader="dot" w:pos="9062"/>
        </w:tabs>
        <w:rPr>
          <w:rFonts w:asciiTheme="minorHAnsi" w:eastAsiaTheme="minorEastAsia" w:hAnsiTheme="minorHAnsi"/>
          <w:noProof/>
          <w:sz w:val="22"/>
          <w:lang w:eastAsia="de-DE"/>
        </w:rPr>
      </w:pPr>
      <w:hyperlink w:anchor="_Toc42097095" w:history="1">
        <w:r w:rsidR="00CA2FE0" w:rsidRPr="00CD0856">
          <w:rPr>
            <w:rStyle w:val="Hyperlink"/>
            <w:noProof/>
            <w:lang w:val="en-US"/>
          </w:rPr>
          <w:t>4.2.3</w:t>
        </w:r>
        <w:r w:rsidR="00CA2FE0">
          <w:rPr>
            <w:rFonts w:asciiTheme="minorHAnsi" w:eastAsiaTheme="minorEastAsia" w:hAnsiTheme="minorHAnsi"/>
            <w:noProof/>
            <w:sz w:val="22"/>
            <w:lang w:eastAsia="de-DE"/>
          </w:rPr>
          <w:tab/>
        </w:r>
        <w:r w:rsidR="00CA2FE0" w:rsidRPr="00CD0856">
          <w:rPr>
            <w:rStyle w:val="Hyperlink"/>
            <w:noProof/>
            <w:lang w:val="en-US"/>
          </w:rPr>
          <w:t>Social Welfare and Terms of Condition</w:t>
        </w:r>
        <w:r w:rsidR="00CA2FE0">
          <w:rPr>
            <w:noProof/>
            <w:webHidden/>
          </w:rPr>
          <w:tab/>
        </w:r>
        <w:r w:rsidR="00CA2FE0">
          <w:rPr>
            <w:noProof/>
            <w:webHidden/>
          </w:rPr>
          <w:fldChar w:fldCharType="begin"/>
        </w:r>
        <w:r w:rsidR="00CA2FE0">
          <w:rPr>
            <w:noProof/>
            <w:webHidden/>
          </w:rPr>
          <w:instrText xml:space="preserve"> PAGEREF _Toc42097095 \h </w:instrText>
        </w:r>
        <w:r w:rsidR="00CA2FE0">
          <w:rPr>
            <w:noProof/>
            <w:webHidden/>
          </w:rPr>
        </w:r>
        <w:r w:rsidR="00CA2FE0">
          <w:rPr>
            <w:noProof/>
            <w:webHidden/>
          </w:rPr>
          <w:fldChar w:fldCharType="separate"/>
        </w:r>
        <w:r w:rsidR="00E211B0">
          <w:rPr>
            <w:noProof/>
            <w:webHidden/>
          </w:rPr>
          <w:t>28</w:t>
        </w:r>
        <w:r w:rsidR="00CA2FE0">
          <w:rPr>
            <w:noProof/>
            <w:webHidden/>
          </w:rPr>
          <w:fldChar w:fldCharType="end"/>
        </w:r>
      </w:hyperlink>
    </w:p>
    <w:p w14:paraId="619EEEBF" w14:textId="0B352185" w:rsidR="00CA2FE0" w:rsidRDefault="003700CA">
      <w:pPr>
        <w:pStyle w:val="Verzeichnis2"/>
        <w:tabs>
          <w:tab w:val="left" w:pos="880"/>
          <w:tab w:val="right" w:leader="dot" w:pos="9062"/>
        </w:tabs>
        <w:rPr>
          <w:rFonts w:asciiTheme="minorHAnsi" w:eastAsiaTheme="minorEastAsia" w:hAnsiTheme="minorHAnsi"/>
          <w:noProof/>
          <w:sz w:val="22"/>
          <w:lang w:eastAsia="de-DE"/>
        </w:rPr>
      </w:pPr>
      <w:hyperlink w:anchor="_Toc42097096" w:history="1">
        <w:r w:rsidR="00CA2FE0" w:rsidRPr="00CD0856">
          <w:rPr>
            <w:rStyle w:val="Hyperlink"/>
            <w:noProof/>
            <w:lang w:val="en-US"/>
          </w:rPr>
          <w:t>4.3</w:t>
        </w:r>
        <w:r w:rsidR="00CA2FE0">
          <w:rPr>
            <w:rFonts w:asciiTheme="minorHAnsi" w:eastAsiaTheme="minorEastAsia" w:hAnsiTheme="minorHAnsi"/>
            <w:noProof/>
            <w:sz w:val="22"/>
            <w:lang w:eastAsia="de-DE"/>
          </w:rPr>
          <w:tab/>
        </w:r>
        <w:r w:rsidR="00CA2FE0" w:rsidRPr="00CD0856">
          <w:rPr>
            <w:rStyle w:val="Hyperlink"/>
            <w:noProof/>
            <w:lang w:val="en-US"/>
          </w:rPr>
          <w:t>Outlook on Future Developments</w:t>
        </w:r>
        <w:r w:rsidR="00CA2FE0">
          <w:rPr>
            <w:noProof/>
            <w:webHidden/>
          </w:rPr>
          <w:tab/>
        </w:r>
        <w:r w:rsidR="00CA2FE0">
          <w:rPr>
            <w:noProof/>
            <w:webHidden/>
          </w:rPr>
          <w:fldChar w:fldCharType="begin"/>
        </w:r>
        <w:r w:rsidR="00CA2FE0">
          <w:rPr>
            <w:noProof/>
            <w:webHidden/>
          </w:rPr>
          <w:instrText xml:space="preserve"> PAGEREF _Toc42097096 \h </w:instrText>
        </w:r>
        <w:r w:rsidR="00CA2FE0">
          <w:rPr>
            <w:noProof/>
            <w:webHidden/>
          </w:rPr>
        </w:r>
        <w:r w:rsidR="00CA2FE0">
          <w:rPr>
            <w:noProof/>
            <w:webHidden/>
          </w:rPr>
          <w:fldChar w:fldCharType="separate"/>
        </w:r>
        <w:r w:rsidR="00E211B0">
          <w:rPr>
            <w:noProof/>
            <w:webHidden/>
          </w:rPr>
          <w:t>30</w:t>
        </w:r>
        <w:r w:rsidR="00CA2FE0">
          <w:rPr>
            <w:noProof/>
            <w:webHidden/>
          </w:rPr>
          <w:fldChar w:fldCharType="end"/>
        </w:r>
      </w:hyperlink>
    </w:p>
    <w:p w14:paraId="2939FC1D" w14:textId="762D1ED1" w:rsidR="00CA2FE0" w:rsidRDefault="003700CA">
      <w:pPr>
        <w:pStyle w:val="Verzeichnis1"/>
        <w:rPr>
          <w:rFonts w:asciiTheme="minorHAnsi" w:eastAsiaTheme="minorEastAsia" w:hAnsiTheme="minorHAnsi"/>
          <w:noProof/>
          <w:sz w:val="22"/>
          <w:lang w:eastAsia="de-DE"/>
        </w:rPr>
      </w:pPr>
      <w:hyperlink w:anchor="_Toc42097097" w:history="1">
        <w:r w:rsidR="00CA2FE0" w:rsidRPr="00CD0856">
          <w:rPr>
            <w:rStyle w:val="Hyperlink"/>
            <w:noProof/>
            <w:lang w:val="en-US"/>
          </w:rPr>
          <w:t>5.</w:t>
        </w:r>
        <w:r w:rsidR="00CA2FE0">
          <w:rPr>
            <w:rFonts w:asciiTheme="minorHAnsi" w:eastAsiaTheme="minorEastAsia" w:hAnsiTheme="minorHAnsi"/>
            <w:noProof/>
            <w:sz w:val="22"/>
            <w:lang w:eastAsia="de-DE"/>
          </w:rPr>
          <w:tab/>
        </w:r>
        <w:r w:rsidR="00CA2FE0" w:rsidRPr="00CA2FE0">
          <w:rPr>
            <w:rStyle w:val="Hyperlink"/>
            <w:b/>
            <w:bCs/>
            <w:noProof/>
            <w:lang w:val="en-US"/>
          </w:rPr>
          <w:t>Criticism and Conclusion</w:t>
        </w:r>
        <w:r w:rsidR="00CA2FE0">
          <w:rPr>
            <w:noProof/>
            <w:webHidden/>
          </w:rPr>
          <w:tab/>
        </w:r>
        <w:r w:rsidR="00CA2FE0">
          <w:rPr>
            <w:noProof/>
            <w:webHidden/>
          </w:rPr>
          <w:fldChar w:fldCharType="begin"/>
        </w:r>
        <w:r w:rsidR="00CA2FE0">
          <w:rPr>
            <w:noProof/>
            <w:webHidden/>
          </w:rPr>
          <w:instrText xml:space="preserve"> PAGEREF _Toc42097097 \h </w:instrText>
        </w:r>
        <w:r w:rsidR="00CA2FE0">
          <w:rPr>
            <w:noProof/>
            <w:webHidden/>
          </w:rPr>
        </w:r>
        <w:r w:rsidR="00CA2FE0">
          <w:rPr>
            <w:noProof/>
            <w:webHidden/>
          </w:rPr>
          <w:fldChar w:fldCharType="separate"/>
        </w:r>
        <w:r w:rsidR="00E211B0">
          <w:rPr>
            <w:noProof/>
            <w:webHidden/>
          </w:rPr>
          <w:t>31</w:t>
        </w:r>
        <w:r w:rsidR="00CA2FE0">
          <w:rPr>
            <w:noProof/>
            <w:webHidden/>
          </w:rPr>
          <w:fldChar w:fldCharType="end"/>
        </w:r>
      </w:hyperlink>
    </w:p>
    <w:p w14:paraId="3089BF80" w14:textId="068B96F4" w:rsidR="00CA2FE0" w:rsidRDefault="003700CA">
      <w:pPr>
        <w:pStyle w:val="Verzeichnis1"/>
        <w:rPr>
          <w:rFonts w:asciiTheme="minorHAnsi" w:eastAsiaTheme="minorEastAsia" w:hAnsiTheme="minorHAnsi"/>
          <w:noProof/>
          <w:sz w:val="22"/>
          <w:lang w:eastAsia="de-DE"/>
        </w:rPr>
      </w:pPr>
      <w:hyperlink w:anchor="_Toc42097098" w:history="1">
        <w:r w:rsidR="00CA2FE0" w:rsidRPr="00CD0856">
          <w:rPr>
            <w:rStyle w:val="Hyperlink"/>
            <w:noProof/>
            <w:lang w:val="en-US"/>
          </w:rPr>
          <w:t>6.</w:t>
        </w:r>
        <w:r w:rsidR="00CA2FE0">
          <w:rPr>
            <w:rFonts w:asciiTheme="minorHAnsi" w:eastAsiaTheme="minorEastAsia" w:hAnsiTheme="minorHAnsi"/>
            <w:noProof/>
            <w:sz w:val="22"/>
            <w:lang w:eastAsia="de-DE"/>
          </w:rPr>
          <w:tab/>
        </w:r>
        <w:r w:rsidR="00CA2FE0" w:rsidRPr="001F5FE2">
          <w:rPr>
            <w:rStyle w:val="Hyperlink"/>
            <w:b/>
            <w:bCs/>
            <w:noProof/>
            <w:lang w:val="en-US"/>
          </w:rPr>
          <w:t>References</w:t>
        </w:r>
        <w:r w:rsidR="00CA2FE0">
          <w:rPr>
            <w:noProof/>
            <w:webHidden/>
          </w:rPr>
          <w:tab/>
        </w:r>
        <w:r w:rsidR="00CA2FE0">
          <w:rPr>
            <w:noProof/>
            <w:webHidden/>
          </w:rPr>
          <w:fldChar w:fldCharType="begin"/>
        </w:r>
        <w:r w:rsidR="00CA2FE0">
          <w:rPr>
            <w:noProof/>
            <w:webHidden/>
          </w:rPr>
          <w:instrText xml:space="preserve"> PAGEREF _Toc42097098 \h </w:instrText>
        </w:r>
        <w:r w:rsidR="00CA2FE0">
          <w:rPr>
            <w:noProof/>
            <w:webHidden/>
          </w:rPr>
        </w:r>
        <w:r w:rsidR="00CA2FE0">
          <w:rPr>
            <w:noProof/>
            <w:webHidden/>
          </w:rPr>
          <w:fldChar w:fldCharType="separate"/>
        </w:r>
        <w:r w:rsidR="00E211B0">
          <w:rPr>
            <w:noProof/>
            <w:webHidden/>
          </w:rPr>
          <w:t>33</w:t>
        </w:r>
        <w:r w:rsidR="00CA2FE0">
          <w:rPr>
            <w:noProof/>
            <w:webHidden/>
          </w:rPr>
          <w:fldChar w:fldCharType="end"/>
        </w:r>
      </w:hyperlink>
    </w:p>
    <w:p w14:paraId="181F6EA1" w14:textId="2F84589C" w:rsidR="0017641D" w:rsidRDefault="00E800CC" w:rsidP="00317302">
      <w:pPr>
        <w:spacing w:after="0" w:line="259" w:lineRule="auto"/>
        <w:jc w:val="left"/>
        <w:rPr>
          <w:rFonts w:cs="Arial"/>
          <w:lang w:val="en-US"/>
        </w:rPr>
        <w:sectPr w:rsidR="0017641D" w:rsidSect="00A7067B">
          <w:footerReference w:type="default" r:id="rId15"/>
          <w:pgSz w:w="11906" w:h="16838"/>
          <w:pgMar w:top="1417" w:right="1417" w:bottom="1134" w:left="1417" w:header="708" w:footer="708" w:gutter="0"/>
          <w:pgNumType w:start="1"/>
          <w:cols w:space="708"/>
          <w:docGrid w:linePitch="360"/>
        </w:sectPr>
      </w:pPr>
      <w:r>
        <w:rPr>
          <w:rFonts w:cs="Arial"/>
          <w:lang w:val="en-US"/>
        </w:rPr>
        <w:fldChar w:fldCharType="end"/>
      </w:r>
    </w:p>
    <w:p w14:paraId="59B19DDF" w14:textId="0EB0B1E3" w:rsidR="00EF45D3" w:rsidRPr="00260560" w:rsidRDefault="00AA5F8D" w:rsidP="00260560">
      <w:pPr>
        <w:jc w:val="center"/>
        <w:rPr>
          <w:b/>
          <w:sz w:val="36"/>
          <w:szCs w:val="32"/>
          <w:lang w:val="en-US"/>
        </w:rPr>
      </w:pPr>
      <w:r w:rsidRPr="00260560">
        <w:rPr>
          <w:b/>
          <w:sz w:val="36"/>
          <w:szCs w:val="32"/>
          <w:lang w:val="en-US"/>
        </w:rPr>
        <w:lastRenderedPageBreak/>
        <w:t xml:space="preserve">Table of </w:t>
      </w:r>
      <w:r w:rsidR="00260560" w:rsidRPr="00260560">
        <w:rPr>
          <w:b/>
          <w:sz w:val="36"/>
          <w:szCs w:val="32"/>
          <w:lang w:val="en-US"/>
        </w:rPr>
        <w:t>Figures</w:t>
      </w:r>
    </w:p>
    <w:p w14:paraId="0BFB18A5" w14:textId="77777777" w:rsidR="00EF45D3" w:rsidRDefault="00EF45D3">
      <w:pPr>
        <w:pStyle w:val="Abbildungsverzeichnis"/>
        <w:tabs>
          <w:tab w:val="right" w:leader="dot" w:pos="9062"/>
        </w:tabs>
        <w:rPr>
          <w:lang w:val="en-US"/>
        </w:rPr>
      </w:pPr>
    </w:p>
    <w:p w14:paraId="3517DEAF" w14:textId="77777777" w:rsidR="00EF45D3" w:rsidRDefault="00EF45D3">
      <w:pPr>
        <w:pStyle w:val="Abbildungsverzeichnis"/>
        <w:tabs>
          <w:tab w:val="right" w:leader="dot" w:pos="9062"/>
        </w:tabs>
        <w:rPr>
          <w:lang w:val="en-US"/>
        </w:rPr>
      </w:pPr>
    </w:p>
    <w:p w14:paraId="31B4EBEA" w14:textId="4A85AC59" w:rsidR="00FA1C9E" w:rsidRDefault="00012559" w:rsidP="00133B72">
      <w:pPr>
        <w:pStyle w:val="Abbildungsverzeichnis"/>
        <w:tabs>
          <w:tab w:val="right" w:leader="dot" w:pos="9062"/>
        </w:tabs>
        <w:spacing w:line="480" w:lineRule="auto"/>
        <w:rPr>
          <w:rFonts w:asciiTheme="minorHAnsi" w:eastAsiaTheme="minorEastAsia" w:hAnsiTheme="minorHAnsi"/>
          <w:noProof/>
          <w:lang w:eastAsia="de-DE"/>
        </w:rPr>
      </w:pPr>
      <w:r>
        <w:rPr>
          <w:lang w:val="en-US"/>
        </w:rPr>
        <w:fldChar w:fldCharType="begin"/>
      </w:r>
      <w:r>
        <w:rPr>
          <w:lang w:val="en-US"/>
        </w:rPr>
        <w:instrText xml:space="preserve"> TOC \h \z \c "Figure" </w:instrText>
      </w:r>
      <w:r>
        <w:rPr>
          <w:lang w:val="en-US"/>
        </w:rPr>
        <w:fldChar w:fldCharType="separate"/>
      </w:r>
      <w:hyperlink r:id="rId16" w:anchor="_Toc42096245" w:history="1">
        <w:r w:rsidR="00FA1C9E" w:rsidRPr="002D1F1D">
          <w:rPr>
            <w:rStyle w:val="Hyperlink"/>
            <w:noProof/>
            <w:lang w:val="en-US"/>
          </w:rPr>
          <w:t>Figure 1: Global Smartphone Market Share based on Shipments (Counterpoint, 2020)</w:t>
        </w:r>
        <w:r w:rsidR="00FA1C9E">
          <w:rPr>
            <w:noProof/>
            <w:webHidden/>
          </w:rPr>
          <w:tab/>
        </w:r>
        <w:r w:rsidR="00FA1C9E">
          <w:rPr>
            <w:noProof/>
            <w:webHidden/>
          </w:rPr>
          <w:fldChar w:fldCharType="begin"/>
        </w:r>
        <w:r w:rsidR="00FA1C9E">
          <w:rPr>
            <w:noProof/>
            <w:webHidden/>
          </w:rPr>
          <w:instrText xml:space="preserve"> PAGEREF _Toc42096245 \h </w:instrText>
        </w:r>
        <w:r w:rsidR="00FA1C9E">
          <w:rPr>
            <w:noProof/>
            <w:webHidden/>
          </w:rPr>
        </w:r>
        <w:r w:rsidR="00FA1C9E">
          <w:rPr>
            <w:noProof/>
            <w:webHidden/>
          </w:rPr>
          <w:fldChar w:fldCharType="separate"/>
        </w:r>
        <w:r w:rsidR="00E211B0">
          <w:rPr>
            <w:noProof/>
            <w:webHidden/>
          </w:rPr>
          <w:t>22</w:t>
        </w:r>
        <w:r w:rsidR="00FA1C9E">
          <w:rPr>
            <w:noProof/>
            <w:webHidden/>
          </w:rPr>
          <w:fldChar w:fldCharType="end"/>
        </w:r>
      </w:hyperlink>
    </w:p>
    <w:p w14:paraId="04CB2C41" w14:textId="5E5EDD61" w:rsidR="00FA1C9E" w:rsidRDefault="003700CA" w:rsidP="00133B72">
      <w:pPr>
        <w:pStyle w:val="Abbildungsverzeichnis"/>
        <w:tabs>
          <w:tab w:val="right" w:leader="dot" w:pos="9062"/>
        </w:tabs>
        <w:spacing w:line="480" w:lineRule="auto"/>
        <w:rPr>
          <w:rFonts w:asciiTheme="minorHAnsi" w:eastAsiaTheme="minorEastAsia" w:hAnsiTheme="minorHAnsi"/>
          <w:noProof/>
          <w:lang w:eastAsia="de-DE"/>
        </w:rPr>
      </w:pPr>
      <w:hyperlink r:id="rId17" w:anchor="_Toc42096246" w:history="1">
        <w:r w:rsidR="00FA1C9E" w:rsidRPr="002D1F1D">
          <w:rPr>
            <w:rStyle w:val="Hyperlink"/>
            <w:noProof/>
            <w:lang w:val="en-US"/>
          </w:rPr>
          <w:t>Figure 2: Google Play Store vs. Apple's App Store (Granados, 2019)</w:t>
        </w:r>
        <w:r w:rsidR="00FA1C9E">
          <w:rPr>
            <w:noProof/>
            <w:webHidden/>
          </w:rPr>
          <w:tab/>
        </w:r>
        <w:r w:rsidR="00FA1C9E">
          <w:rPr>
            <w:noProof/>
            <w:webHidden/>
          </w:rPr>
          <w:fldChar w:fldCharType="begin"/>
        </w:r>
        <w:r w:rsidR="00FA1C9E">
          <w:rPr>
            <w:noProof/>
            <w:webHidden/>
          </w:rPr>
          <w:instrText xml:space="preserve"> PAGEREF _Toc42096246 \h </w:instrText>
        </w:r>
        <w:r w:rsidR="00FA1C9E">
          <w:rPr>
            <w:noProof/>
            <w:webHidden/>
          </w:rPr>
        </w:r>
        <w:r w:rsidR="00FA1C9E">
          <w:rPr>
            <w:noProof/>
            <w:webHidden/>
          </w:rPr>
          <w:fldChar w:fldCharType="separate"/>
        </w:r>
        <w:r w:rsidR="00E211B0">
          <w:rPr>
            <w:noProof/>
            <w:webHidden/>
          </w:rPr>
          <w:t>24</w:t>
        </w:r>
        <w:r w:rsidR="00FA1C9E">
          <w:rPr>
            <w:noProof/>
            <w:webHidden/>
          </w:rPr>
          <w:fldChar w:fldCharType="end"/>
        </w:r>
      </w:hyperlink>
    </w:p>
    <w:p w14:paraId="016D6E97" w14:textId="0A000571" w:rsidR="00FA1C9E" w:rsidRDefault="003700CA" w:rsidP="00133B72">
      <w:pPr>
        <w:pStyle w:val="Abbildungsverzeichnis"/>
        <w:tabs>
          <w:tab w:val="right" w:leader="dot" w:pos="9062"/>
        </w:tabs>
        <w:spacing w:line="480" w:lineRule="auto"/>
        <w:rPr>
          <w:rFonts w:asciiTheme="minorHAnsi" w:eastAsiaTheme="minorEastAsia" w:hAnsiTheme="minorHAnsi"/>
          <w:noProof/>
          <w:lang w:eastAsia="de-DE"/>
        </w:rPr>
      </w:pPr>
      <w:hyperlink r:id="rId18" w:anchor="_Toc42096247" w:history="1">
        <w:r w:rsidR="00FA1C9E" w:rsidRPr="002D1F1D">
          <w:rPr>
            <w:rStyle w:val="Hyperlink"/>
            <w:noProof/>
            <w:lang w:val="en-US"/>
          </w:rPr>
          <w:t>Figure 3: Core Android Framework for App Development (Google, 2020)</w:t>
        </w:r>
        <w:r w:rsidR="00FA1C9E">
          <w:rPr>
            <w:noProof/>
            <w:webHidden/>
          </w:rPr>
          <w:tab/>
        </w:r>
        <w:r w:rsidR="00FA1C9E">
          <w:rPr>
            <w:noProof/>
            <w:webHidden/>
          </w:rPr>
          <w:fldChar w:fldCharType="begin"/>
        </w:r>
        <w:r w:rsidR="00FA1C9E">
          <w:rPr>
            <w:noProof/>
            <w:webHidden/>
          </w:rPr>
          <w:instrText xml:space="preserve"> PAGEREF _Toc42096247 \h </w:instrText>
        </w:r>
        <w:r w:rsidR="00FA1C9E">
          <w:rPr>
            <w:noProof/>
            <w:webHidden/>
          </w:rPr>
        </w:r>
        <w:r w:rsidR="00FA1C9E">
          <w:rPr>
            <w:noProof/>
            <w:webHidden/>
          </w:rPr>
          <w:fldChar w:fldCharType="separate"/>
        </w:r>
        <w:r w:rsidR="00E211B0">
          <w:rPr>
            <w:noProof/>
            <w:webHidden/>
          </w:rPr>
          <w:t>24</w:t>
        </w:r>
        <w:r w:rsidR="00FA1C9E">
          <w:rPr>
            <w:noProof/>
            <w:webHidden/>
          </w:rPr>
          <w:fldChar w:fldCharType="end"/>
        </w:r>
      </w:hyperlink>
    </w:p>
    <w:p w14:paraId="5E385A70" w14:textId="724163C0" w:rsidR="00FA1C9E" w:rsidRDefault="003700CA" w:rsidP="00133B72">
      <w:pPr>
        <w:pStyle w:val="Abbildungsverzeichnis"/>
        <w:tabs>
          <w:tab w:val="right" w:leader="dot" w:pos="9062"/>
        </w:tabs>
        <w:spacing w:line="480" w:lineRule="auto"/>
        <w:rPr>
          <w:rFonts w:asciiTheme="minorHAnsi" w:eastAsiaTheme="minorEastAsia" w:hAnsiTheme="minorHAnsi"/>
          <w:noProof/>
          <w:lang w:eastAsia="de-DE"/>
        </w:rPr>
      </w:pPr>
      <w:hyperlink r:id="rId19" w:anchor="_Toc42096248" w:history="1">
        <w:r w:rsidR="00FA1C9E" w:rsidRPr="002D1F1D">
          <w:rPr>
            <w:rStyle w:val="Hyperlink"/>
            <w:noProof/>
            <w:lang w:val="en-US"/>
          </w:rPr>
          <w:t>Figure 4: Global Desktop OS Market Share 01.2009 – 12.2019 (Statcounter, 2020)</w:t>
        </w:r>
        <w:r w:rsidR="00FA1C9E">
          <w:rPr>
            <w:noProof/>
            <w:webHidden/>
          </w:rPr>
          <w:tab/>
        </w:r>
        <w:r w:rsidR="00FA1C9E">
          <w:rPr>
            <w:noProof/>
            <w:webHidden/>
          </w:rPr>
          <w:fldChar w:fldCharType="begin"/>
        </w:r>
        <w:r w:rsidR="00FA1C9E">
          <w:rPr>
            <w:noProof/>
            <w:webHidden/>
          </w:rPr>
          <w:instrText xml:space="preserve"> PAGEREF _Toc42096248 \h </w:instrText>
        </w:r>
        <w:r w:rsidR="00FA1C9E">
          <w:rPr>
            <w:noProof/>
            <w:webHidden/>
          </w:rPr>
        </w:r>
        <w:r w:rsidR="00FA1C9E">
          <w:rPr>
            <w:noProof/>
            <w:webHidden/>
          </w:rPr>
          <w:fldChar w:fldCharType="separate"/>
        </w:r>
        <w:r w:rsidR="00E211B0">
          <w:rPr>
            <w:noProof/>
            <w:webHidden/>
          </w:rPr>
          <w:t>26</w:t>
        </w:r>
        <w:r w:rsidR="00FA1C9E">
          <w:rPr>
            <w:noProof/>
            <w:webHidden/>
          </w:rPr>
          <w:fldChar w:fldCharType="end"/>
        </w:r>
      </w:hyperlink>
    </w:p>
    <w:p w14:paraId="32F274BF" w14:textId="01101C2C" w:rsidR="00FA1C9E" w:rsidRDefault="003700CA" w:rsidP="00133B72">
      <w:pPr>
        <w:pStyle w:val="Abbildungsverzeichnis"/>
        <w:tabs>
          <w:tab w:val="right" w:leader="dot" w:pos="9062"/>
        </w:tabs>
        <w:spacing w:line="480" w:lineRule="auto"/>
        <w:rPr>
          <w:rFonts w:asciiTheme="minorHAnsi" w:eastAsiaTheme="minorEastAsia" w:hAnsiTheme="minorHAnsi"/>
          <w:noProof/>
          <w:lang w:eastAsia="de-DE"/>
        </w:rPr>
      </w:pPr>
      <w:hyperlink r:id="rId20" w:anchor="_Toc42096249" w:history="1">
        <w:r w:rsidR="00FA1C9E" w:rsidRPr="002D1F1D">
          <w:rPr>
            <w:rStyle w:val="Hyperlink"/>
            <w:noProof/>
            <w:lang w:val="en-US"/>
          </w:rPr>
          <w:t>Figure 5:  Number of Active Mobile App Developers - leading App Stores (Statista, 2017)</w:t>
        </w:r>
        <w:r w:rsidR="00FA1C9E">
          <w:rPr>
            <w:noProof/>
            <w:webHidden/>
          </w:rPr>
          <w:tab/>
        </w:r>
        <w:r w:rsidR="00FA1C9E">
          <w:rPr>
            <w:noProof/>
            <w:webHidden/>
          </w:rPr>
          <w:fldChar w:fldCharType="begin"/>
        </w:r>
        <w:r w:rsidR="00FA1C9E">
          <w:rPr>
            <w:noProof/>
            <w:webHidden/>
          </w:rPr>
          <w:instrText xml:space="preserve"> PAGEREF _Toc42096249 \h </w:instrText>
        </w:r>
        <w:r w:rsidR="00FA1C9E">
          <w:rPr>
            <w:noProof/>
            <w:webHidden/>
          </w:rPr>
        </w:r>
        <w:r w:rsidR="00FA1C9E">
          <w:rPr>
            <w:noProof/>
            <w:webHidden/>
          </w:rPr>
          <w:fldChar w:fldCharType="separate"/>
        </w:r>
        <w:r w:rsidR="00E211B0">
          <w:rPr>
            <w:noProof/>
            <w:webHidden/>
          </w:rPr>
          <w:t>28</w:t>
        </w:r>
        <w:r w:rsidR="00FA1C9E">
          <w:rPr>
            <w:noProof/>
            <w:webHidden/>
          </w:rPr>
          <w:fldChar w:fldCharType="end"/>
        </w:r>
      </w:hyperlink>
    </w:p>
    <w:p w14:paraId="4188078C" w14:textId="1A75A492" w:rsidR="00C538B9" w:rsidRDefault="00012559" w:rsidP="00133B72">
      <w:pPr>
        <w:spacing w:line="480" w:lineRule="auto"/>
        <w:rPr>
          <w:lang w:val="en-US"/>
        </w:rPr>
      </w:pPr>
      <w:r>
        <w:rPr>
          <w:sz w:val="22"/>
          <w:lang w:val="en-US"/>
        </w:rPr>
        <w:fldChar w:fldCharType="end"/>
      </w:r>
    </w:p>
    <w:p w14:paraId="13BD2067" w14:textId="77777777" w:rsidR="002A4649" w:rsidRDefault="002A4649" w:rsidP="002A4649">
      <w:pPr>
        <w:rPr>
          <w:lang w:val="en-US"/>
        </w:rPr>
      </w:pPr>
    </w:p>
    <w:p w14:paraId="247A1B5F" w14:textId="77777777" w:rsidR="002A4649" w:rsidRDefault="002A4649" w:rsidP="002A4649">
      <w:pPr>
        <w:rPr>
          <w:lang w:val="en-US"/>
        </w:rPr>
      </w:pPr>
    </w:p>
    <w:p w14:paraId="7093E30F" w14:textId="77777777" w:rsidR="00BA324C" w:rsidRPr="00F36E46" w:rsidRDefault="00BA324C" w:rsidP="00BA324C">
      <w:pPr>
        <w:jc w:val="center"/>
        <w:rPr>
          <w:b/>
          <w:sz w:val="36"/>
          <w:szCs w:val="32"/>
          <w:lang w:val="en-US"/>
        </w:rPr>
      </w:pPr>
      <w:r w:rsidRPr="00F36E46">
        <w:rPr>
          <w:b/>
          <w:sz w:val="36"/>
          <w:szCs w:val="32"/>
          <w:lang w:val="en-US"/>
        </w:rPr>
        <w:t>List of Abbreviations</w:t>
      </w:r>
    </w:p>
    <w:p w14:paraId="747AB54D" w14:textId="77777777" w:rsidR="00BA324C" w:rsidRPr="00F63245" w:rsidRDefault="00BA324C" w:rsidP="00BA324C">
      <w:pPr>
        <w:rPr>
          <w:b/>
          <w:sz w:val="44"/>
          <w:szCs w:val="40"/>
          <w:lang w:val="en-US"/>
        </w:rPr>
      </w:pPr>
    </w:p>
    <w:p w14:paraId="228A4FAC" w14:textId="77777777" w:rsidR="00BA324C" w:rsidRDefault="00BA324C" w:rsidP="00BA324C">
      <w:pPr>
        <w:tabs>
          <w:tab w:val="left" w:pos="1985"/>
        </w:tabs>
        <w:rPr>
          <w:lang w:val="en-US"/>
        </w:rPr>
      </w:pPr>
      <w:r>
        <w:rPr>
          <w:lang w:val="en-US"/>
        </w:rPr>
        <w:t>APK</w:t>
      </w:r>
      <w:r>
        <w:rPr>
          <w:lang w:val="en-US"/>
        </w:rPr>
        <w:tab/>
        <w:t>Android Package Kit</w:t>
      </w:r>
    </w:p>
    <w:p w14:paraId="2F1F4756" w14:textId="77777777" w:rsidR="00BA324C" w:rsidRDefault="00BA324C" w:rsidP="00BA324C">
      <w:pPr>
        <w:tabs>
          <w:tab w:val="left" w:pos="1985"/>
        </w:tabs>
        <w:rPr>
          <w:lang w:val="en-US"/>
        </w:rPr>
      </w:pPr>
      <w:r>
        <w:rPr>
          <w:lang w:val="en-US"/>
        </w:rPr>
        <w:t>CEO</w:t>
      </w:r>
      <w:r>
        <w:rPr>
          <w:lang w:val="en-US"/>
        </w:rPr>
        <w:tab/>
        <w:t>Chief Executive Officer</w:t>
      </w:r>
    </w:p>
    <w:p w14:paraId="5E007D84" w14:textId="77777777" w:rsidR="00BA324C" w:rsidRDefault="00BA324C" w:rsidP="00BA324C">
      <w:pPr>
        <w:tabs>
          <w:tab w:val="left" w:pos="1985"/>
        </w:tabs>
        <w:rPr>
          <w:lang w:val="en-US"/>
        </w:rPr>
      </w:pPr>
      <w:r>
        <w:rPr>
          <w:lang w:val="en-US"/>
        </w:rPr>
        <w:t>IT</w:t>
      </w:r>
      <w:r>
        <w:rPr>
          <w:lang w:val="en-US"/>
        </w:rPr>
        <w:tab/>
        <w:t>Information Technologies</w:t>
      </w:r>
    </w:p>
    <w:p w14:paraId="53DC1189" w14:textId="77777777" w:rsidR="00BA324C" w:rsidRDefault="00BA324C" w:rsidP="00BA324C">
      <w:pPr>
        <w:tabs>
          <w:tab w:val="left" w:pos="1985"/>
        </w:tabs>
        <w:rPr>
          <w:lang w:val="en-US"/>
        </w:rPr>
      </w:pPr>
      <w:r w:rsidRPr="004B4DAE">
        <w:rPr>
          <w:lang w:val="en-US"/>
        </w:rPr>
        <w:t>OS</w:t>
      </w:r>
      <w:r>
        <w:rPr>
          <w:lang w:val="en-US"/>
        </w:rPr>
        <w:tab/>
        <w:t>Operating System</w:t>
      </w:r>
    </w:p>
    <w:p w14:paraId="3C9993C7" w14:textId="77777777" w:rsidR="00BA324C" w:rsidRDefault="00BA324C" w:rsidP="00BA324C">
      <w:pPr>
        <w:tabs>
          <w:tab w:val="left" w:pos="1985"/>
        </w:tabs>
        <w:rPr>
          <w:lang w:val="en-US"/>
        </w:rPr>
      </w:pPr>
      <w:r>
        <w:rPr>
          <w:lang w:val="en-US"/>
        </w:rPr>
        <w:t>OEM</w:t>
      </w:r>
      <w:r>
        <w:rPr>
          <w:lang w:val="en-US"/>
        </w:rPr>
        <w:tab/>
        <w:t>Original Equipment Manufacturer</w:t>
      </w:r>
    </w:p>
    <w:p w14:paraId="6AC71F6B" w14:textId="77777777" w:rsidR="00BA324C" w:rsidRPr="009559EB" w:rsidRDefault="00BA324C" w:rsidP="00BA324C">
      <w:pPr>
        <w:tabs>
          <w:tab w:val="left" w:pos="1985"/>
        </w:tabs>
        <w:rPr>
          <w:rFonts w:ascii="Courier New" w:eastAsia="Times New Roman" w:hAnsi="Courier New" w:cs="Courier New"/>
          <w:lang w:val="en-US" w:eastAsia="de-DE"/>
        </w:rPr>
        <w:sectPr w:rsidR="00BA324C" w:rsidRPr="009559EB" w:rsidSect="00A7067B">
          <w:footerReference w:type="default" r:id="rId21"/>
          <w:pgSz w:w="11906" w:h="16838"/>
          <w:pgMar w:top="1417" w:right="1417" w:bottom="1134" w:left="1417" w:header="708" w:footer="708" w:gutter="0"/>
          <w:pgNumType w:start="1"/>
          <w:cols w:space="708"/>
          <w:docGrid w:linePitch="360"/>
        </w:sectPr>
      </w:pPr>
      <w:r>
        <w:rPr>
          <w:lang w:val="en-US"/>
        </w:rPr>
        <w:t>USP</w:t>
      </w:r>
      <w:r>
        <w:rPr>
          <w:lang w:val="en-US"/>
        </w:rPr>
        <w:tab/>
        <w:t>Unique Selling Proposition</w:t>
      </w:r>
    </w:p>
    <w:p w14:paraId="60599A12" w14:textId="3882D3B5" w:rsidR="00601020" w:rsidRPr="00601020" w:rsidRDefault="007200F2" w:rsidP="00601020">
      <w:pPr>
        <w:pStyle w:val="berschrift1"/>
        <w:rPr>
          <w:lang w:val="en-US"/>
        </w:rPr>
      </w:pPr>
      <w:bookmarkStart w:id="0" w:name="_Toc42097078"/>
      <w:r>
        <w:rPr>
          <w:lang w:val="en-US"/>
        </w:rPr>
        <w:lastRenderedPageBreak/>
        <w:t>Introduction</w:t>
      </w:r>
      <w:r w:rsidR="004A1054">
        <w:rPr>
          <w:lang w:val="en-US"/>
        </w:rPr>
        <w:t xml:space="preserve"> –</w:t>
      </w:r>
      <w:r w:rsidR="001640D9">
        <w:rPr>
          <w:lang w:val="en-US"/>
        </w:rPr>
        <w:t xml:space="preserve"> IT</w:t>
      </w:r>
      <w:r w:rsidR="004A1054">
        <w:rPr>
          <w:lang w:val="en-US"/>
        </w:rPr>
        <w:t xml:space="preserve"> </w:t>
      </w:r>
      <w:r w:rsidR="004A1054" w:rsidRPr="00920B0C">
        <w:t>Market</w:t>
      </w:r>
      <w:r w:rsidR="004A1054">
        <w:rPr>
          <w:lang w:val="en-US"/>
        </w:rPr>
        <w:t xml:space="preserve"> Systems</w:t>
      </w:r>
      <w:bookmarkEnd w:id="0"/>
    </w:p>
    <w:p w14:paraId="77B95E33" w14:textId="6FE9F0BE" w:rsidR="001F3F70" w:rsidRDefault="00A25271" w:rsidP="00A939A2">
      <w:pPr>
        <w:rPr>
          <w:lang w:val="en-US"/>
        </w:rPr>
      </w:pPr>
      <w:r>
        <w:rPr>
          <w:lang w:val="en-US"/>
        </w:rPr>
        <w:t xml:space="preserve">The </w:t>
      </w:r>
      <w:r w:rsidR="00AC0B2D">
        <w:rPr>
          <w:lang w:val="en-US"/>
        </w:rPr>
        <w:t>existence</w:t>
      </w:r>
      <w:r>
        <w:rPr>
          <w:lang w:val="en-US"/>
        </w:rPr>
        <w:t xml:space="preserve"> of </w:t>
      </w:r>
      <w:r w:rsidR="00FF2957">
        <w:rPr>
          <w:lang w:val="en-US"/>
        </w:rPr>
        <w:t xml:space="preserve">market systems </w:t>
      </w:r>
      <w:r w:rsidR="004D7EFB">
        <w:rPr>
          <w:lang w:val="en-US"/>
        </w:rPr>
        <w:t xml:space="preserve">began at the time </w:t>
      </w:r>
      <w:r w:rsidR="008D43DE">
        <w:rPr>
          <w:lang w:val="en-US"/>
        </w:rPr>
        <w:t>humankind</w:t>
      </w:r>
      <w:r w:rsidR="00B468B1">
        <w:rPr>
          <w:lang w:val="en-US"/>
        </w:rPr>
        <w:t xml:space="preserve"> started trading </w:t>
      </w:r>
      <w:r w:rsidR="00AD14A9">
        <w:rPr>
          <w:lang w:val="en-US"/>
        </w:rPr>
        <w:t xml:space="preserve">goods </w:t>
      </w:r>
      <w:r w:rsidR="004625B3">
        <w:rPr>
          <w:lang w:val="en-US"/>
        </w:rPr>
        <w:t>amongst each other.</w:t>
      </w:r>
      <w:r w:rsidR="006A6D3B">
        <w:rPr>
          <w:lang w:val="en-US"/>
        </w:rPr>
        <w:t xml:space="preserve"> A typical market </w:t>
      </w:r>
      <w:r w:rsidR="00095D69">
        <w:rPr>
          <w:lang w:val="en-US"/>
        </w:rPr>
        <w:t xml:space="preserve">emerges </w:t>
      </w:r>
      <w:r w:rsidR="00062C69">
        <w:rPr>
          <w:lang w:val="en-US"/>
        </w:rPr>
        <w:t xml:space="preserve">when </w:t>
      </w:r>
      <w:r w:rsidR="00DC7480" w:rsidRPr="00DC7480">
        <w:rPr>
          <w:lang w:val="en-US"/>
        </w:rPr>
        <w:t xml:space="preserve">the laws of supply and demand </w:t>
      </w:r>
      <w:r w:rsidR="000F7856">
        <w:rPr>
          <w:lang w:val="en-US"/>
        </w:rPr>
        <w:t>trigger the</w:t>
      </w:r>
      <w:r w:rsidR="000A7261">
        <w:rPr>
          <w:lang w:val="en-US"/>
        </w:rPr>
        <w:t xml:space="preserve"> </w:t>
      </w:r>
      <w:r w:rsidR="00DC7480" w:rsidRPr="00DC7480">
        <w:rPr>
          <w:lang w:val="en-US"/>
        </w:rPr>
        <w:t>production of goods and services</w:t>
      </w:r>
      <w:r w:rsidR="00423840">
        <w:rPr>
          <w:lang w:val="en-US"/>
        </w:rPr>
        <w:t xml:space="preserve">, i.e. </w:t>
      </w:r>
      <w:r w:rsidR="00DD41E2">
        <w:rPr>
          <w:lang w:val="en-US"/>
        </w:rPr>
        <w:t xml:space="preserve">sellers and buyers </w:t>
      </w:r>
      <w:r w:rsidR="00F53B10">
        <w:rPr>
          <w:lang w:val="en-US"/>
        </w:rPr>
        <w:t>meet</w:t>
      </w:r>
      <w:r w:rsidR="00257E42">
        <w:rPr>
          <w:lang w:val="en-US"/>
        </w:rPr>
        <w:t xml:space="preserve"> at a certain place</w:t>
      </w:r>
      <w:r w:rsidR="00893FB6">
        <w:rPr>
          <w:lang w:val="en-US"/>
        </w:rPr>
        <w:t>/</w:t>
      </w:r>
      <w:r w:rsidR="00257E42">
        <w:rPr>
          <w:lang w:val="en-US"/>
        </w:rPr>
        <w:t>platform</w:t>
      </w:r>
      <w:r w:rsidR="00F53B10">
        <w:rPr>
          <w:lang w:val="en-US"/>
        </w:rPr>
        <w:t xml:space="preserve"> to </w:t>
      </w:r>
      <w:r w:rsidR="00F214FE">
        <w:rPr>
          <w:lang w:val="en-US"/>
        </w:rPr>
        <w:t>trade</w:t>
      </w:r>
      <w:r w:rsidR="00E26E39">
        <w:rPr>
          <w:lang w:val="en-US"/>
        </w:rPr>
        <w:t xml:space="preserve"> </w:t>
      </w:r>
      <w:r w:rsidR="00087F51">
        <w:rPr>
          <w:lang w:val="en-US"/>
        </w:rPr>
        <w:t>products</w:t>
      </w:r>
      <w:r w:rsidR="00F26B3B">
        <w:rPr>
          <w:lang w:val="en-US"/>
        </w:rPr>
        <w:t xml:space="preserve"> that have been developed in order to create or satisfy the needs of the customers</w:t>
      </w:r>
      <w:r w:rsidR="001D0DF9">
        <w:rPr>
          <w:lang w:val="en-US"/>
        </w:rPr>
        <w:t xml:space="preserve"> in </w:t>
      </w:r>
      <w:r w:rsidR="00F214FE">
        <w:rPr>
          <w:lang w:val="en-US"/>
        </w:rPr>
        <w:t>exchange for</w:t>
      </w:r>
      <w:r w:rsidR="004F1D0B">
        <w:rPr>
          <w:lang w:val="en-US"/>
        </w:rPr>
        <w:t xml:space="preserve"> </w:t>
      </w:r>
      <w:r w:rsidR="00D0590C">
        <w:rPr>
          <w:lang w:val="en-US"/>
        </w:rPr>
        <w:t>a monetary medium</w:t>
      </w:r>
      <w:r w:rsidR="00346DFB">
        <w:rPr>
          <w:lang w:val="en-US"/>
        </w:rPr>
        <w:t xml:space="preserve"> (Market economy, 2020)</w:t>
      </w:r>
      <w:r w:rsidR="00F26B3B">
        <w:rPr>
          <w:lang w:val="en-US"/>
        </w:rPr>
        <w:t xml:space="preserve">. </w:t>
      </w:r>
      <w:r w:rsidR="00CF37FE">
        <w:rPr>
          <w:lang w:val="en-US"/>
        </w:rPr>
        <w:t>U</w:t>
      </w:r>
      <w:r w:rsidR="006A68C4">
        <w:rPr>
          <w:lang w:val="en-US"/>
        </w:rPr>
        <w:t xml:space="preserve">sually </w:t>
      </w:r>
      <w:r w:rsidR="002325A3">
        <w:rPr>
          <w:lang w:val="en-US"/>
        </w:rPr>
        <w:t xml:space="preserve">the </w:t>
      </w:r>
      <w:r w:rsidR="0027669A" w:rsidRPr="0027669A">
        <w:rPr>
          <w:lang w:val="en-US"/>
        </w:rPr>
        <w:t>producer</w:t>
      </w:r>
      <w:r w:rsidR="00423621">
        <w:rPr>
          <w:lang w:val="en-US"/>
        </w:rPr>
        <w:t>s</w:t>
      </w:r>
      <w:r w:rsidR="0027669A" w:rsidRPr="0027669A">
        <w:rPr>
          <w:lang w:val="en-US"/>
        </w:rPr>
        <w:t xml:space="preserve"> of </w:t>
      </w:r>
      <w:r w:rsidR="0027669A">
        <w:rPr>
          <w:lang w:val="en-US"/>
        </w:rPr>
        <w:t>these good</w:t>
      </w:r>
      <w:r w:rsidR="00423621">
        <w:rPr>
          <w:lang w:val="en-US"/>
        </w:rPr>
        <w:t>s and services</w:t>
      </w:r>
      <w:r w:rsidR="0027669A" w:rsidRPr="0027669A">
        <w:rPr>
          <w:lang w:val="en-US"/>
        </w:rPr>
        <w:t xml:space="preserve"> pursue the goal of generating </w:t>
      </w:r>
      <w:r w:rsidR="00F931F7">
        <w:rPr>
          <w:lang w:val="en-US"/>
        </w:rPr>
        <w:t xml:space="preserve">value added </w:t>
      </w:r>
      <w:r w:rsidR="0027669A" w:rsidRPr="0027669A">
        <w:rPr>
          <w:lang w:val="en-US"/>
        </w:rPr>
        <w:t xml:space="preserve">and </w:t>
      </w:r>
      <w:r w:rsidR="00322B83">
        <w:rPr>
          <w:lang w:val="en-US"/>
        </w:rPr>
        <w:t>would like</w:t>
      </w:r>
      <w:r w:rsidR="007E5AEA">
        <w:rPr>
          <w:lang w:val="en-US"/>
        </w:rPr>
        <w:t xml:space="preserve"> to be</w:t>
      </w:r>
      <w:r w:rsidR="0027669A" w:rsidRPr="0027669A">
        <w:rPr>
          <w:lang w:val="en-US"/>
        </w:rPr>
        <w:t xml:space="preserve"> rewarded for </w:t>
      </w:r>
      <w:r w:rsidR="007E5AEA">
        <w:rPr>
          <w:lang w:val="en-US"/>
        </w:rPr>
        <w:t>their</w:t>
      </w:r>
      <w:r w:rsidR="0027669A" w:rsidRPr="0027669A">
        <w:rPr>
          <w:lang w:val="en-US"/>
        </w:rPr>
        <w:t xml:space="preserve"> effort and business risk</w:t>
      </w:r>
      <w:r w:rsidR="00432507">
        <w:rPr>
          <w:lang w:val="en-US"/>
        </w:rPr>
        <w:t xml:space="preserve"> in </w:t>
      </w:r>
      <w:r w:rsidR="002152E4">
        <w:rPr>
          <w:lang w:val="en-US"/>
        </w:rPr>
        <w:t>form of profits.</w:t>
      </w:r>
    </w:p>
    <w:p w14:paraId="0FD27FA7" w14:textId="3B29912E" w:rsidR="00E96D89" w:rsidRDefault="00FD7EFA" w:rsidP="00E96D89">
      <w:pPr>
        <w:rPr>
          <w:lang w:val="en-US"/>
        </w:rPr>
      </w:pPr>
      <w:r>
        <w:rPr>
          <w:lang w:val="en-US"/>
        </w:rPr>
        <w:t xml:space="preserve">However, there are </w:t>
      </w:r>
      <w:r w:rsidR="00637A8C">
        <w:rPr>
          <w:lang w:val="en-US"/>
        </w:rPr>
        <w:t>as well</w:t>
      </w:r>
      <w:r>
        <w:rPr>
          <w:lang w:val="en-US"/>
        </w:rPr>
        <w:t xml:space="preserve"> non-profit organizations</w:t>
      </w:r>
      <w:r w:rsidR="00B75457">
        <w:rPr>
          <w:lang w:val="en-US"/>
        </w:rPr>
        <w:t xml:space="preserve">, </w:t>
      </w:r>
      <w:r w:rsidR="00CF76FF">
        <w:rPr>
          <w:lang w:val="en-US"/>
        </w:rPr>
        <w:t>associations</w:t>
      </w:r>
      <w:r w:rsidR="00290E01">
        <w:rPr>
          <w:lang w:val="en-US"/>
        </w:rPr>
        <w:t xml:space="preserve"> and</w:t>
      </w:r>
      <w:r w:rsidR="00CF76FF">
        <w:rPr>
          <w:lang w:val="en-US"/>
        </w:rPr>
        <w:t xml:space="preserve"> </w:t>
      </w:r>
      <w:r w:rsidR="009E45A1">
        <w:rPr>
          <w:lang w:val="en-US"/>
        </w:rPr>
        <w:t xml:space="preserve">task </w:t>
      </w:r>
      <w:r w:rsidR="009E1E73">
        <w:rPr>
          <w:lang w:val="en-US"/>
        </w:rPr>
        <w:t>forces that</w:t>
      </w:r>
      <w:r>
        <w:rPr>
          <w:lang w:val="en-US"/>
        </w:rPr>
        <w:t xml:space="preserve"> </w:t>
      </w:r>
      <w:r w:rsidR="00A11CE3">
        <w:rPr>
          <w:lang w:val="en-US"/>
        </w:rPr>
        <w:t xml:space="preserve">work together </w:t>
      </w:r>
      <w:proofErr w:type="gramStart"/>
      <w:r w:rsidR="003E756A">
        <w:rPr>
          <w:lang w:val="en-US"/>
        </w:rPr>
        <w:t xml:space="preserve">in order </w:t>
      </w:r>
      <w:r w:rsidR="00AC5EC5">
        <w:rPr>
          <w:lang w:val="en-US"/>
        </w:rPr>
        <w:t>to</w:t>
      </w:r>
      <w:proofErr w:type="gramEnd"/>
      <w:r w:rsidR="00AC5EC5">
        <w:rPr>
          <w:lang w:val="en-US"/>
        </w:rPr>
        <w:t xml:space="preserve"> </w:t>
      </w:r>
      <w:r w:rsidR="00844AE1">
        <w:rPr>
          <w:lang w:val="en-US"/>
        </w:rPr>
        <w:t xml:space="preserve">improve </w:t>
      </w:r>
      <w:r w:rsidR="00E52AFA">
        <w:rPr>
          <w:lang w:val="en-US"/>
        </w:rPr>
        <w:t>environmental factors</w:t>
      </w:r>
      <w:r w:rsidR="00132C29">
        <w:rPr>
          <w:lang w:val="en-US"/>
        </w:rPr>
        <w:t xml:space="preserve"> </w:t>
      </w:r>
      <w:r w:rsidR="00132C29" w:rsidRPr="00132C29">
        <w:rPr>
          <w:lang w:val="en-US"/>
        </w:rPr>
        <w:t>without the intention of making money with it</w:t>
      </w:r>
      <w:r w:rsidR="00870A22">
        <w:rPr>
          <w:lang w:val="en-US"/>
        </w:rPr>
        <w:t>.</w:t>
      </w:r>
      <w:r w:rsidR="00CF7398">
        <w:rPr>
          <w:lang w:val="en-US"/>
        </w:rPr>
        <w:t xml:space="preserve"> </w:t>
      </w:r>
    </w:p>
    <w:p w14:paraId="54BE8955" w14:textId="468D1842" w:rsidR="006D679A" w:rsidRDefault="00E96D89" w:rsidP="00E96D89">
      <w:pPr>
        <w:rPr>
          <w:lang w:val="en-US"/>
        </w:rPr>
      </w:pPr>
      <w:r>
        <w:rPr>
          <w:lang w:val="en-US"/>
        </w:rPr>
        <w:t>Th</w:t>
      </w:r>
      <w:r w:rsidR="002B6E3E">
        <w:rPr>
          <w:lang w:val="en-US"/>
        </w:rPr>
        <w:t xml:space="preserve">ere is a huge variety of products that can be offered on </w:t>
      </w:r>
      <w:r w:rsidR="00AE5DA5">
        <w:rPr>
          <w:lang w:val="en-US"/>
        </w:rPr>
        <w:t>markets</w:t>
      </w:r>
      <w:r w:rsidR="00AC26AF">
        <w:rPr>
          <w:lang w:val="en-US"/>
        </w:rPr>
        <w:t xml:space="preserve"> and</w:t>
      </w:r>
      <w:r w:rsidR="009C4E44">
        <w:rPr>
          <w:lang w:val="en-US"/>
        </w:rPr>
        <w:t xml:space="preserve"> th</w:t>
      </w:r>
      <w:r w:rsidR="00040CAE">
        <w:rPr>
          <w:lang w:val="en-US"/>
        </w:rPr>
        <w:t>ese</w:t>
      </w:r>
      <w:r w:rsidR="00AC26AF">
        <w:rPr>
          <w:lang w:val="en-US"/>
        </w:rPr>
        <w:t xml:space="preserve"> </w:t>
      </w:r>
      <w:r w:rsidR="00273FC9">
        <w:rPr>
          <w:lang w:val="en-US"/>
        </w:rPr>
        <w:t>are usually dependent</w:t>
      </w:r>
      <w:r w:rsidR="00706D60">
        <w:rPr>
          <w:lang w:val="en-US"/>
        </w:rPr>
        <w:t xml:space="preserve"> on </w:t>
      </w:r>
      <w:r w:rsidR="0002659F">
        <w:rPr>
          <w:lang w:val="en-US"/>
        </w:rPr>
        <w:t xml:space="preserve">entry barriers, </w:t>
      </w:r>
      <w:r w:rsidR="00925876">
        <w:rPr>
          <w:lang w:val="en-US"/>
        </w:rPr>
        <w:t>gover</w:t>
      </w:r>
      <w:r w:rsidR="000A2630">
        <w:rPr>
          <w:lang w:val="en-US"/>
        </w:rPr>
        <w:t xml:space="preserve">nmental </w:t>
      </w:r>
      <w:proofErr w:type="gramStart"/>
      <w:r w:rsidR="00E823E5">
        <w:rPr>
          <w:lang w:val="en-US"/>
        </w:rPr>
        <w:t>regulations</w:t>
      </w:r>
      <w:proofErr w:type="gramEnd"/>
      <w:r w:rsidR="00A23049">
        <w:rPr>
          <w:lang w:val="en-US"/>
        </w:rPr>
        <w:t xml:space="preserve"> and national </w:t>
      </w:r>
      <w:r w:rsidR="00B04BCE">
        <w:rPr>
          <w:lang w:val="en-US"/>
        </w:rPr>
        <w:t>legislation</w:t>
      </w:r>
      <w:r w:rsidR="003B0EBF">
        <w:rPr>
          <w:lang w:val="en-US"/>
        </w:rPr>
        <w:t>.</w:t>
      </w:r>
      <w:r w:rsidR="00676707">
        <w:rPr>
          <w:lang w:val="en-US"/>
        </w:rPr>
        <w:t xml:space="preserve"> </w:t>
      </w:r>
      <w:r w:rsidR="003A7834">
        <w:rPr>
          <w:lang w:val="en-US"/>
        </w:rPr>
        <w:t xml:space="preserve"> The biggest influence</w:t>
      </w:r>
      <w:r w:rsidR="007D3086">
        <w:rPr>
          <w:lang w:val="en-US"/>
        </w:rPr>
        <w:t xml:space="preserve"> on </w:t>
      </w:r>
      <w:r w:rsidR="00644C6E">
        <w:rPr>
          <w:lang w:val="en-US"/>
        </w:rPr>
        <w:t>goods and services</w:t>
      </w:r>
      <w:r w:rsidR="00D86328">
        <w:rPr>
          <w:lang w:val="en-US"/>
        </w:rPr>
        <w:t xml:space="preserve"> over the last decades</w:t>
      </w:r>
      <w:r w:rsidR="00484232">
        <w:rPr>
          <w:lang w:val="en-US"/>
        </w:rPr>
        <w:t>, however,</w:t>
      </w:r>
      <w:r w:rsidR="00644C6E">
        <w:rPr>
          <w:lang w:val="en-US"/>
        </w:rPr>
        <w:t xml:space="preserve"> </w:t>
      </w:r>
      <w:r w:rsidR="002B429F">
        <w:rPr>
          <w:lang w:val="en-US"/>
        </w:rPr>
        <w:t>was driven</w:t>
      </w:r>
      <w:r w:rsidR="00A6002A">
        <w:rPr>
          <w:lang w:val="en-US"/>
        </w:rPr>
        <w:t xml:space="preserve"> by</w:t>
      </w:r>
      <w:r w:rsidR="00DC04BA">
        <w:rPr>
          <w:lang w:val="en-US"/>
        </w:rPr>
        <w:t xml:space="preserve"> </w:t>
      </w:r>
      <w:r w:rsidR="00917391">
        <w:rPr>
          <w:lang w:val="en-US"/>
        </w:rPr>
        <w:t>technical progress</w:t>
      </w:r>
      <w:r w:rsidR="00E05A1E">
        <w:rPr>
          <w:lang w:val="en-US"/>
        </w:rPr>
        <w:t xml:space="preserve">. </w:t>
      </w:r>
      <w:r w:rsidR="001D5EE2">
        <w:rPr>
          <w:lang w:val="en-US"/>
        </w:rPr>
        <w:t>T</w:t>
      </w:r>
      <w:r w:rsidR="00AC17B4">
        <w:rPr>
          <w:lang w:val="en-US"/>
        </w:rPr>
        <w:t xml:space="preserve">he steady </w:t>
      </w:r>
      <w:r w:rsidR="00426B9B">
        <w:rPr>
          <w:lang w:val="en-US"/>
        </w:rPr>
        <w:t xml:space="preserve">technical </w:t>
      </w:r>
      <w:r w:rsidR="00AC17B4">
        <w:rPr>
          <w:lang w:val="en-US"/>
        </w:rPr>
        <w:t>improvements</w:t>
      </w:r>
      <w:r w:rsidR="00C40898">
        <w:rPr>
          <w:lang w:val="en-US"/>
        </w:rPr>
        <w:t xml:space="preserve"> made it possible </w:t>
      </w:r>
      <w:r w:rsidR="00695F7D" w:rsidRPr="00695F7D">
        <w:rPr>
          <w:lang w:val="en-US"/>
        </w:rPr>
        <w:t xml:space="preserve">to have our goods </w:t>
      </w:r>
      <w:r w:rsidR="008028A6">
        <w:rPr>
          <w:lang w:val="en-US"/>
        </w:rPr>
        <w:t>engineered</w:t>
      </w:r>
      <w:r w:rsidR="009C2CB3">
        <w:rPr>
          <w:lang w:val="en-US"/>
        </w:rPr>
        <w:t xml:space="preserve"> </w:t>
      </w:r>
      <w:r w:rsidR="00525C80" w:rsidRPr="00525C80">
        <w:rPr>
          <w:lang w:val="en-US"/>
        </w:rPr>
        <w:t xml:space="preserve">in </w:t>
      </w:r>
      <w:r w:rsidR="00394E0B">
        <w:rPr>
          <w:lang w:val="en-US"/>
        </w:rPr>
        <w:t>ever advanced</w:t>
      </w:r>
      <w:r w:rsidR="00525C80" w:rsidRPr="00525C80">
        <w:rPr>
          <w:lang w:val="en-US"/>
        </w:rPr>
        <w:t xml:space="preserve"> manufacturing processes</w:t>
      </w:r>
      <w:r w:rsidR="00A63173">
        <w:rPr>
          <w:lang w:val="en-US"/>
        </w:rPr>
        <w:t xml:space="preserve">. At the same </w:t>
      </w:r>
      <w:r w:rsidR="00426B9B">
        <w:rPr>
          <w:lang w:val="en-US"/>
        </w:rPr>
        <w:t>time,</w:t>
      </w:r>
      <w:r w:rsidR="00A92391">
        <w:rPr>
          <w:lang w:val="en-US"/>
        </w:rPr>
        <w:t xml:space="preserve"> the </w:t>
      </w:r>
      <w:r w:rsidR="00782FF4">
        <w:rPr>
          <w:lang w:val="en-US"/>
        </w:rPr>
        <w:t>established</w:t>
      </w:r>
      <w:r w:rsidR="00A92391">
        <w:rPr>
          <w:lang w:val="en-US"/>
        </w:rPr>
        <w:t xml:space="preserve"> technical possibilities </w:t>
      </w:r>
      <w:r w:rsidR="00E501DC">
        <w:rPr>
          <w:lang w:val="en-US"/>
        </w:rPr>
        <w:t>generally lead</w:t>
      </w:r>
      <w:r w:rsidR="00E2126B">
        <w:rPr>
          <w:lang w:val="en-US"/>
        </w:rPr>
        <w:t xml:space="preserve"> to </w:t>
      </w:r>
      <w:r w:rsidR="001B3D93">
        <w:rPr>
          <w:lang w:val="en-US"/>
        </w:rPr>
        <w:t>the creation of new market</w:t>
      </w:r>
      <w:r w:rsidR="00A63120">
        <w:rPr>
          <w:lang w:val="en-US"/>
        </w:rPr>
        <w:t>s</w:t>
      </w:r>
      <w:r w:rsidR="001B3D93">
        <w:rPr>
          <w:lang w:val="en-US"/>
        </w:rPr>
        <w:t xml:space="preserve"> as </w:t>
      </w:r>
      <w:r w:rsidR="00174367">
        <w:rPr>
          <w:lang w:val="en-US"/>
        </w:rPr>
        <w:t xml:space="preserve">the technologies </w:t>
      </w:r>
      <w:r w:rsidR="000012C3">
        <w:rPr>
          <w:lang w:val="en-US"/>
        </w:rPr>
        <w:t>allow</w:t>
      </w:r>
      <w:r w:rsidR="00426B9B">
        <w:rPr>
          <w:lang w:val="en-US"/>
        </w:rPr>
        <w:t>ed</w:t>
      </w:r>
      <w:r w:rsidR="00174367">
        <w:rPr>
          <w:lang w:val="en-US"/>
        </w:rPr>
        <w:t xml:space="preserve"> the </w:t>
      </w:r>
      <w:r w:rsidR="0001647B">
        <w:rPr>
          <w:lang w:val="en-US"/>
        </w:rPr>
        <w:t xml:space="preserve">development of </w:t>
      </w:r>
      <w:r w:rsidR="001164D5">
        <w:rPr>
          <w:lang w:val="en-US"/>
        </w:rPr>
        <w:t>goods and services that seem</w:t>
      </w:r>
      <w:r w:rsidR="00426B9B">
        <w:rPr>
          <w:lang w:val="en-US"/>
        </w:rPr>
        <w:t>ed</w:t>
      </w:r>
      <w:r w:rsidR="001164D5">
        <w:rPr>
          <w:lang w:val="en-US"/>
        </w:rPr>
        <w:t xml:space="preserve"> to </w:t>
      </w:r>
      <w:r w:rsidR="002979F5">
        <w:rPr>
          <w:lang w:val="en-US"/>
        </w:rPr>
        <w:t>serve humankind for a better and wealthier future.</w:t>
      </w:r>
      <w:r w:rsidR="00E57F5C">
        <w:rPr>
          <w:lang w:val="en-US"/>
        </w:rPr>
        <w:t xml:space="preserve"> Subsequently, they </w:t>
      </w:r>
      <w:r w:rsidR="00AB75E2">
        <w:rPr>
          <w:lang w:val="en-US"/>
        </w:rPr>
        <w:t>again cause</w:t>
      </w:r>
      <w:r w:rsidR="00426B9B">
        <w:rPr>
          <w:lang w:val="en-US"/>
        </w:rPr>
        <w:t>d</w:t>
      </w:r>
      <w:r w:rsidR="00AB75E2">
        <w:rPr>
          <w:lang w:val="en-US"/>
        </w:rPr>
        <w:t xml:space="preserve"> </w:t>
      </w:r>
      <w:r w:rsidR="00D17E16">
        <w:rPr>
          <w:lang w:val="en-US"/>
        </w:rPr>
        <w:t xml:space="preserve">the </w:t>
      </w:r>
      <w:r w:rsidR="001937B3">
        <w:rPr>
          <w:lang w:val="en-US"/>
        </w:rPr>
        <w:t xml:space="preserve">desire </w:t>
      </w:r>
      <w:r w:rsidR="009E2043">
        <w:rPr>
          <w:lang w:val="en-US"/>
        </w:rPr>
        <w:t xml:space="preserve">for </w:t>
      </w:r>
      <w:r w:rsidR="008D0B24">
        <w:rPr>
          <w:lang w:val="en-US"/>
        </w:rPr>
        <w:t xml:space="preserve">potential buyers </w:t>
      </w:r>
      <w:r w:rsidR="00A51F38">
        <w:rPr>
          <w:lang w:val="en-US"/>
        </w:rPr>
        <w:t xml:space="preserve">to </w:t>
      </w:r>
      <w:r w:rsidR="00855BFA">
        <w:rPr>
          <w:lang w:val="en-US"/>
        </w:rPr>
        <w:t>use a certain product or service.</w:t>
      </w:r>
      <w:r w:rsidR="009650EC">
        <w:rPr>
          <w:lang w:val="en-US"/>
        </w:rPr>
        <w:t xml:space="preserve"> </w:t>
      </w:r>
      <w:r w:rsidR="000E2D67">
        <w:rPr>
          <w:lang w:val="en-US"/>
        </w:rPr>
        <w:t>Consequently</w:t>
      </w:r>
      <w:r w:rsidR="00920061">
        <w:rPr>
          <w:lang w:val="en-US"/>
        </w:rPr>
        <w:t>,</w:t>
      </w:r>
      <w:r>
        <w:rPr>
          <w:lang w:val="en-US"/>
        </w:rPr>
        <w:t xml:space="preserve"> this economic </w:t>
      </w:r>
      <w:r w:rsidR="004E0524">
        <w:rPr>
          <w:lang w:val="en-US"/>
        </w:rPr>
        <w:t>cycle</w:t>
      </w:r>
      <w:r w:rsidR="00E261AA">
        <w:rPr>
          <w:lang w:val="en-US"/>
        </w:rPr>
        <w:t xml:space="preserve"> </w:t>
      </w:r>
      <w:r w:rsidR="00C114ED">
        <w:rPr>
          <w:lang w:val="en-US"/>
        </w:rPr>
        <w:t xml:space="preserve">has </w:t>
      </w:r>
      <w:r w:rsidR="00E261AA">
        <w:rPr>
          <w:lang w:val="en-US"/>
        </w:rPr>
        <w:t>repeated</w:t>
      </w:r>
      <w:r>
        <w:rPr>
          <w:lang w:val="en-US"/>
        </w:rPr>
        <w:t xml:space="preserve"> over time and </w:t>
      </w:r>
      <w:r w:rsidR="00E261AA">
        <w:rPr>
          <w:lang w:val="en-US"/>
        </w:rPr>
        <w:t>evolved in</w:t>
      </w:r>
      <w:r w:rsidRPr="00BC5544">
        <w:rPr>
          <w:lang w:val="en-US"/>
        </w:rPr>
        <w:t xml:space="preserve"> different forms of </w:t>
      </w:r>
      <w:r w:rsidR="00AD6E44">
        <w:rPr>
          <w:lang w:val="en-US"/>
        </w:rPr>
        <w:t xml:space="preserve">market </w:t>
      </w:r>
      <w:r w:rsidRPr="00BC5544">
        <w:rPr>
          <w:lang w:val="en-US"/>
        </w:rPr>
        <w:t>appearance</w:t>
      </w:r>
      <w:r w:rsidR="000C7A01">
        <w:rPr>
          <w:lang w:val="en-US"/>
        </w:rPr>
        <w:t>,</w:t>
      </w:r>
      <w:r w:rsidRPr="00BC5544">
        <w:rPr>
          <w:lang w:val="en-US"/>
        </w:rPr>
        <w:t xml:space="preserve"> depending on the goods traded and</w:t>
      </w:r>
      <w:r>
        <w:rPr>
          <w:lang w:val="en-US"/>
        </w:rPr>
        <w:t xml:space="preserve"> compulsory</w:t>
      </w:r>
      <w:r w:rsidRPr="00BC5544">
        <w:rPr>
          <w:lang w:val="en-US"/>
        </w:rPr>
        <w:t xml:space="preserve"> market regulations</w:t>
      </w:r>
      <w:r>
        <w:rPr>
          <w:lang w:val="en-US"/>
        </w:rPr>
        <w:t>.</w:t>
      </w:r>
      <w:r w:rsidR="006D679A">
        <w:rPr>
          <w:lang w:val="en-US"/>
        </w:rPr>
        <w:t xml:space="preserve"> </w:t>
      </w:r>
      <w:r w:rsidR="00BD0C67">
        <w:rPr>
          <w:lang w:val="en-US"/>
        </w:rPr>
        <w:t xml:space="preserve">For recent </w:t>
      </w:r>
      <w:r w:rsidR="00452B9B">
        <w:rPr>
          <w:lang w:val="en-US"/>
        </w:rPr>
        <w:t xml:space="preserve">developments in our economy </w:t>
      </w:r>
      <w:r w:rsidR="009C27ED">
        <w:rPr>
          <w:lang w:val="en-US"/>
        </w:rPr>
        <w:t>the</w:t>
      </w:r>
      <w:r w:rsidR="00963CBC">
        <w:rPr>
          <w:lang w:val="en-US"/>
        </w:rPr>
        <w:t>re</w:t>
      </w:r>
      <w:r w:rsidR="002D4BF0">
        <w:rPr>
          <w:lang w:val="en-US"/>
        </w:rPr>
        <w:t xml:space="preserve"> </w:t>
      </w:r>
      <w:r w:rsidR="001F2FEF">
        <w:rPr>
          <w:lang w:val="en-US"/>
        </w:rPr>
        <w:t>were</w:t>
      </w:r>
      <w:r w:rsidR="002D4BF0">
        <w:rPr>
          <w:lang w:val="en-US"/>
        </w:rPr>
        <w:t xml:space="preserve"> three waves of technological </w:t>
      </w:r>
      <w:r w:rsidR="00F51B04">
        <w:rPr>
          <w:lang w:val="en-US"/>
        </w:rPr>
        <w:t xml:space="preserve">change </w:t>
      </w:r>
      <w:r w:rsidR="00154E58">
        <w:rPr>
          <w:lang w:val="en-US"/>
        </w:rPr>
        <w:t xml:space="preserve">that </w:t>
      </w:r>
      <w:r w:rsidR="001F2FEF">
        <w:rPr>
          <w:lang w:val="en-US"/>
        </w:rPr>
        <w:t>have been</w:t>
      </w:r>
      <w:r w:rsidR="00A60045">
        <w:rPr>
          <w:lang w:val="en-US"/>
        </w:rPr>
        <w:t xml:space="preserve"> responsible for the </w:t>
      </w:r>
      <w:r w:rsidR="00FE188D">
        <w:rPr>
          <w:lang w:val="en-US"/>
        </w:rPr>
        <w:t xml:space="preserve">way products on markets are </w:t>
      </w:r>
      <w:r w:rsidR="00002A01">
        <w:rPr>
          <w:lang w:val="en-US"/>
        </w:rPr>
        <w:t>now offered</w:t>
      </w:r>
      <w:r w:rsidR="00890539">
        <w:rPr>
          <w:lang w:val="en-US"/>
        </w:rPr>
        <w:t xml:space="preserve"> </w:t>
      </w:r>
      <w:r w:rsidR="001F2FEF">
        <w:rPr>
          <w:lang w:val="en-US"/>
        </w:rPr>
        <w:t xml:space="preserve">at </w:t>
      </w:r>
      <w:r w:rsidR="00972167">
        <w:rPr>
          <w:lang w:val="en-US"/>
        </w:rPr>
        <w:t>individual</w:t>
      </w:r>
      <w:r w:rsidR="001F2FEF">
        <w:rPr>
          <w:lang w:val="en-US"/>
        </w:rPr>
        <w:t xml:space="preserve"> marketplaces</w:t>
      </w:r>
      <w:r w:rsidR="001640D9">
        <w:rPr>
          <w:lang w:val="en-US"/>
        </w:rPr>
        <w:t xml:space="preserve"> (Porter &amp; </w:t>
      </w:r>
      <w:proofErr w:type="spellStart"/>
      <w:r w:rsidR="001640D9">
        <w:rPr>
          <w:lang w:val="en-US"/>
        </w:rPr>
        <w:t>Heppelmann</w:t>
      </w:r>
      <w:proofErr w:type="spellEnd"/>
      <w:r w:rsidR="001640D9">
        <w:rPr>
          <w:lang w:val="en-US"/>
        </w:rPr>
        <w:t>, 2014)</w:t>
      </w:r>
      <w:r w:rsidR="00002A01">
        <w:rPr>
          <w:lang w:val="en-US"/>
        </w:rPr>
        <w:t>.</w:t>
      </w:r>
    </w:p>
    <w:p w14:paraId="4478EE96" w14:textId="7CCD0BDD" w:rsidR="000B67F9" w:rsidRDefault="00002A01" w:rsidP="00E96D89">
      <w:pPr>
        <w:rPr>
          <w:lang w:val="en-US"/>
        </w:rPr>
      </w:pPr>
      <w:r>
        <w:rPr>
          <w:lang w:val="en-US"/>
        </w:rPr>
        <w:t xml:space="preserve">The </w:t>
      </w:r>
      <w:r w:rsidR="00C440B4">
        <w:rPr>
          <w:lang w:val="en-US"/>
        </w:rPr>
        <w:t xml:space="preserve">first wave </w:t>
      </w:r>
      <w:r w:rsidR="00234488">
        <w:rPr>
          <w:lang w:val="en-US"/>
        </w:rPr>
        <w:t>consist</w:t>
      </w:r>
      <w:r w:rsidR="004E2919">
        <w:rPr>
          <w:lang w:val="en-US"/>
        </w:rPr>
        <w:t xml:space="preserve">s of </w:t>
      </w:r>
      <w:r w:rsidR="0034168B">
        <w:rPr>
          <w:lang w:val="en-US"/>
        </w:rPr>
        <w:t>3 factors that</w:t>
      </w:r>
      <w:r w:rsidR="00425C9A">
        <w:rPr>
          <w:lang w:val="en-US"/>
        </w:rPr>
        <w:t xml:space="preserve"> have built the foundation </w:t>
      </w:r>
      <w:r w:rsidR="00CB1E76">
        <w:rPr>
          <w:lang w:val="en-US"/>
        </w:rPr>
        <w:t>on the</w:t>
      </w:r>
      <w:r w:rsidR="005D655F">
        <w:rPr>
          <w:lang w:val="en-US"/>
        </w:rPr>
        <w:t xml:space="preserve"> development of the</w:t>
      </w:r>
      <w:r w:rsidR="00CB1E76">
        <w:rPr>
          <w:lang w:val="en-US"/>
        </w:rPr>
        <w:t xml:space="preserve"> modern economy. </w:t>
      </w:r>
      <w:r w:rsidR="0025608B">
        <w:rPr>
          <w:lang w:val="en-US"/>
        </w:rPr>
        <w:t xml:space="preserve">It all started with the </w:t>
      </w:r>
      <w:r w:rsidR="003D1FFE">
        <w:rPr>
          <w:lang w:val="en-US"/>
        </w:rPr>
        <w:t>conversion</w:t>
      </w:r>
      <w:r w:rsidR="0025608B">
        <w:rPr>
          <w:lang w:val="en-US"/>
        </w:rPr>
        <w:t xml:space="preserve"> of analogue </w:t>
      </w:r>
      <w:r w:rsidR="004D6EF2">
        <w:rPr>
          <w:lang w:val="en-US"/>
        </w:rPr>
        <w:t xml:space="preserve">to digital </w:t>
      </w:r>
      <w:r w:rsidR="005B2F29">
        <w:rPr>
          <w:lang w:val="en-US"/>
        </w:rPr>
        <w:t>signals</w:t>
      </w:r>
      <w:r w:rsidR="008320FD">
        <w:rPr>
          <w:lang w:val="en-US"/>
        </w:rPr>
        <w:t xml:space="preserve">. This process is called </w:t>
      </w:r>
      <w:r w:rsidR="009D216A">
        <w:rPr>
          <w:lang w:val="en-US"/>
        </w:rPr>
        <w:t>“D</w:t>
      </w:r>
      <w:r w:rsidR="008320FD">
        <w:rPr>
          <w:lang w:val="en-US"/>
        </w:rPr>
        <w:t>igitalization</w:t>
      </w:r>
      <w:r w:rsidR="009D216A">
        <w:rPr>
          <w:lang w:val="en-US"/>
        </w:rPr>
        <w:t>”</w:t>
      </w:r>
      <w:r w:rsidR="008320FD">
        <w:rPr>
          <w:lang w:val="en-US"/>
        </w:rPr>
        <w:t xml:space="preserve"> and has been the precondition </w:t>
      </w:r>
      <w:r w:rsidR="001B1F39">
        <w:rPr>
          <w:lang w:val="en-US"/>
        </w:rPr>
        <w:t>for any other technological change since then.</w:t>
      </w:r>
      <w:r w:rsidR="00725C8C">
        <w:rPr>
          <w:lang w:val="en-US"/>
        </w:rPr>
        <w:t xml:space="preserve"> The </w:t>
      </w:r>
      <w:r w:rsidR="000172B2">
        <w:rPr>
          <w:lang w:val="en-US"/>
        </w:rPr>
        <w:t xml:space="preserve">first implementations of personal </w:t>
      </w:r>
      <w:r w:rsidR="00614A40">
        <w:rPr>
          <w:lang w:val="en-US"/>
        </w:rPr>
        <w:t>computer</w:t>
      </w:r>
      <w:r w:rsidR="00B75B0E">
        <w:rPr>
          <w:lang w:val="en-US"/>
        </w:rPr>
        <w:t xml:space="preserve">s </w:t>
      </w:r>
      <w:r w:rsidR="00E9413D">
        <w:rPr>
          <w:lang w:val="en-US"/>
        </w:rPr>
        <w:lastRenderedPageBreak/>
        <w:t>allowed it to speed up the process of digitalization</w:t>
      </w:r>
      <w:r w:rsidR="00F03231">
        <w:rPr>
          <w:lang w:val="en-US"/>
        </w:rPr>
        <w:t xml:space="preserve"> as at this time computer had been </w:t>
      </w:r>
      <w:r w:rsidR="00B8351B">
        <w:rPr>
          <w:lang w:val="en-US"/>
        </w:rPr>
        <w:t>affordable</w:t>
      </w:r>
      <w:r w:rsidR="00F72863">
        <w:rPr>
          <w:lang w:val="en-US"/>
        </w:rPr>
        <w:t xml:space="preserve"> for the first time ever</w:t>
      </w:r>
      <w:r w:rsidR="00B8351B">
        <w:rPr>
          <w:lang w:val="en-US"/>
        </w:rPr>
        <w:t xml:space="preserve"> to </w:t>
      </w:r>
      <w:r w:rsidR="00940FB0">
        <w:rPr>
          <w:lang w:val="en-US"/>
        </w:rPr>
        <w:t xml:space="preserve">a wider </w:t>
      </w:r>
      <w:r w:rsidR="00F72863">
        <w:rPr>
          <w:lang w:val="en-US"/>
        </w:rPr>
        <w:t>audience</w:t>
      </w:r>
      <w:r w:rsidR="00940FB0">
        <w:rPr>
          <w:lang w:val="en-US"/>
        </w:rPr>
        <w:t xml:space="preserve"> of people. </w:t>
      </w:r>
      <w:r w:rsidR="00364532">
        <w:rPr>
          <w:lang w:val="en-US"/>
        </w:rPr>
        <w:t xml:space="preserve">People getting equipped with </w:t>
      </w:r>
      <w:r w:rsidR="00773CBE">
        <w:rPr>
          <w:lang w:val="en-US"/>
        </w:rPr>
        <w:t xml:space="preserve">their own </w:t>
      </w:r>
      <w:r w:rsidR="00DC7000">
        <w:rPr>
          <w:lang w:val="en-US"/>
        </w:rPr>
        <w:t>P</w:t>
      </w:r>
      <w:r w:rsidR="002E6829">
        <w:rPr>
          <w:lang w:val="en-US"/>
        </w:rPr>
        <w:t>C</w:t>
      </w:r>
      <w:r w:rsidR="00773CBE">
        <w:rPr>
          <w:lang w:val="en-US"/>
        </w:rPr>
        <w:t xml:space="preserve"> is also </w:t>
      </w:r>
      <w:r w:rsidR="009362EC">
        <w:rPr>
          <w:lang w:val="en-US"/>
        </w:rPr>
        <w:t xml:space="preserve">referred to as the phase of </w:t>
      </w:r>
      <w:r w:rsidR="009D216A">
        <w:rPr>
          <w:lang w:val="en-US"/>
        </w:rPr>
        <w:t>“Computerization”</w:t>
      </w:r>
      <w:r w:rsidR="001B2310">
        <w:rPr>
          <w:lang w:val="en-US"/>
        </w:rPr>
        <w:t>.</w:t>
      </w:r>
    </w:p>
    <w:p w14:paraId="13AA2273" w14:textId="1B9EEEDD" w:rsidR="006D55F7" w:rsidRDefault="00891271" w:rsidP="006D55F7">
      <w:pPr>
        <w:rPr>
          <w:lang w:val="en"/>
        </w:rPr>
      </w:pPr>
      <w:r w:rsidRPr="00891271">
        <w:rPr>
          <w:lang w:val="en"/>
        </w:rPr>
        <w:t>The ability</w:t>
      </w:r>
      <w:r w:rsidR="00F32E13">
        <w:rPr>
          <w:lang w:val="en"/>
        </w:rPr>
        <w:t xml:space="preserve"> of computers</w:t>
      </w:r>
      <w:r w:rsidRPr="00891271">
        <w:rPr>
          <w:lang w:val="en"/>
        </w:rPr>
        <w:t xml:space="preserve"> to process large amounts of digital data using packet-based switching heralded the second phase of </w:t>
      </w:r>
      <w:r>
        <w:rPr>
          <w:lang w:val="en"/>
        </w:rPr>
        <w:t>technological</w:t>
      </w:r>
      <w:r w:rsidRPr="00891271">
        <w:rPr>
          <w:lang w:val="en"/>
        </w:rPr>
        <w:t xml:space="preserve"> change</w:t>
      </w:r>
      <w:r w:rsidR="00504F4B">
        <w:rPr>
          <w:lang w:val="en"/>
        </w:rPr>
        <w:t xml:space="preserve">. </w:t>
      </w:r>
      <w:r w:rsidR="001146E6">
        <w:rPr>
          <w:lang w:val="en"/>
        </w:rPr>
        <w:t xml:space="preserve">This wave was </w:t>
      </w:r>
      <w:r w:rsidR="006916C3">
        <w:rPr>
          <w:lang w:val="en"/>
        </w:rPr>
        <w:t xml:space="preserve">characterized </w:t>
      </w:r>
      <w:r w:rsidR="008D78DA">
        <w:rPr>
          <w:lang w:val="en"/>
        </w:rPr>
        <w:t>by the</w:t>
      </w:r>
      <w:r w:rsidR="003A2F52">
        <w:rPr>
          <w:lang w:val="en"/>
        </w:rPr>
        <w:t xml:space="preserve"> </w:t>
      </w:r>
      <w:r w:rsidR="00C03A25">
        <w:rPr>
          <w:lang w:val="en"/>
        </w:rPr>
        <w:t>new services and innovation</w:t>
      </w:r>
      <w:r w:rsidR="007B4FEE">
        <w:rPr>
          <w:lang w:val="en"/>
        </w:rPr>
        <w:t xml:space="preserve">s that had been </w:t>
      </w:r>
      <w:r w:rsidR="006D55F7" w:rsidRPr="006D55F7">
        <w:rPr>
          <w:lang w:val="en"/>
        </w:rPr>
        <w:t>initiated</w:t>
      </w:r>
      <w:r w:rsidR="006D55F7">
        <w:rPr>
          <w:lang w:val="en"/>
        </w:rPr>
        <w:t xml:space="preserve"> </w:t>
      </w:r>
      <w:r w:rsidR="00A96BC4">
        <w:rPr>
          <w:lang w:val="en"/>
        </w:rPr>
        <w:t xml:space="preserve">through the </w:t>
      </w:r>
      <w:r w:rsidR="009F51DC">
        <w:rPr>
          <w:lang w:val="en"/>
        </w:rPr>
        <w:t xml:space="preserve">development of </w:t>
      </w:r>
      <w:r w:rsidR="00AD774F">
        <w:rPr>
          <w:lang w:val="en"/>
        </w:rPr>
        <w:t>network infrastructures</w:t>
      </w:r>
      <w:r w:rsidR="00CB7412">
        <w:rPr>
          <w:lang w:val="en"/>
        </w:rPr>
        <w:t xml:space="preserve">. Subsequently, the </w:t>
      </w:r>
      <w:r w:rsidR="007D59FD">
        <w:rPr>
          <w:lang w:val="en"/>
        </w:rPr>
        <w:t>Internet</w:t>
      </w:r>
      <w:r w:rsidR="00B354A4">
        <w:rPr>
          <w:lang w:val="en"/>
        </w:rPr>
        <w:t xml:space="preserve">, </w:t>
      </w:r>
      <w:r w:rsidR="00E249A7">
        <w:rPr>
          <w:lang w:val="en"/>
        </w:rPr>
        <w:t xml:space="preserve">mobile communication and later the </w:t>
      </w:r>
      <w:r w:rsidR="00EA26C2">
        <w:rPr>
          <w:lang w:val="en"/>
        </w:rPr>
        <w:t xml:space="preserve">possibility to </w:t>
      </w:r>
      <w:r w:rsidR="005F2518">
        <w:rPr>
          <w:lang w:val="en"/>
        </w:rPr>
        <w:t xml:space="preserve">use next generation networks </w:t>
      </w:r>
      <w:r w:rsidR="00A655B7">
        <w:rPr>
          <w:lang w:val="en"/>
        </w:rPr>
        <w:t>w</w:t>
      </w:r>
      <w:r w:rsidR="00C22182">
        <w:rPr>
          <w:lang w:val="en"/>
        </w:rPr>
        <w:t xml:space="preserve">ere </w:t>
      </w:r>
      <w:r w:rsidR="007A5EE7">
        <w:rPr>
          <w:lang w:val="en"/>
        </w:rPr>
        <w:t xml:space="preserve">decisive for </w:t>
      </w:r>
      <w:r w:rsidR="00A07C2C">
        <w:rPr>
          <w:lang w:val="en"/>
        </w:rPr>
        <w:t xml:space="preserve">new competition where several actors </w:t>
      </w:r>
      <w:r w:rsidR="008B5ACA">
        <w:rPr>
          <w:lang w:val="en"/>
        </w:rPr>
        <w:t>could be involved in service creation</w:t>
      </w:r>
      <w:r w:rsidR="00AF3B33">
        <w:rPr>
          <w:lang w:val="en"/>
        </w:rPr>
        <w:t>.</w:t>
      </w:r>
    </w:p>
    <w:p w14:paraId="3B3E4849" w14:textId="5061E3B6" w:rsidR="00932F59" w:rsidRDefault="00445D51" w:rsidP="006D55F7">
      <w:pPr>
        <w:rPr>
          <w:lang w:val="en-US"/>
        </w:rPr>
      </w:pPr>
      <w:r>
        <w:rPr>
          <w:lang w:val="en-US"/>
        </w:rPr>
        <w:t>However</w:t>
      </w:r>
      <w:r w:rsidR="00C01DB8">
        <w:rPr>
          <w:lang w:val="en-US"/>
        </w:rPr>
        <w:t>,</w:t>
      </w:r>
      <w:r w:rsidR="005C524F">
        <w:rPr>
          <w:lang w:val="en-US"/>
        </w:rPr>
        <w:t xml:space="preserve"> the last 20 years </w:t>
      </w:r>
      <w:r w:rsidR="006C27BF">
        <w:rPr>
          <w:lang w:val="en-US"/>
        </w:rPr>
        <w:t>have not</w:t>
      </w:r>
      <w:r w:rsidR="005C524F">
        <w:rPr>
          <w:lang w:val="en-US"/>
        </w:rPr>
        <w:t xml:space="preserve"> been </w:t>
      </w:r>
      <w:r w:rsidR="00E742CD">
        <w:rPr>
          <w:lang w:val="en-US"/>
        </w:rPr>
        <w:t>embossed through major technological developments. T</w:t>
      </w:r>
      <w:r w:rsidR="00C01DB8">
        <w:rPr>
          <w:lang w:val="en-US"/>
        </w:rPr>
        <w:t xml:space="preserve">he third wave of technological change </w:t>
      </w:r>
      <w:r w:rsidR="00D61415">
        <w:rPr>
          <w:lang w:val="en-US"/>
        </w:rPr>
        <w:t xml:space="preserve">focuses more </w:t>
      </w:r>
      <w:r w:rsidR="00BB779E">
        <w:rPr>
          <w:lang w:val="en-US"/>
        </w:rPr>
        <w:t xml:space="preserve">on the </w:t>
      </w:r>
      <w:r w:rsidR="003B7D0F">
        <w:rPr>
          <w:lang w:val="en-US"/>
        </w:rPr>
        <w:t>u</w:t>
      </w:r>
      <w:r w:rsidR="003B7D0F" w:rsidRPr="003B7D0F">
        <w:rPr>
          <w:lang w:val="en-US"/>
        </w:rPr>
        <w:t>biquitous data processing in combination with objects and activities of everyday life</w:t>
      </w:r>
      <w:r w:rsidR="00473BA9">
        <w:rPr>
          <w:lang w:val="en-US"/>
        </w:rPr>
        <w:t xml:space="preserve"> and </w:t>
      </w:r>
      <w:r w:rsidR="0063436E">
        <w:rPr>
          <w:lang w:val="en-US"/>
        </w:rPr>
        <w:t xml:space="preserve">the Internet of </w:t>
      </w:r>
      <w:r w:rsidR="006D4F87">
        <w:rPr>
          <w:lang w:val="en-US"/>
        </w:rPr>
        <w:t>T</w:t>
      </w:r>
      <w:r w:rsidR="0063436E">
        <w:rPr>
          <w:lang w:val="en-US"/>
        </w:rPr>
        <w:t>hings</w:t>
      </w:r>
      <w:r w:rsidR="00F44ED5">
        <w:rPr>
          <w:lang w:val="en-US"/>
        </w:rPr>
        <w:t xml:space="preserve">. </w:t>
      </w:r>
      <w:r w:rsidR="0093405F">
        <w:rPr>
          <w:lang w:val="en-US"/>
        </w:rPr>
        <w:t>Of course</w:t>
      </w:r>
      <w:r w:rsidR="00D15DAC">
        <w:rPr>
          <w:lang w:val="en-US"/>
        </w:rPr>
        <w:t>,</w:t>
      </w:r>
      <w:r w:rsidR="0093405F">
        <w:rPr>
          <w:lang w:val="en-US"/>
        </w:rPr>
        <w:t xml:space="preserve"> </w:t>
      </w:r>
      <w:r w:rsidR="00510484">
        <w:rPr>
          <w:lang w:val="en-US"/>
        </w:rPr>
        <w:t xml:space="preserve">the technological progress is hardly limited as the previous </w:t>
      </w:r>
      <w:r w:rsidR="00C254E7">
        <w:rPr>
          <w:lang w:val="en-US"/>
        </w:rPr>
        <w:t>evolution had shown</w:t>
      </w:r>
      <w:r w:rsidR="003661C5">
        <w:rPr>
          <w:lang w:val="en-US"/>
        </w:rPr>
        <w:t xml:space="preserve">. Nevertheless, </w:t>
      </w:r>
      <w:r w:rsidR="00223E59">
        <w:rPr>
          <w:lang w:val="en-US"/>
        </w:rPr>
        <w:t xml:space="preserve">the </w:t>
      </w:r>
      <w:r w:rsidR="00A32C6F">
        <w:rPr>
          <w:lang w:val="en-US"/>
        </w:rPr>
        <w:t xml:space="preserve">last </w:t>
      </w:r>
      <w:r w:rsidR="00FB322F">
        <w:rPr>
          <w:lang w:val="en-US"/>
        </w:rPr>
        <w:t xml:space="preserve">actions on the tech markets </w:t>
      </w:r>
      <w:r w:rsidR="00B64C95">
        <w:rPr>
          <w:lang w:val="en-US"/>
        </w:rPr>
        <w:t xml:space="preserve">showed a tendency </w:t>
      </w:r>
      <w:r w:rsidR="00F04304">
        <w:rPr>
          <w:lang w:val="en-US"/>
        </w:rPr>
        <w:t>t</w:t>
      </w:r>
      <w:r w:rsidR="00E216E9">
        <w:rPr>
          <w:lang w:val="en-US"/>
        </w:rPr>
        <w:t xml:space="preserve">o </w:t>
      </w:r>
      <w:r w:rsidR="008E76E4">
        <w:rPr>
          <w:lang w:val="en-US"/>
        </w:rPr>
        <w:t xml:space="preserve">refinement </w:t>
      </w:r>
      <w:r w:rsidR="0097021F">
        <w:rPr>
          <w:lang w:val="en-US"/>
        </w:rPr>
        <w:t xml:space="preserve">on existing technologies </w:t>
      </w:r>
      <w:r w:rsidR="00244242">
        <w:rPr>
          <w:lang w:val="en-US"/>
        </w:rPr>
        <w:t xml:space="preserve">like </w:t>
      </w:r>
      <w:r w:rsidR="006757FE">
        <w:rPr>
          <w:lang w:val="en-US"/>
        </w:rPr>
        <w:t xml:space="preserve">for example the upgrade of </w:t>
      </w:r>
      <w:r w:rsidR="00566D29">
        <w:rPr>
          <w:lang w:val="en-US"/>
        </w:rPr>
        <w:t xml:space="preserve">4G to 5G networks </w:t>
      </w:r>
      <w:r w:rsidR="00322455">
        <w:rPr>
          <w:lang w:val="en-US"/>
        </w:rPr>
        <w:t xml:space="preserve">and </w:t>
      </w:r>
      <w:r w:rsidR="00E26CA9">
        <w:rPr>
          <w:lang w:val="en-US"/>
        </w:rPr>
        <w:t xml:space="preserve">the </w:t>
      </w:r>
      <w:r w:rsidR="00830184">
        <w:rPr>
          <w:lang w:val="en-US"/>
        </w:rPr>
        <w:t>perfection of artificial intelligence.</w:t>
      </w:r>
    </w:p>
    <w:p w14:paraId="56C9CEE2" w14:textId="088A101B" w:rsidR="00AA1480" w:rsidRPr="00EF0643" w:rsidRDefault="00EF0643" w:rsidP="00AA1480">
      <w:pPr>
        <w:rPr>
          <w:lang w:val="en-US"/>
        </w:rPr>
      </w:pPr>
      <w:r w:rsidRPr="001060D3">
        <w:rPr>
          <w:lang w:val="en-US"/>
        </w:rPr>
        <w:t xml:space="preserve">Due to the technological progress, the daily life for humankind has taken a dramatic turn over </w:t>
      </w:r>
      <w:r w:rsidR="00DA50C1">
        <w:rPr>
          <w:lang w:val="en-US"/>
        </w:rPr>
        <w:t>the last 50 years</w:t>
      </w:r>
      <w:r w:rsidRPr="001060D3">
        <w:rPr>
          <w:lang w:val="en-US"/>
        </w:rPr>
        <w:t>. The people and our economic system are now dependent on computerized processes which are supposed to support us at certain tasks and furthermore are indispensable in times of globalization and interconnection of electronic devices. As a result, there is an urgent need for machines that enable customers to be a part of this new mobile and computerized system.</w:t>
      </w:r>
      <w:r w:rsidR="005F723D">
        <w:rPr>
          <w:lang w:val="en-US"/>
        </w:rPr>
        <w:t xml:space="preserve"> Big improvements over this timespan had been the reason for the emergence of new markets and services that had led to the appearance of tough competition and strict regulations. There have been several big competitors in every market that shaped the </w:t>
      </w:r>
      <w:r w:rsidR="00DD0885">
        <w:rPr>
          <w:lang w:val="en-US"/>
        </w:rPr>
        <w:t>landscape of today’s IT markets</w:t>
      </w:r>
      <w:r w:rsidR="005F723D">
        <w:rPr>
          <w:lang w:val="en-US"/>
        </w:rPr>
        <w:t xml:space="preserve">. Some of them positioned their enterprise </w:t>
      </w:r>
      <w:proofErr w:type="gramStart"/>
      <w:r w:rsidR="005F723D">
        <w:rPr>
          <w:lang w:val="en-US"/>
        </w:rPr>
        <w:t>in order to</w:t>
      </w:r>
      <w:proofErr w:type="gramEnd"/>
      <w:r w:rsidR="005F723D">
        <w:rPr>
          <w:lang w:val="en-US"/>
        </w:rPr>
        <w:t xml:space="preserve"> compete on multiple markets, </w:t>
      </w:r>
      <w:r w:rsidR="00DD0885" w:rsidRPr="00AA1480">
        <w:rPr>
          <w:lang w:val="en"/>
        </w:rPr>
        <w:t>others</w:t>
      </w:r>
      <w:r w:rsidR="005F723D" w:rsidRPr="00AA1480">
        <w:rPr>
          <w:lang w:val="en"/>
        </w:rPr>
        <w:t xml:space="preserve"> were oriented towards individual or even niche markets</w:t>
      </w:r>
      <w:r w:rsidR="000260A2">
        <w:rPr>
          <w:lang w:val="en"/>
        </w:rPr>
        <w:t>.</w:t>
      </w:r>
    </w:p>
    <w:p w14:paraId="1864D047" w14:textId="4CBB4F72" w:rsidR="00E639A0" w:rsidRDefault="004705F1" w:rsidP="00931B21">
      <w:pPr>
        <w:rPr>
          <w:lang w:val="en-US"/>
        </w:rPr>
      </w:pPr>
      <w:r>
        <w:rPr>
          <w:lang w:val="en-US"/>
        </w:rPr>
        <w:t xml:space="preserve">Three </w:t>
      </w:r>
      <w:r w:rsidR="00A009BE">
        <w:rPr>
          <w:lang w:val="en-US"/>
        </w:rPr>
        <w:t xml:space="preserve">big companies that </w:t>
      </w:r>
      <w:r w:rsidR="003E35B2">
        <w:rPr>
          <w:lang w:val="en-US"/>
        </w:rPr>
        <w:t>expedite</w:t>
      </w:r>
      <w:r w:rsidR="00E76C96">
        <w:rPr>
          <w:lang w:val="en-US"/>
        </w:rPr>
        <w:t>d</w:t>
      </w:r>
      <w:r w:rsidR="003E35B2">
        <w:rPr>
          <w:lang w:val="en-US"/>
        </w:rPr>
        <w:t xml:space="preserve"> </w:t>
      </w:r>
      <w:r w:rsidR="00ED5E0A">
        <w:rPr>
          <w:lang w:val="en-US"/>
        </w:rPr>
        <w:t xml:space="preserve">technological changes </w:t>
      </w:r>
      <w:r w:rsidR="006C27BF">
        <w:rPr>
          <w:lang w:val="en-US"/>
        </w:rPr>
        <w:t>and</w:t>
      </w:r>
      <w:r w:rsidR="005B1891">
        <w:rPr>
          <w:lang w:val="en-US"/>
        </w:rPr>
        <w:t xml:space="preserve"> </w:t>
      </w:r>
      <w:r w:rsidR="00DA630E">
        <w:rPr>
          <w:lang w:val="en-US"/>
        </w:rPr>
        <w:t xml:space="preserve">benefited </w:t>
      </w:r>
      <w:r w:rsidR="00F474BE">
        <w:rPr>
          <w:lang w:val="en-US"/>
        </w:rPr>
        <w:t xml:space="preserve">from it were </w:t>
      </w:r>
      <w:r w:rsidR="009552EF" w:rsidRPr="009552EF">
        <w:rPr>
          <w:lang w:val="en-US"/>
        </w:rPr>
        <w:t>Microsoft Corporation (“Microsoft”), Apple INC. (“Apple”) and Google LLC (“Google”)</w:t>
      </w:r>
      <w:r w:rsidR="00137C1C">
        <w:rPr>
          <w:lang w:val="en-US"/>
        </w:rPr>
        <w:t xml:space="preserve">. </w:t>
      </w:r>
      <w:r w:rsidR="00FD7EA2">
        <w:rPr>
          <w:lang w:val="en-US"/>
        </w:rPr>
        <w:t>The first two</w:t>
      </w:r>
      <w:r w:rsidR="00D10CE1">
        <w:rPr>
          <w:lang w:val="en-US"/>
        </w:rPr>
        <w:t xml:space="preserve"> </w:t>
      </w:r>
      <w:r w:rsidR="00A4759E">
        <w:rPr>
          <w:lang w:val="en-US"/>
        </w:rPr>
        <w:t xml:space="preserve">mostly </w:t>
      </w:r>
      <w:r w:rsidR="00CB4EB9">
        <w:rPr>
          <w:lang w:val="en-US"/>
        </w:rPr>
        <w:t xml:space="preserve">successful through the </w:t>
      </w:r>
      <w:r w:rsidR="006E32B6">
        <w:rPr>
          <w:lang w:val="en-US"/>
        </w:rPr>
        <w:t xml:space="preserve">distribution of hard- and software, the latter </w:t>
      </w:r>
      <w:r w:rsidR="00766AC4">
        <w:rPr>
          <w:lang w:val="en-US"/>
        </w:rPr>
        <w:t xml:space="preserve">well known for implementing </w:t>
      </w:r>
      <w:r w:rsidR="009129E2">
        <w:rPr>
          <w:lang w:val="en-US"/>
        </w:rPr>
        <w:t>search engines</w:t>
      </w:r>
      <w:r w:rsidR="00260BCC">
        <w:rPr>
          <w:lang w:val="en-US"/>
        </w:rPr>
        <w:t xml:space="preserve"> and</w:t>
      </w:r>
      <w:r w:rsidR="007F3936">
        <w:rPr>
          <w:lang w:val="en-US"/>
        </w:rPr>
        <w:t xml:space="preserve"> </w:t>
      </w:r>
      <w:r w:rsidR="005B55B4">
        <w:rPr>
          <w:lang w:val="en-US"/>
        </w:rPr>
        <w:t xml:space="preserve">methods of </w:t>
      </w:r>
      <w:r w:rsidR="007F3936">
        <w:rPr>
          <w:lang w:val="en-US"/>
        </w:rPr>
        <w:t xml:space="preserve">online </w:t>
      </w:r>
      <w:r w:rsidR="008A50D9">
        <w:rPr>
          <w:lang w:val="en-US"/>
        </w:rPr>
        <w:t xml:space="preserve">advertisements and </w:t>
      </w:r>
      <w:r w:rsidR="007F3936">
        <w:rPr>
          <w:lang w:val="en-US"/>
        </w:rPr>
        <w:t>auctions</w:t>
      </w:r>
      <w:r w:rsidR="007619BC">
        <w:rPr>
          <w:lang w:val="en-US"/>
        </w:rPr>
        <w:t xml:space="preserve"> </w:t>
      </w:r>
      <w:r w:rsidR="00260BCC">
        <w:rPr>
          <w:lang w:val="en-US"/>
        </w:rPr>
        <w:t>that base on complex algorithms.</w:t>
      </w:r>
      <w:r w:rsidR="00B90B86">
        <w:rPr>
          <w:lang w:val="en-US"/>
        </w:rPr>
        <w:t xml:space="preserve"> </w:t>
      </w:r>
      <w:r w:rsidR="00B90B86" w:rsidRPr="001060D3">
        <w:rPr>
          <w:lang w:val="en-US"/>
        </w:rPr>
        <w:t xml:space="preserve">Not only are </w:t>
      </w:r>
      <w:r w:rsidR="00B90B86">
        <w:rPr>
          <w:lang w:val="en-US"/>
        </w:rPr>
        <w:t>these enterprises</w:t>
      </w:r>
      <w:r w:rsidR="00B90B86" w:rsidRPr="001060D3">
        <w:rPr>
          <w:lang w:val="en-US"/>
        </w:rPr>
        <w:t xml:space="preserve"> top of </w:t>
      </w:r>
      <w:r w:rsidR="00B90B86" w:rsidRPr="001060D3">
        <w:rPr>
          <w:lang w:val="en-US"/>
        </w:rPr>
        <w:lastRenderedPageBreak/>
        <w:t>the lead in the information technologies market segment, they are also amongst the top 5 most valuable businesses of the entire world</w:t>
      </w:r>
      <w:r w:rsidR="00B90B86">
        <w:rPr>
          <w:lang w:val="en-US"/>
        </w:rPr>
        <w:t xml:space="preserve"> and thus </w:t>
      </w:r>
      <w:r w:rsidR="001316B4">
        <w:rPr>
          <w:lang w:val="en-US"/>
        </w:rPr>
        <w:t xml:space="preserve">are global players and have </w:t>
      </w:r>
      <w:r w:rsidR="00E639A0">
        <w:rPr>
          <w:lang w:val="en-US"/>
        </w:rPr>
        <w:t xml:space="preserve">had </w:t>
      </w:r>
      <w:r w:rsidR="001316B4">
        <w:rPr>
          <w:lang w:val="en-US"/>
        </w:rPr>
        <w:t xml:space="preserve">major influences on </w:t>
      </w:r>
      <w:r w:rsidR="00E639A0">
        <w:rPr>
          <w:lang w:val="en-US"/>
        </w:rPr>
        <w:t xml:space="preserve">the IT markets in the past and for sure will have in the future. </w:t>
      </w:r>
    </w:p>
    <w:p w14:paraId="74D00FB7" w14:textId="7219AE9E" w:rsidR="00931B21" w:rsidRDefault="00E639A0" w:rsidP="00931B21">
      <w:pPr>
        <w:rPr>
          <w:lang w:val="en-US"/>
        </w:rPr>
      </w:pPr>
      <w:r>
        <w:rPr>
          <w:lang w:val="en-US"/>
        </w:rPr>
        <w:t>As</w:t>
      </w:r>
      <w:r w:rsidR="00B90B86">
        <w:rPr>
          <w:lang w:val="en-US"/>
        </w:rPr>
        <w:t xml:space="preserve"> </w:t>
      </w:r>
      <w:r>
        <w:rPr>
          <w:lang w:val="en-US"/>
        </w:rPr>
        <w:t>o</w:t>
      </w:r>
      <w:r w:rsidR="00D561B1">
        <w:rPr>
          <w:lang w:val="en-US"/>
        </w:rPr>
        <w:t xml:space="preserve">perating </w:t>
      </w:r>
      <w:r>
        <w:rPr>
          <w:lang w:val="en-US"/>
        </w:rPr>
        <w:t>s</w:t>
      </w:r>
      <w:r w:rsidR="00D561B1">
        <w:rPr>
          <w:lang w:val="en-US"/>
        </w:rPr>
        <w:t xml:space="preserve">ystems </w:t>
      </w:r>
      <w:r w:rsidR="00910E0F">
        <w:rPr>
          <w:lang w:val="en-US"/>
        </w:rPr>
        <w:t xml:space="preserve">build the foundation </w:t>
      </w:r>
      <w:r w:rsidR="00DF0C97">
        <w:rPr>
          <w:lang w:val="en-US"/>
        </w:rPr>
        <w:t>for software</w:t>
      </w:r>
      <w:r>
        <w:rPr>
          <w:lang w:val="en-US"/>
        </w:rPr>
        <w:t xml:space="preserve"> </w:t>
      </w:r>
      <w:r w:rsidR="00DF0C97">
        <w:rPr>
          <w:lang w:val="en-US"/>
        </w:rPr>
        <w:t>to interact with hardware components</w:t>
      </w:r>
      <w:r w:rsidR="00B002DC">
        <w:rPr>
          <w:lang w:val="en-US"/>
        </w:rPr>
        <w:t xml:space="preserve"> on personal computing devices,</w:t>
      </w:r>
      <w:r w:rsidR="007E15B9">
        <w:rPr>
          <w:lang w:val="en-US"/>
        </w:rPr>
        <w:t xml:space="preserve"> </w:t>
      </w:r>
      <w:r w:rsidR="00BE4448">
        <w:rPr>
          <w:lang w:val="en-US"/>
        </w:rPr>
        <w:t xml:space="preserve">they are </w:t>
      </w:r>
      <w:r w:rsidR="007B7FAE">
        <w:rPr>
          <w:lang w:val="en-US"/>
        </w:rPr>
        <w:t xml:space="preserve">indispensable when talking about IT </w:t>
      </w:r>
      <w:r w:rsidR="00B002DC">
        <w:rPr>
          <w:lang w:val="en-US"/>
        </w:rPr>
        <w:t>markets</w:t>
      </w:r>
      <w:r w:rsidR="00DF0C97">
        <w:rPr>
          <w:lang w:val="en-US"/>
        </w:rPr>
        <w:t xml:space="preserve">. </w:t>
      </w:r>
      <w:r w:rsidR="00882599">
        <w:rPr>
          <w:lang w:val="en-US"/>
        </w:rPr>
        <w:t xml:space="preserve">Furthermore, it is the basis for software applications that </w:t>
      </w:r>
      <w:r w:rsidR="00D95A93">
        <w:rPr>
          <w:lang w:val="en-US"/>
        </w:rPr>
        <w:t xml:space="preserve">people around the globe use to </w:t>
      </w:r>
      <w:r w:rsidR="003954D9">
        <w:rPr>
          <w:lang w:val="en-US"/>
        </w:rPr>
        <w:t xml:space="preserve">communicate, transfer </w:t>
      </w:r>
      <w:proofErr w:type="gramStart"/>
      <w:r w:rsidR="003954D9">
        <w:rPr>
          <w:lang w:val="en-US"/>
        </w:rPr>
        <w:t>data</w:t>
      </w:r>
      <w:proofErr w:type="gramEnd"/>
      <w:r w:rsidR="003954D9">
        <w:rPr>
          <w:lang w:val="en-US"/>
        </w:rPr>
        <w:t xml:space="preserve"> and </w:t>
      </w:r>
      <w:r w:rsidR="00C11762">
        <w:rPr>
          <w:lang w:val="en-US"/>
        </w:rPr>
        <w:t xml:space="preserve">do other kind of </w:t>
      </w:r>
      <w:r w:rsidR="005F7839">
        <w:rPr>
          <w:lang w:val="en-US"/>
        </w:rPr>
        <w:t>computer-based</w:t>
      </w:r>
      <w:r w:rsidR="008E3F23">
        <w:rPr>
          <w:lang w:val="en-US"/>
        </w:rPr>
        <w:t xml:space="preserve"> operations that have been </w:t>
      </w:r>
      <w:r w:rsidR="008C0A77">
        <w:rPr>
          <w:lang w:val="en-US"/>
        </w:rPr>
        <w:t>made possible by the technological progress.</w:t>
      </w:r>
      <w:r w:rsidR="00931B21">
        <w:rPr>
          <w:lang w:val="en-US"/>
        </w:rPr>
        <w:t xml:space="preserve"> </w:t>
      </w:r>
      <w:r w:rsidR="00931B21" w:rsidRPr="001060D3">
        <w:rPr>
          <w:lang w:val="en-US"/>
        </w:rPr>
        <w:t xml:space="preserve">In this paper, we will </w:t>
      </w:r>
      <w:r w:rsidR="00D15815">
        <w:rPr>
          <w:lang w:val="en-US"/>
        </w:rPr>
        <w:t xml:space="preserve">therefore </w:t>
      </w:r>
      <w:r w:rsidR="00510D63">
        <w:rPr>
          <w:lang w:val="en-US"/>
        </w:rPr>
        <w:t>look at</w:t>
      </w:r>
      <w:r w:rsidR="00931B21" w:rsidRPr="001060D3">
        <w:rPr>
          <w:lang w:val="en-US"/>
        </w:rPr>
        <w:t xml:space="preserve"> IT market systems as well as </w:t>
      </w:r>
      <w:r w:rsidR="008A50D9">
        <w:rPr>
          <w:lang w:val="en-US"/>
        </w:rPr>
        <w:t>the above-mentioned</w:t>
      </w:r>
      <w:r w:rsidR="00931B21" w:rsidRPr="001060D3">
        <w:rPr>
          <w:lang w:val="en-US"/>
        </w:rPr>
        <w:t xml:space="preserve"> major companies </w:t>
      </w:r>
      <w:r w:rsidR="00D15815">
        <w:rPr>
          <w:lang w:val="en-US"/>
        </w:rPr>
        <w:t>which all</w:t>
      </w:r>
      <w:r w:rsidR="00931B21" w:rsidRPr="001060D3">
        <w:rPr>
          <w:lang w:val="en-US"/>
        </w:rPr>
        <w:t xml:space="preserve"> operate</w:t>
      </w:r>
      <w:r w:rsidR="00D15815">
        <w:rPr>
          <w:lang w:val="en-US"/>
        </w:rPr>
        <w:t xml:space="preserve"> or have been operating</w:t>
      </w:r>
      <w:r w:rsidR="00931B21" w:rsidRPr="001060D3">
        <w:rPr>
          <w:lang w:val="en-US"/>
        </w:rPr>
        <w:t xml:space="preserve"> on mobile and desktop computing markets. </w:t>
      </w:r>
    </w:p>
    <w:p w14:paraId="76E3C1EC" w14:textId="2F841F93" w:rsidR="00931B21" w:rsidRDefault="004A6CA4" w:rsidP="00931B21">
      <w:pPr>
        <w:rPr>
          <w:lang w:val="en-US"/>
        </w:rPr>
      </w:pPr>
      <w:r>
        <w:rPr>
          <w:lang w:val="en-US"/>
        </w:rPr>
        <w:t>In the following pages we</w:t>
      </w:r>
      <w:r w:rsidR="00864593">
        <w:rPr>
          <w:lang w:val="en-US"/>
        </w:rPr>
        <w:t xml:space="preserve"> will </w:t>
      </w:r>
      <w:r w:rsidR="00237203">
        <w:rPr>
          <w:lang w:val="en-US"/>
        </w:rPr>
        <w:t xml:space="preserve">investigate proprietary and </w:t>
      </w:r>
      <w:r w:rsidR="00BF299B">
        <w:rPr>
          <w:lang w:val="en-US"/>
        </w:rPr>
        <w:t>open market</w:t>
      </w:r>
      <w:r w:rsidR="00985E69">
        <w:rPr>
          <w:lang w:val="en-US"/>
        </w:rPr>
        <w:t xml:space="preserve"> systems </w:t>
      </w:r>
      <w:r w:rsidR="00510D63">
        <w:rPr>
          <w:lang w:val="en-US"/>
        </w:rPr>
        <w:t xml:space="preserve">as they </w:t>
      </w:r>
      <w:r w:rsidR="00985E69">
        <w:rPr>
          <w:lang w:val="en-US"/>
        </w:rPr>
        <w:t xml:space="preserve">are </w:t>
      </w:r>
      <w:r w:rsidR="000D50B0">
        <w:rPr>
          <w:lang w:val="en-US"/>
        </w:rPr>
        <w:t xml:space="preserve">the two main </w:t>
      </w:r>
      <w:r w:rsidR="00555ECC">
        <w:rPr>
          <w:lang w:val="en-US"/>
        </w:rPr>
        <w:t>market forms</w:t>
      </w:r>
      <w:r w:rsidR="00985E69">
        <w:rPr>
          <w:lang w:val="en-US"/>
        </w:rPr>
        <w:t xml:space="preserve"> in the information technology industry and </w:t>
      </w:r>
      <w:r w:rsidR="00CC25F7">
        <w:rPr>
          <w:lang w:val="en-US"/>
        </w:rPr>
        <w:t xml:space="preserve">have </w:t>
      </w:r>
      <w:r w:rsidR="007B6309">
        <w:rPr>
          <w:lang w:val="en-US"/>
        </w:rPr>
        <w:t xml:space="preserve">a critical influence on a company’s business model. </w:t>
      </w:r>
      <w:r w:rsidR="007F113E">
        <w:rPr>
          <w:lang w:val="en-US"/>
        </w:rPr>
        <w:t>By answering the</w:t>
      </w:r>
      <w:r w:rsidR="00891A84">
        <w:rPr>
          <w:lang w:val="en-US"/>
        </w:rPr>
        <w:t xml:space="preserve"> following research questions</w:t>
      </w:r>
      <w:r w:rsidR="007F113E">
        <w:rPr>
          <w:lang w:val="en-US"/>
        </w:rPr>
        <w:t xml:space="preserve"> we will get </w:t>
      </w:r>
      <w:r w:rsidR="00C36059">
        <w:rPr>
          <w:lang w:val="en-US"/>
        </w:rPr>
        <w:t>deeper knowledge of how these market systems work</w:t>
      </w:r>
      <w:r w:rsidR="00842620">
        <w:rPr>
          <w:lang w:val="en-US"/>
        </w:rPr>
        <w:t xml:space="preserve">, </w:t>
      </w:r>
      <w:r w:rsidR="00C36059">
        <w:rPr>
          <w:lang w:val="en-US"/>
        </w:rPr>
        <w:t xml:space="preserve">why the individual organizations </w:t>
      </w:r>
      <w:r w:rsidR="00FA086D">
        <w:rPr>
          <w:lang w:val="en-US"/>
        </w:rPr>
        <w:t xml:space="preserve">set certain actions and also </w:t>
      </w:r>
      <w:r w:rsidR="008A50D9">
        <w:rPr>
          <w:lang w:val="en-US"/>
        </w:rPr>
        <w:t>get</w:t>
      </w:r>
      <w:r w:rsidR="00FA086D">
        <w:rPr>
          <w:lang w:val="en-US"/>
        </w:rPr>
        <w:t xml:space="preserve"> </w:t>
      </w:r>
      <w:r w:rsidR="00550CD4">
        <w:rPr>
          <w:lang w:val="en-US"/>
        </w:rPr>
        <w:t xml:space="preserve">an overview on how the different market forms </w:t>
      </w:r>
      <w:r w:rsidR="005A648C">
        <w:rPr>
          <w:lang w:val="en-US"/>
        </w:rPr>
        <w:t xml:space="preserve">affect the </w:t>
      </w:r>
      <w:r w:rsidR="004B2A72">
        <w:rPr>
          <w:lang w:val="en-US"/>
        </w:rPr>
        <w:t xml:space="preserve">involved </w:t>
      </w:r>
      <w:r w:rsidR="008A50D9">
        <w:rPr>
          <w:lang w:val="en-US"/>
        </w:rPr>
        <w:t>parties</w:t>
      </w:r>
      <w:r w:rsidR="004B2A72">
        <w:rPr>
          <w:lang w:val="en-US"/>
        </w:rPr>
        <w:t xml:space="preserve"> at economic markets</w:t>
      </w:r>
      <w:r w:rsidR="00891A84">
        <w:rPr>
          <w:lang w:val="en-US"/>
        </w:rPr>
        <w:t>:</w:t>
      </w:r>
    </w:p>
    <w:p w14:paraId="1F79B557" w14:textId="77777777" w:rsidR="002A2466" w:rsidRDefault="002A2466" w:rsidP="00931B21">
      <w:pPr>
        <w:rPr>
          <w:lang w:val="en-US"/>
        </w:rPr>
      </w:pPr>
    </w:p>
    <w:p w14:paraId="503DCF2D" w14:textId="22146F08" w:rsidR="005E2566" w:rsidRPr="005E2566" w:rsidRDefault="005E2566" w:rsidP="005E2566">
      <w:pPr>
        <w:pStyle w:val="Listenabsatz"/>
        <w:numPr>
          <w:ilvl w:val="0"/>
          <w:numId w:val="14"/>
        </w:numPr>
        <w:rPr>
          <w:lang w:val="en-US"/>
        </w:rPr>
      </w:pPr>
      <w:r w:rsidRPr="005E2566">
        <w:rPr>
          <w:lang w:val="en-US"/>
        </w:rPr>
        <w:t xml:space="preserve">In what ways do proprietary and </w:t>
      </w:r>
      <w:r w:rsidR="00BF299B">
        <w:rPr>
          <w:lang w:val="en-US"/>
        </w:rPr>
        <w:t>open markets</w:t>
      </w:r>
      <w:r w:rsidRPr="005E2566">
        <w:rPr>
          <w:lang w:val="en-US"/>
        </w:rPr>
        <w:t xml:space="preserve"> differ from each other and how can market segments of the three companies, Microsoft, </w:t>
      </w:r>
      <w:proofErr w:type="gramStart"/>
      <w:r w:rsidRPr="005E2566">
        <w:rPr>
          <w:lang w:val="en-US"/>
        </w:rPr>
        <w:t>Google</w:t>
      </w:r>
      <w:proofErr w:type="gramEnd"/>
      <w:r w:rsidRPr="005E2566">
        <w:rPr>
          <w:lang w:val="en-US"/>
        </w:rPr>
        <w:t xml:space="preserve"> and Apple be assigned to the two forms?</w:t>
      </w:r>
    </w:p>
    <w:p w14:paraId="32183BED" w14:textId="77777777" w:rsidR="00457421" w:rsidRPr="005E2566" w:rsidRDefault="00457421" w:rsidP="00457421">
      <w:pPr>
        <w:pStyle w:val="Listenabsatz"/>
        <w:rPr>
          <w:lang w:val="en-US"/>
        </w:rPr>
      </w:pPr>
    </w:p>
    <w:p w14:paraId="6E41CEB5" w14:textId="131D1A9D" w:rsidR="005E2566" w:rsidRPr="005E2566" w:rsidRDefault="005E2566" w:rsidP="005E2566">
      <w:pPr>
        <w:pStyle w:val="Listenabsatz"/>
        <w:numPr>
          <w:ilvl w:val="0"/>
          <w:numId w:val="14"/>
        </w:numPr>
        <w:rPr>
          <w:lang w:val="en-US"/>
        </w:rPr>
      </w:pPr>
      <w:r w:rsidRPr="005E2566">
        <w:rPr>
          <w:lang w:val="en-US"/>
        </w:rPr>
        <w:t xml:space="preserve">Which strategies do </w:t>
      </w:r>
      <w:r w:rsidR="003C361B">
        <w:rPr>
          <w:lang w:val="en-US"/>
        </w:rPr>
        <w:t>platform providers</w:t>
      </w:r>
      <w:r w:rsidRPr="005E2566">
        <w:rPr>
          <w:lang w:val="en-US"/>
        </w:rPr>
        <w:t xml:space="preserve"> use to maintain their market position?</w:t>
      </w:r>
    </w:p>
    <w:p w14:paraId="680EBA62" w14:textId="77777777" w:rsidR="00457421" w:rsidRPr="00457421" w:rsidRDefault="00457421" w:rsidP="00457421">
      <w:pPr>
        <w:rPr>
          <w:lang w:val="en-US"/>
        </w:rPr>
      </w:pPr>
    </w:p>
    <w:p w14:paraId="451B4130" w14:textId="24EA4D25" w:rsidR="00B04CC9" w:rsidRDefault="005E2566" w:rsidP="00B04CC9">
      <w:pPr>
        <w:pStyle w:val="Listenabsatz"/>
        <w:numPr>
          <w:ilvl w:val="0"/>
          <w:numId w:val="14"/>
        </w:numPr>
        <w:rPr>
          <w:lang w:val="en-US"/>
        </w:rPr>
      </w:pPr>
      <w:r w:rsidRPr="005E2566">
        <w:rPr>
          <w:lang w:val="en-US"/>
        </w:rPr>
        <w:t>Does a</w:t>
      </w:r>
      <w:r w:rsidR="008D3177">
        <w:rPr>
          <w:lang w:val="en-US"/>
        </w:rPr>
        <w:t>n</w:t>
      </w:r>
      <w:r w:rsidR="00C85C9B">
        <w:rPr>
          <w:lang w:val="en-US"/>
        </w:rPr>
        <w:t xml:space="preserve"> </w:t>
      </w:r>
      <w:r w:rsidR="008D3177">
        <w:rPr>
          <w:lang w:val="en-US"/>
        </w:rPr>
        <w:t xml:space="preserve">open market </w:t>
      </w:r>
      <w:r w:rsidRPr="005E2566">
        <w:rPr>
          <w:lang w:val="en-US"/>
        </w:rPr>
        <w:t>automatically imply increased social welfare?</w:t>
      </w:r>
    </w:p>
    <w:p w14:paraId="6179BF5E" w14:textId="77777777" w:rsidR="002A2466" w:rsidRPr="00B04CC9" w:rsidRDefault="002A2466" w:rsidP="002A2466">
      <w:pPr>
        <w:pStyle w:val="Listenabsatz"/>
        <w:rPr>
          <w:lang w:val="en-US"/>
        </w:rPr>
      </w:pPr>
    </w:p>
    <w:p w14:paraId="1676D65B" w14:textId="68E70D63" w:rsidR="008A50D9" w:rsidRDefault="00716DB3" w:rsidP="008A50D9">
      <w:pPr>
        <w:rPr>
          <w:lang w:val="en-US"/>
        </w:rPr>
      </w:pPr>
      <w:proofErr w:type="gramStart"/>
      <w:r w:rsidRPr="00716DB3">
        <w:rPr>
          <w:lang w:val="en"/>
        </w:rPr>
        <w:t>In order to</w:t>
      </w:r>
      <w:proofErr w:type="gramEnd"/>
      <w:r w:rsidRPr="00716DB3">
        <w:rPr>
          <w:lang w:val="en"/>
        </w:rPr>
        <w:t xml:space="preserve"> be able to examine the market structures, it is necessary to define the most important terms for this topic</w:t>
      </w:r>
      <w:r w:rsidR="00041E52">
        <w:rPr>
          <w:lang w:val="en"/>
        </w:rPr>
        <w:t xml:space="preserve"> at the beginning</w:t>
      </w:r>
      <w:r w:rsidR="00CF0B22">
        <w:rPr>
          <w:lang w:val="en"/>
        </w:rPr>
        <w:t>.</w:t>
      </w:r>
      <w:r w:rsidR="00377B31">
        <w:rPr>
          <w:lang w:val="en"/>
        </w:rPr>
        <w:t xml:space="preserve"> </w:t>
      </w:r>
      <w:r w:rsidR="00C864EE">
        <w:rPr>
          <w:lang w:val="en-US"/>
        </w:rPr>
        <w:t>It is also important</w:t>
      </w:r>
      <w:r w:rsidR="00140E2F">
        <w:rPr>
          <w:lang w:val="en-US"/>
        </w:rPr>
        <w:t xml:space="preserve"> to mention that the</w:t>
      </w:r>
      <w:r w:rsidR="00895404">
        <w:rPr>
          <w:lang w:val="en-US"/>
        </w:rPr>
        <w:t xml:space="preserve"> </w:t>
      </w:r>
      <w:r w:rsidR="006F3561">
        <w:rPr>
          <w:lang w:val="en-US"/>
        </w:rPr>
        <w:t>term</w:t>
      </w:r>
      <w:r w:rsidR="002D4FFB">
        <w:rPr>
          <w:lang w:val="en-US"/>
        </w:rPr>
        <w:t>s “organizations”</w:t>
      </w:r>
      <w:r w:rsidR="001B6FC8">
        <w:rPr>
          <w:lang w:val="en-US"/>
        </w:rPr>
        <w:t xml:space="preserve">, “goods” </w:t>
      </w:r>
      <w:r w:rsidR="006F3561">
        <w:rPr>
          <w:lang w:val="en-US"/>
        </w:rPr>
        <w:t xml:space="preserve">“environment” </w:t>
      </w:r>
      <w:r w:rsidR="00515C86" w:rsidRPr="00515C86">
        <w:rPr>
          <w:lang w:val="en-US"/>
        </w:rPr>
        <w:t>allow</w:t>
      </w:r>
      <w:r w:rsidR="00102BB9">
        <w:rPr>
          <w:lang w:val="en-US"/>
        </w:rPr>
        <w:t xml:space="preserve"> for</w:t>
      </w:r>
      <w:r w:rsidR="00515C86" w:rsidRPr="00515C86">
        <w:rPr>
          <w:lang w:val="en-US"/>
        </w:rPr>
        <w:t xml:space="preserve"> </w:t>
      </w:r>
      <w:r w:rsidR="00140E2F">
        <w:rPr>
          <w:lang w:val="en-US"/>
        </w:rPr>
        <w:t>various</w:t>
      </w:r>
      <w:r w:rsidR="00515C86" w:rsidRPr="00515C86">
        <w:rPr>
          <w:lang w:val="en-US"/>
        </w:rPr>
        <w:t xml:space="preserve"> interpretations. For this reason, in this seminar paper we focus on companies that operate in </w:t>
      </w:r>
      <w:r w:rsidR="00D0573A">
        <w:rPr>
          <w:lang w:val="en-US"/>
        </w:rPr>
        <w:t xml:space="preserve">Information </w:t>
      </w:r>
      <w:r w:rsidR="00D0573A">
        <w:rPr>
          <w:lang w:val="en-US"/>
        </w:rPr>
        <w:lastRenderedPageBreak/>
        <w:t>Technolog</w:t>
      </w:r>
      <w:r w:rsidR="005A27A9">
        <w:rPr>
          <w:lang w:val="en-US"/>
        </w:rPr>
        <w:t>y</w:t>
      </w:r>
      <w:r w:rsidR="00D0573A">
        <w:rPr>
          <w:lang w:val="en-US"/>
        </w:rPr>
        <w:t xml:space="preserve"> (IT) </w:t>
      </w:r>
      <w:r w:rsidR="00515C86" w:rsidRPr="00515C86">
        <w:rPr>
          <w:lang w:val="en-US"/>
        </w:rPr>
        <w:t>markets</w:t>
      </w:r>
      <w:r w:rsidR="001B6FC8">
        <w:rPr>
          <w:lang w:val="en-US"/>
        </w:rPr>
        <w:t xml:space="preserve"> that </w:t>
      </w:r>
      <w:r w:rsidR="006C142D">
        <w:rPr>
          <w:lang w:val="en-US"/>
        </w:rPr>
        <w:t>are</w:t>
      </w:r>
      <w:r w:rsidR="001B6FC8">
        <w:rPr>
          <w:lang w:val="en-US"/>
        </w:rPr>
        <w:t xml:space="preserve"> </w:t>
      </w:r>
      <w:r w:rsidR="00BD3159">
        <w:rPr>
          <w:lang w:val="en-US"/>
        </w:rPr>
        <w:t xml:space="preserve">characterized </w:t>
      </w:r>
      <w:r w:rsidR="00875DDA">
        <w:rPr>
          <w:lang w:val="en-US"/>
        </w:rPr>
        <w:t xml:space="preserve">by </w:t>
      </w:r>
      <w:r w:rsidR="00CA46FC">
        <w:rPr>
          <w:lang w:val="en-US"/>
        </w:rPr>
        <w:t xml:space="preserve">the exchange of software </w:t>
      </w:r>
      <w:r w:rsidR="0062721D">
        <w:rPr>
          <w:lang w:val="en-US"/>
        </w:rPr>
        <w:t>and additional services</w:t>
      </w:r>
      <w:r w:rsidR="00515C86" w:rsidRPr="00515C86">
        <w:rPr>
          <w:lang w:val="en-US"/>
        </w:rPr>
        <w:t xml:space="preserve"> and </w:t>
      </w:r>
      <w:r w:rsidR="00B93F9A">
        <w:rPr>
          <w:lang w:val="en-US"/>
        </w:rPr>
        <w:t>businesses</w:t>
      </w:r>
      <w:r w:rsidR="00D50C19">
        <w:rPr>
          <w:lang w:val="en-US"/>
        </w:rPr>
        <w:t xml:space="preserve"> as well as </w:t>
      </w:r>
      <w:r w:rsidR="00566A4B">
        <w:rPr>
          <w:lang w:val="en-US"/>
        </w:rPr>
        <w:t xml:space="preserve">application </w:t>
      </w:r>
      <w:r w:rsidR="00D50C19">
        <w:rPr>
          <w:lang w:val="en-US"/>
        </w:rPr>
        <w:t>developers</w:t>
      </w:r>
      <w:r w:rsidR="00B93F9A">
        <w:rPr>
          <w:lang w:val="en-US"/>
        </w:rPr>
        <w:t xml:space="preserve"> who </w:t>
      </w:r>
      <w:r w:rsidR="00515C86" w:rsidRPr="00515C86">
        <w:rPr>
          <w:lang w:val="en-US"/>
        </w:rPr>
        <w:t xml:space="preserve">offer their </w:t>
      </w:r>
      <w:r w:rsidR="009F4444">
        <w:rPr>
          <w:lang w:val="en-US"/>
        </w:rPr>
        <w:t>products</w:t>
      </w:r>
      <w:r w:rsidR="00B309C8">
        <w:rPr>
          <w:lang w:val="en-US"/>
        </w:rPr>
        <w:t xml:space="preserve"> </w:t>
      </w:r>
      <w:r w:rsidR="008250DD">
        <w:rPr>
          <w:lang w:val="en-US"/>
        </w:rPr>
        <w:t>at</w:t>
      </w:r>
      <w:r w:rsidR="00B309C8">
        <w:rPr>
          <w:lang w:val="en-US"/>
        </w:rPr>
        <w:t xml:space="preserve"> </w:t>
      </w:r>
      <w:r w:rsidR="00CF7398">
        <w:rPr>
          <w:lang w:val="en-US"/>
        </w:rPr>
        <w:t xml:space="preserve">different </w:t>
      </w:r>
      <w:r w:rsidR="00B309C8">
        <w:rPr>
          <w:lang w:val="en-US"/>
        </w:rPr>
        <w:t>marketplaces</w:t>
      </w:r>
      <w:r w:rsidR="00A46AF9">
        <w:rPr>
          <w:lang w:val="en-US"/>
        </w:rPr>
        <w:t xml:space="preserve"> </w:t>
      </w:r>
      <w:r w:rsidR="00AC0328">
        <w:rPr>
          <w:lang w:val="en-US"/>
        </w:rPr>
        <w:t xml:space="preserve">and </w:t>
      </w:r>
      <w:r w:rsidR="00A729DD">
        <w:rPr>
          <w:lang w:val="en-US"/>
        </w:rPr>
        <w:t>resp</w:t>
      </w:r>
      <w:r w:rsidR="00AC0328">
        <w:rPr>
          <w:lang w:val="en-US"/>
        </w:rPr>
        <w:t>ective</w:t>
      </w:r>
      <w:r w:rsidR="00A46AF9">
        <w:rPr>
          <w:lang w:val="en-US"/>
        </w:rPr>
        <w:t xml:space="preserve"> platforms</w:t>
      </w:r>
      <w:r w:rsidR="00B65F9F">
        <w:rPr>
          <w:lang w:val="en-US"/>
        </w:rPr>
        <w:t xml:space="preserve"> </w:t>
      </w:r>
      <w:r w:rsidR="00E22A9B">
        <w:rPr>
          <w:lang w:val="en-US"/>
        </w:rPr>
        <w:t>which</w:t>
      </w:r>
      <w:r w:rsidR="00B65F9F">
        <w:rPr>
          <w:lang w:val="en-US"/>
        </w:rPr>
        <w:t xml:space="preserve"> </w:t>
      </w:r>
      <w:r w:rsidR="00AB3BA7">
        <w:rPr>
          <w:lang w:val="en-US"/>
        </w:rPr>
        <w:t>share the characteristics of a market</w:t>
      </w:r>
      <w:r w:rsidR="00A729DD">
        <w:rPr>
          <w:lang w:val="en-US"/>
        </w:rPr>
        <w:t xml:space="preserve"> system.</w:t>
      </w:r>
    </w:p>
    <w:p w14:paraId="577ECCB6" w14:textId="1743934E" w:rsidR="009C4135" w:rsidRDefault="009C4135" w:rsidP="008A50D9">
      <w:pPr>
        <w:pStyle w:val="berschrift1"/>
        <w:rPr>
          <w:lang w:val="en-US"/>
        </w:rPr>
      </w:pPr>
      <w:bookmarkStart w:id="1" w:name="_Toc42097079"/>
      <w:r>
        <w:rPr>
          <w:lang w:val="en-US"/>
        </w:rPr>
        <w:t xml:space="preserve">Definition of </w:t>
      </w:r>
      <w:r w:rsidRPr="00920B0C">
        <w:t>Terms</w:t>
      </w:r>
      <w:bookmarkEnd w:id="1"/>
    </w:p>
    <w:p w14:paraId="21D369BE" w14:textId="40B4720B" w:rsidR="009C4135" w:rsidRDefault="00DA7413" w:rsidP="00931F25">
      <w:pPr>
        <w:pStyle w:val="berschrift2"/>
        <w:rPr>
          <w:lang w:val="en-US"/>
        </w:rPr>
      </w:pPr>
      <w:bookmarkStart w:id="2" w:name="_Toc42097080"/>
      <w:r>
        <w:rPr>
          <w:lang w:val="en-US"/>
        </w:rPr>
        <w:t>T</w:t>
      </w:r>
      <w:r w:rsidR="00715DB4">
        <w:rPr>
          <w:lang w:val="en-US"/>
        </w:rPr>
        <w:t>wo-</w:t>
      </w:r>
      <w:r>
        <w:rPr>
          <w:lang w:val="en-US"/>
        </w:rPr>
        <w:t>S</w:t>
      </w:r>
      <w:r w:rsidR="00715DB4">
        <w:rPr>
          <w:lang w:val="en-US"/>
        </w:rPr>
        <w:t xml:space="preserve">ided </w:t>
      </w:r>
      <w:r>
        <w:rPr>
          <w:lang w:val="en-US"/>
        </w:rPr>
        <w:t>M</w:t>
      </w:r>
      <w:r w:rsidR="00715DB4">
        <w:rPr>
          <w:lang w:val="en-US"/>
        </w:rPr>
        <w:t>arket</w:t>
      </w:r>
      <w:r w:rsidR="004C7684">
        <w:rPr>
          <w:lang w:val="en-US"/>
        </w:rPr>
        <w:t>s</w:t>
      </w:r>
      <w:bookmarkEnd w:id="2"/>
    </w:p>
    <w:p w14:paraId="78F78860" w14:textId="72CF395E" w:rsidR="00594C44" w:rsidRDefault="00823768" w:rsidP="004C7684">
      <w:pPr>
        <w:rPr>
          <w:lang w:val="en-US"/>
        </w:rPr>
      </w:pPr>
      <w:r>
        <w:rPr>
          <w:lang w:val="en-US"/>
        </w:rPr>
        <w:t xml:space="preserve">When </w:t>
      </w:r>
      <w:r w:rsidR="00C7683A">
        <w:rPr>
          <w:lang w:val="en-US"/>
        </w:rPr>
        <w:t xml:space="preserve">comparing the three tech </w:t>
      </w:r>
      <w:r w:rsidR="00705676">
        <w:rPr>
          <w:lang w:val="en-US"/>
        </w:rPr>
        <w:t>giants</w:t>
      </w:r>
      <w:r w:rsidR="006F6AEC">
        <w:rPr>
          <w:lang w:val="en-US"/>
        </w:rPr>
        <w:t xml:space="preserve"> </w:t>
      </w:r>
      <w:r w:rsidR="0028391F">
        <w:rPr>
          <w:lang w:val="en-US"/>
        </w:rPr>
        <w:t xml:space="preserve">Apple, </w:t>
      </w:r>
      <w:proofErr w:type="gramStart"/>
      <w:r w:rsidR="0028391F">
        <w:rPr>
          <w:lang w:val="en-US"/>
        </w:rPr>
        <w:t>Microsoft</w:t>
      </w:r>
      <w:proofErr w:type="gramEnd"/>
      <w:r w:rsidR="0028391F">
        <w:rPr>
          <w:lang w:val="en-US"/>
        </w:rPr>
        <w:t xml:space="preserve"> and Google </w:t>
      </w:r>
      <w:r w:rsidR="002A2DB2">
        <w:rPr>
          <w:lang w:val="en-US"/>
        </w:rPr>
        <w:t xml:space="preserve">there is one thing </w:t>
      </w:r>
      <w:r w:rsidR="00AF391E">
        <w:rPr>
          <w:lang w:val="en-US"/>
        </w:rPr>
        <w:t>they</w:t>
      </w:r>
      <w:r w:rsidR="002A2DB2">
        <w:rPr>
          <w:lang w:val="en-US"/>
        </w:rPr>
        <w:t xml:space="preserve"> all have in common.</w:t>
      </w:r>
      <w:r w:rsidR="007D0A8E">
        <w:rPr>
          <w:lang w:val="en-US"/>
        </w:rPr>
        <w:t xml:space="preserve"> </w:t>
      </w:r>
      <w:r w:rsidR="002C0D14">
        <w:rPr>
          <w:lang w:val="en-US"/>
        </w:rPr>
        <w:t>For their</w:t>
      </w:r>
      <w:r w:rsidR="007D0A8E">
        <w:rPr>
          <w:lang w:val="en-US"/>
        </w:rPr>
        <w:t xml:space="preserve"> most important business fields </w:t>
      </w:r>
      <w:r w:rsidR="002C0D14">
        <w:rPr>
          <w:lang w:val="en-US"/>
        </w:rPr>
        <w:t xml:space="preserve">they </w:t>
      </w:r>
      <w:r w:rsidR="00234E75">
        <w:rPr>
          <w:lang w:val="en-US"/>
        </w:rPr>
        <w:t xml:space="preserve">all </w:t>
      </w:r>
      <w:r w:rsidR="00D53F6A">
        <w:rPr>
          <w:lang w:val="en-US"/>
        </w:rPr>
        <w:t xml:space="preserve">operate </w:t>
      </w:r>
      <w:r w:rsidR="00895E2C">
        <w:rPr>
          <w:lang w:val="en-US"/>
        </w:rPr>
        <w:t xml:space="preserve">on </w:t>
      </w:r>
      <w:r w:rsidR="00041144">
        <w:rPr>
          <w:lang w:val="en-US"/>
        </w:rPr>
        <w:t xml:space="preserve">so-called </w:t>
      </w:r>
      <w:r w:rsidR="00715DB4">
        <w:rPr>
          <w:lang w:val="en-US"/>
        </w:rPr>
        <w:t>two-sided market</w:t>
      </w:r>
      <w:r w:rsidR="009F4FB5">
        <w:rPr>
          <w:lang w:val="en-US"/>
        </w:rPr>
        <w:t>s.</w:t>
      </w:r>
    </w:p>
    <w:p w14:paraId="4A6400B7" w14:textId="1062A367" w:rsidR="00667DBC" w:rsidRDefault="008171AF" w:rsidP="004C7684">
      <w:pPr>
        <w:rPr>
          <w:lang w:val="en-US"/>
        </w:rPr>
      </w:pPr>
      <w:r>
        <w:rPr>
          <w:lang w:val="en-US"/>
        </w:rPr>
        <w:t xml:space="preserve">But what exactly is </w:t>
      </w:r>
      <w:r w:rsidR="0092601A">
        <w:rPr>
          <w:lang w:val="en-US"/>
        </w:rPr>
        <w:t xml:space="preserve">a </w:t>
      </w:r>
      <w:r w:rsidR="00715DB4">
        <w:rPr>
          <w:lang w:val="en-US"/>
        </w:rPr>
        <w:t>two-sided market</w:t>
      </w:r>
      <w:r>
        <w:rPr>
          <w:lang w:val="en-US"/>
        </w:rPr>
        <w:t>?</w:t>
      </w:r>
      <w:r w:rsidR="00116968">
        <w:rPr>
          <w:lang w:val="en-US"/>
        </w:rPr>
        <w:t xml:space="preserve"> </w:t>
      </w:r>
      <w:r w:rsidR="0035536F">
        <w:rPr>
          <w:lang w:val="en-US"/>
        </w:rPr>
        <w:t xml:space="preserve">To clarify, a </w:t>
      </w:r>
      <w:r w:rsidR="00715DB4">
        <w:rPr>
          <w:lang w:val="en-US"/>
        </w:rPr>
        <w:t>two-sided market</w:t>
      </w:r>
      <w:r w:rsidR="00205376">
        <w:rPr>
          <w:lang w:val="en-US"/>
        </w:rPr>
        <w:t xml:space="preserve"> (also </w:t>
      </w:r>
      <w:r w:rsidR="0035167A">
        <w:rPr>
          <w:lang w:val="en-US"/>
        </w:rPr>
        <w:t>t</w:t>
      </w:r>
      <w:r w:rsidR="00497B03">
        <w:rPr>
          <w:lang w:val="en-US"/>
        </w:rPr>
        <w:t>wo-sided network</w:t>
      </w:r>
      <w:r w:rsidR="00205376">
        <w:rPr>
          <w:lang w:val="en-US"/>
        </w:rPr>
        <w:t>)</w:t>
      </w:r>
      <w:r w:rsidR="00E34B8E">
        <w:rPr>
          <w:lang w:val="en-US"/>
        </w:rPr>
        <w:t xml:space="preserve"> is a special </w:t>
      </w:r>
      <w:r w:rsidR="00E05A11">
        <w:rPr>
          <w:lang w:val="en-US"/>
        </w:rPr>
        <w:t>market form</w:t>
      </w:r>
      <w:r w:rsidR="00FF12CF">
        <w:rPr>
          <w:lang w:val="en-US"/>
        </w:rPr>
        <w:t xml:space="preserve"> where </w:t>
      </w:r>
      <w:r w:rsidR="00CD5783">
        <w:rPr>
          <w:lang w:val="en-US"/>
        </w:rPr>
        <w:t>a</w:t>
      </w:r>
      <w:r w:rsidR="008847F6">
        <w:rPr>
          <w:lang w:val="en-US"/>
        </w:rPr>
        <w:t xml:space="preserve"> </w:t>
      </w:r>
      <w:r w:rsidR="00F314B3">
        <w:rPr>
          <w:lang w:val="en-US"/>
        </w:rPr>
        <w:t>platform is</w:t>
      </w:r>
      <w:r w:rsidR="0026638F">
        <w:rPr>
          <w:lang w:val="en-US"/>
        </w:rPr>
        <w:t xml:space="preserve"> provided </w:t>
      </w:r>
      <w:r w:rsidR="00924F05">
        <w:rPr>
          <w:lang w:val="en-US"/>
        </w:rPr>
        <w:t>by</w:t>
      </w:r>
      <w:r w:rsidR="00DB46C2">
        <w:rPr>
          <w:lang w:val="en-US"/>
        </w:rPr>
        <w:t xml:space="preserve"> a certain </w:t>
      </w:r>
      <w:r w:rsidR="00EE525B">
        <w:rPr>
          <w:lang w:val="en-US"/>
        </w:rPr>
        <w:t>company (sponsor)</w:t>
      </w:r>
      <w:r w:rsidR="00CE6411">
        <w:rPr>
          <w:lang w:val="en-US"/>
        </w:rPr>
        <w:t xml:space="preserve"> </w:t>
      </w:r>
      <w:r w:rsidR="001D318E">
        <w:rPr>
          <w:lang w:val="en-US"/>
        </w:rPr>
        <w:t>to</w:t>
      </w:r>
      <w:r w:rsidR="00CE6411">
        <w:rPr>
          <w:lang w:val="en-US"/>
        </w:rPr>
        <w:t xml:space="preserve"> </w:t>
      </w:r>
      <w:r w:rsidR="00A512B4">
        <w:rPr>
          <w:lang w:val="en-US"/>
        </w:rPr>
        <w:t xml:space="preserve">bring together </w:t>
      </w:r>
      <w:r w:rsidR="00477D67">
        <w:rPr>
          <w:lang w:val="en-US"/>
        </w:rPr>
        <w:t xml:space="preserve">two </w:t>
      </w:r>
      <w:r w:rsidR="00A140B2">
        <w:rPr>
          <w:lang w:val="en-US"/>
        </w:rPr>
        <w:t>user groups</w:t>
      </w:r>
      <w:r w:rsidR="00081948">
        <w:rPr>
          <w:lang w:val="en-US"/>
        </w:rPr>
        <w:t xml:space="preserve">. </w:t>
      </w:r>
      <w:r w:rsidR="00822DC4">
        <w:rPr>
          <w:lang w:val="en-US"/>
        </w:rPr>
        <w:t>Thus,</w:t>
      </w:r>
      <w:r w:rsidR="00B40E7F">
        <w:rPr>
          <w:lang w:val="en-US"/>
        </w:rPr>
        <w:t xml:space="preserve"> the sponsor</w:t>
      </w:r>
      <w:r w:rsidR="005F588A">
        <w:rPr>
          <w:lang w:val="en-US"/>
        </w:rPr>
        <w:t xml:space="preserve"> is responsible for </w:t>
      </w:r>
      <w:r w:rsidR="0007106E">
        <w:rPr>
          <w:lang w:val="en-US"/>
        </w:rPr>
        <w:t xml:space="preserve">providing </w:t>
      </w:r>
      <w:r w:rsidR="00B40E7F">
        <w:rPr>
          <w:lang w:val="en-US"/>
        </w:rPr>
        <w:t xml:space="preserve">the infrastructure to </w:t>
      </w:r>
      <w:r w:rsidR="00667DBC">
        <w:rPr>
          <w:lang w:val="en-US"/>
        </w:rPr>
        <w:t>connect the two distinct user groups</w:t>
      </w:r>
      <w:r w:rsidR="003237B0">
        <w:rPr>
          <w:lang w:val="en-US"/>
        </w:rPr>
        <w:t xml:space="preserve"> and </w:t>
      </w:r>
      <w:r w:rsidR="00750EAC">
        <w:rPr>
          <w:lang w:val="en-US"/>
        </w:rPr>
        <w:t xml:space="preserve">ensure </w:t>
      </w:r>
      <w:r w:rsidR="000A3063">
        <w:rPr>
          <w:lang w:val="en-US"/>
        </w:rPr>
        <w:t xml:space="preserve">the interaction between those </w:t>
      </w:r>
      <w:r w:rsidR="000945FF">
        <w:rPr>
          <w:lang w:val="en-US"/>
        </w:rPr>
        <w:t>parties</w:t>
      </w:r>
      <w:r w:rsidR="004B3D24">
        <w:rPr>
          <w:lang w:val="en-US"/>
        </w:rPr>
        <w:t>.</w:t>
      </w:r>
      <w:r w:rsidR="00DD5FFC">
        <w:rPr>
          <w:lang w:val="en-US"/>
        </w:rPr>
        <w:t xml:space="preserve"> A possible way to interpret this is by thinking of it as </w:t>
      </w:r>
      <w:r w:rsidR="003602A6">
        <w:rPr>
          <w:lang w:val="en-US"/>
        </w:rPr>
        <w:t>a market</w:t>
      </w:r>
      <w:r w:rsidR="001A6B69">
        <w:rPr>
          <w:lang w:val="en-US"/>
        </w:rPr>
        <w:t>place</w:t>
      </w:r>
      <w:r w:rsidR="003602A6">
        <w:rPr>
          <w:lang w:val="en-US"/>
        </w:rPr>
        <w:t xml:space="preserve"> withing a certain industry that comprises</w:t>
      </w:r>
      <w:r w:rsidR="001C0F38">
        <w:rPr>
          <w:lang w:val="en-US"/>
        </w:rPr>
        <w:t xml:space="preserve"> </w:t>
      </w:r>
      <w:r w:rsidR="00F525BD">
        <w:rPr>
          <w:lang w:val="en-US"/>
        </w:rPr>
        <w:t>several</w:t>
      </w:r>
      <w:r w:rsidR="00027030">
        <w:rPr>
          <w:lang w:val="en-US"/>
        </w:rPr>
        <w:t xml:space="preserve"> characteristics</w:t>
      </w:r>
      <w:r w:rsidR="003C6088">
        <w:rPr>
          <w:lang w:val="en-US"/>
        </w:rPr>
        <w:t xml:space="preserve"> </w:t>
      </w:r>
      <w:r w:rsidR="00174BE0">
        <w:rPr>
          <w:lang w:val="en-US"/>
        </w:rPr>
        <w:t>that are specific for</w:t>
      </w:r>
      <w:r w:rsidR="001C0F38">
        <w:rPr>
          <w:lang w:val="en-US"/>
        </w:rPr>
        <w:t xml:space="preserve"> market system</w:t>
      </w:r>
      <w:r w:rsidR="000A3063">
        <w:rPr>
          <w:lang w:val="en-US"/>
        </w:rPr>
        <w:t>s</w:t>
      </w:r>
      <w:r w:rsidR="00F525BD">
        <w:rPr>
          <w:lang w:val="en-US"/>
        </w:rPr>
        <w:t>.</w:t>
      </w:r>
    </w:p>
    <w:p w14:paraId="37DFF137" w14:textId="39335D76" w:rsidR="00C21848" w:rsidRPr="004C7684" w:rsidRDefault="001A6B69" w:rsidP="00C21848">
      <w:pPr>
        <w:rPr>
          <w:lang w:val="en-US"/>
        </w:rPr>
      </w:pPr>
      <w:r>
        <w:rPr>
          <w:lang w:val="en-US"/>
        </w:rPr>
        <w:t>A</w:t>
      </w:r>
      <w:r w:rsidR="005C4D14">
        <w:rPr>
          <w:lang w:val="en-US"/>
        </w:rPr>
        <w:t xml:space="preserve"> first determin</w:t>
      </w:r>
      <w:r w:rsidR="008A7A44">
        <w:rPr>
          <w:lang w:val="en-US"/>
        </w:rPr>
        <w:t>ing factor</w:t>
      </w:r>
      <w:r>
        <w:rPr>
          <w:lang w:val="en-US"/>
        </w:rPr>
        <w:t xml:space="preserve"> for the </w:t>
      </w:r>
      <w:r w:rsidR="00B25751">
        <w:rPr>
          <w:lang w:val="en-US"/>
        </w:rPr>
        <w:t xml:space="preserve">presence of a </w:t>
      </w:r>
      <w:r w:rsidR="00715DB4">
        <w:rPr>
          <w:lang w:val="en-US"/>
        </w:rPr>
        <w:t>two-sided market</w:t>
      </w:r>
      <w:r w:rsidR="008A7A44">
        <w:rPr>
          <w:lang w:val="en-US"/>
        </w:rPr>
        <w:t xml:space="preserve"> is the </w:t>
      </w:r>
      <w:r w:rsidR="00AE06B2">
        <w:rPr>
          <w:lang w:val="en-US"/>
        </w:rPr>
        <w:t xml:space="preserve">existence of </w:t>
      </w:r>
      <w:r w:rsidR="00912F85">
        <w:rPr>
          <w:lang w:val="en-US"/>
        </w:rPr>
        <w:t xml:space="preserve">network effects. </w:t>
      </w:r>
      <w:r w:rsidR="00254E31">
        <w:rPr>
          <w:lang w:val="en-US"/>
        </w:rPr>
        <w:t>A</w:t>
      </w:r>
      <w:r w:rsidR="00B25751">
        <w:rPr>
          <w:lang w:val="en-US"/>
        </w:rPr>
        <w:t xml:space="preserve"> </w:t>
      </w:r>
      <w:r w:rsidR="00715DB4">
        <w:rPr>
          <w:lang w:val="en-US"/>
        </w:rPr>
        <w:t>two-sided market</w:t>
      </w:r>
      <w:r w:rsidR="00254E31">
        <w:rPr>
          <w:lang w:val="en-US"/>
        </w:rPr>
        <w:t xml:space="preserve"> </w:t>
      </w:r>
      <w:r w:rsidR="00DF799D">
        <w:rPr>
          <w:lang w:val="en-US"/>
        </w:rPr>
        <w:t>exhibit</w:t>
      </w:r>
      <w:r w:rsidR="009563D1">
        <w:rPr>
          <w:lang w:val="en-US"/>
        </w:rPr>
        <w:t xml:space="preserve">s </w:t>
      </w:r>
      <w:r w:rsidR="002328BD">
        <w:rPr>
          <w:lang w:val="en-US"/>
        </w:rPr>
        <w:t xml:space="preserve">cross-side network effects as well as </w:t>
      </w:r>
      <w:r w:rsidR="007F0E59" w:rsidRPr="001201FF">
        <w:rPr>
          <w:lang w:val="en-US"/>
        </w:rPr>
        <w:t>same-side network effects</w:t>
      </w:r>
      <w:r w:rsidR="00E4022B" w:rsidRPr="001201FF">
        <w:rPr>
          <w:lang w:val="en-US"/>
        </w:rPr>
        <w:t xml:space="preserve">. </w:t>
      </w:r>
      <w:r w:rsidR="00AD1FCF" w:rsidRPr="001201FF">
        <w:rPr>
          <w:lang w:val="en-US"/>
        </w:rPr>
        <w:t xml:space="preserve">Cross-side network effects occur </w:t>
      </w:r>
      <w:r w:rsidR="00BC5D2B" w:rsidRPr="001201FF">
        <w:rPr>
          <w:lang w:val="en-US"/>
        </w:rPr>
        <w:t xml:space="preserve">when </w:t>
      </w:r>
      <w:r w:rsidR="009265C3" w:rsidRPr="001201FF">
        <w:rPr>
          <w:lang w:val="en-US"/>
        </w:rPr>
        <w:t xml:space="preserve">the </w:t>
      </w:r>
      <w:r w:rsidR="00D15BD4" w:rsidRPr="001201FF">
        <w:rPr>
          <w:lang w:val="en-US"/>
        </w:rPr>
        <w:t xml:space="preserve">desire to compete at a certain platform is </w:t>
      </w:r>
      <w:r w:rsidR="009224D8" w:rsidRPr="001201FF">
        <w:rPr>
          <w:lang w:val="en-US"/>
        </w:rPr>
        <w:t xml:space="preserve">stated </w:t>
      </w:r>
      <w:r w:rsidR="00473A3E" w:rsidRPr="001201FF">
        <w:rPr>
          <w:lang w:val="en-US"/>
        </w:rPr>
        <w:t xml:space="preserve">through the </w:t>
      </w:r>
      <w:r w:rsidR="00294067" w:rsidRPr="001201FF">
        <w:rPr>
          <w:lang w:val="en-US"/>
        </w:rPr>
        <w:t xml:space="preserve">number </w:t>
      </w:r>
      <w:r w:rsidR="00544648" w:rsidRPr="001201FF">
        <w:rPr>
          <w:lang w:val="en-US"/>
        </w:rPr>
        <w:t>of</w:t>
      </w:r>
      <w:r w:rsidR="0099290C" w:rsidRPr="001201FF">
        <w:rPr>
          <w:lang w:val="en-US"/>
        </w:rPr>
        <w:t xml:space="preserve"> the other user group</w:t>
      </w:r>
      <w:r w:rsidR="00AA0C43" w:rsidRPr="001201FF">
        <w:rPr>
          <w:lang w:val="en-US"/>
        </w:rPr>
        <w:t xml:space="preserve">. </w:t>
      </w:r>
      <w:r w:rsidR="00A955C3" w:rsidRPr="001201FF">
        <w:rPr>
          <w:lang w:val="en-US"/>
        </w:rPr>
        <w:t xml:space="preserve">Same-side </w:t>
      </w:r>
      <w:r w:rsidR="00870324" w:rsidRPr="001201FF">
        <w:rPr>
          <w:lang w:val="en-US"/>
        </w:rPr>
        <w:t xml:space="preserve">network effects, on the other hand, </w:t>
      </w:r>
      <w:r w:rsidR="00EA7E66" w:rsidRPr="001201FF">
        <w:rPr>
          <w:lang w:val="en-US"/>
        </w:rPr>
        <w:t xml:space="preserve">are existent </w:t>
      </w:r>
      <w:r w:rsidR="006A0F60" w:rsidRPr="001201FF">
        <w:rPr>
          <w:lang w:val="en-US"/>
        </w:rPr>
        <w:t xml:space="preserve">if </w:t>
      </w:r>
      <w:r w:rsidR="00037BBD" w:rsidRPr="001201FF">
        <w:rPr>
          <w:lang w:val="en-US"/>
        </w:rPr>
        <w:t xml:space="preserve">the </w:t>
      </w:r>
      <w:r w:rsidR="00ED058F" w:rsidRPr="001201FF">
        <w:rPr>
          <w:lang w:val="en-US"/>
        </w:rPr>
        <w:t xml:space="preserve">number </w:t>
      </w:r>
      <w:r w:rsidR="00E07EE5" w:rsidRPr="001201FF">
        <w:rPr>
          <w:lang w:val="en-US"/>
        </w:rPr>
        <w:t>of</w:t>
      </w:r>
      <w:r w:rsidR="00822DC4" w:rsidRPr="001201FF">
        <w:rPr>
          <w:lang w:val="en-US"/>
        </w:rPr>
        <w:t xml:space="preserve"> </w:t>
      </w:r>
      <w:r w:rsidR="005549A7" w:rsidRPr="001201FF">
        <w:rPr>
          <w:lang w:val="en-US"/>
        </w:rPr>
        <w:t xml:space="preserve">users in </w:t>
      </w:r>
      <w:r w:rsidR="00ED058F" w:rsidRPr="001201FF">
        <w:rPr>
          <w:lang w:val="en-US"/>
        </w:rPr>
        <w:t>one user group depends on the number</w:t>
      </w:r>
      <w:r w:rsidR="00223B98" w:rsidRPr="001201FF">
        <w:rPr>
          <w:lang w:val="en-US"/>
        </w:rPr>
        <w:t xml:space="preserve"> of </w:t>
      </w:r>
      <w:r w:rsidR="00EE0648" w:rsidRPr="001201FF">
        <w:rPr>
          <w:lang w:val="en-US"/>
        </w:rPr>
        <w:t xml:space="preserve">already </w:t>
      </w:r>
      <w:r w:rsidR="008D1B57" w:rsidRPr="001201FF">
        <w:rPr>
          <w:lang w:val="en-US"/>
        </w:rPr>
        <w:t xml:space="preserve">existing </w:t>
      </w:r>
      <w:r w:rsidR="005549A7" w:rsidRPr="001201FF">
        <w:rPr>
          <w:lang w:val="en-US"/>
        </w:rPr>
        <w:t>users within this group</w:t>
      </w:r>
      <w:r w:rsidR="00C21848" w:rsidRPr="001201FF">
        <w:rPr>
          <w:lang w:val="en-US"/>
        </w:rPr>
        <w:t xml:space="preserve"> (</w:t>
      </w:r>
      <w:r w:rsidR="00715DB4" w:rsidRPr="001201FF">
        <w:rPr>
          <w:lang w:val="en-US"/>
        </w:rPr>
        <w:t>two-sided market</w:t>
      </w:r>
      <w:r w:rsidR="00C21848" w:rsidRPr="001201FF">
        <w:rPr>
          <w:lang w:val="en-US"/>
        </w:rPr>
        <w:t>, 2020).</w:t>
      </w:r>
      <w:r w:rsidR="007367D2">
        <w:rPr>
          <w:lang w:val="en-US"/>
        </w:rPr>
        <w:t xml:space="preserve"> </w:t>
      </w:r>
      <w:r w:rsidR="006F673D">
        <w:rPr>
          <w:lang w:val="en-US"/>
        </w:rPr>
        <w:t xml:space="preserve">Network effects are thus crucial for the </w:t>
      </w:r>
      <w:r w:rsidR="00D27DF5">
        <w:rPr>
          <w:lang w:val="en-US"/>
        </w:rPr>
        <w:t xml:space="preserve">establishment of a platform. </w:t>
      </w:r>
      <w:r w:rsidR="004D6525">
        <w:rPr>
          <w:lang w:val="en-US"/>
        </w:rPr>
        <w:t>As a result, there is an urgent need to emphas</w:t>
      </w:r>
      <w:r w:rsidR="00062E71">
        <w:rPr>
          <w:lang w:val="en-US"/>
        </w:rPr>
        <w:t>ize</w:t>
      </w:r>
      <w:r w:rsidR="004D6525">
        <w:rPr>
          <w:lang w:val="en-US"/>
        </w:rPr>
        <w:t xml:space="preserve"> on the user groups that are </w:t>
      </w:r>
      <w:r w:rsidR="00812717">
        <w:rPr>
          <w:lang w:val="en-US"/>
        </w:rPr>
        <w:t xml:space="preserve">to be </w:t>
      </w:r>
      <w:r w:rsidR="00C051D7">
        <w:rPr>
          <w:lang w:val="en-US"/>
        </w:rPr>
        <w:t>convened.</w:t>
      </w:r>
      <w:r w:rsidR="003A3B94">
        <w:rPr>
          <w:lang w:val="en-US"/>
        </w:rPr>
        <w:t xml:space="preserve"> </w:t>
      </w:r>
    </w:p>
    <w:p w14:paraId="4D1D4E0D" w14:textId="4269E5E7" w:rsidR="008A376E" w:rsidRDefault="005032F5" w:rsidP="004C7684">
      <w:pPr>
        <w:rPr>
          <w:lang w:val="en-US"/>
        </w:rPr>
      </w:pPr>
      <w:r>
        <w:rPr>
          <w:lang w:val="en-US"/>
        </w:rPr>
        <w:t xml:space="preserve">By </w:t>
      </w:r>
      <w:r w:rsidR="00C005A7">
        <w:rPr>
          <w:lang w:val="en-US"/>
        </w:rPr>
        <w:t>looking</w:t>
      </w:r>
      <w:r>
        <w:rPr>
          <w:lang w:val="en-US"/>
        </w:rPr>
        <w:t xml:space="preserve"> </w:t>
      </w:r>
      <w:r w:rsidR="00C005A7">
        <w:rPr>
          <w:lang w:val="en-US"/>
        </w:rPr>
        <w:t>at</w:t>
      </w:r>
      <w:r>
        <w:rPr>
          <w:lang w:val="en-US"/>
        </w:rPr>
        <w:t xml:space="preserve"> </w:t>
      </w:r>
      <w:r w:rsidR="006B6D87">
        <w:rPr>
          <w:lang w:val="en-US"/>
        </w:rPr>
        <w:t xml:space="preserve">operating system </w:t>
      </w:r>
      <w:r w:rsidR="00120F4A">
        <w:rPr>
          <w:lang w:val="en-US"/>
        </w:rPr>
        <w:t>p</w:t>
      </w:r>
      <w:r w:rsidR="00EB52DB">
        <w:rPr>
          <w:lang w:val="en-US"/>
        </w:rPr>
        <w:t>lat</w:t>
      </w:r>
      <w:r w:rsidR="00CB1DED">
        <w:rPr>
          <w:lang w:val="en-US"/>
        </w:rPr>
        <w:t xml:space="preserve">forms we see </w:t>
      </w:r>
      <w:r w:rsidR="00015A81">
        <w:rPr>
          <w:lang w:val="en-US"/>
        </w:rPr>
        <w:t>that th</w:t>
      </w:r>
      <w:r w:rsidR="00291633">
        <w:rPr>
          <w:lang w:val="en-US"/>
        </w:rPr>
        <w:t xml:space="preserve">ese market systems </w:t>
      </w:r>
      <w:r w:rsidR="00EA2791">
        <w:rPr>
          <w:lang w:val="en-US"/>
        </w:rPr>
        <w:t>depend on</w:t>
      </w:r>
      <w:r w:rsidR="00D85148">
        <w:rPr>
          <w:lang w:val="en-US"/>
        </w:rPr>
        <w:t xml:space="preserve"> end-users as well as the developers</w:t>
      </w:r>
      <w:r w:rsidR="00EA2791">
        <w:rPr>
          <w:lang w:val="en-US"/>
        </w:rPr>
        <w:t xml:space="preserve"> </w:t>
      </w:r>
      <w:proofErr w:type="gramStart"/>
      <w:r w:rsidR="00EA2791">
        <w:rPr>
          <w:lang w:val="en-US"/>
        </w:rPr>
        <w:t>in order to</w:t>
      </w:r>
      <w:proofErr w:type="gramEnd"/>
      <w:r w:rsidR="00EA2791">
        <w:rPr>
          <w:lang w:val="en-US"/>
        </w:rPr>
        <w:t xml:space="preserve"> </w:t>
      </w:r>
      <w:r w:rsidR="002169EA">
        <w:rPr>
          <w:lang w:val="en-US"/>
        </w:rPr>
        <w:t>benefit</w:t>
      </w:r>
      <w:r w:rsidR="000A3DF2">
        <w:rPr>
          <w:lang w:val="en-US"/>
        </w:rPr>
        <w:t xml:space="preserve"> </w:t>
      </w:r>
      <w:r w:rsidR="0040566D">
        <w:rPr>
          <w:lang w:val="en-US"/>
        </w:rPr>
        <w:t xml:space="preserve">from it. </w:t>
      </w:r>
      <w:r w:rsidR="00FD76FC">
        <w:rPr>
          <w:lang w:val="en-US"/>
        </w:rPr>
        <w:t xml:space="preserve">The more </w:t>
      </w:r>
      <w:r w:rsidR="00351A8D">
        <w:rPr>
          <w:lang w:val="en-US"/>
        </w:rPr>
        <w:t xml:space="preserve">end users, the more </w:t>
      </w:r>
      <w:r w:rsidR="009F41DA">
        <w:rPr>
          <w:lang w:val="en-US"/>
        </w:rPr>
        <w:t xml:space="preserve">potential customers </w:t>
      </w:r>
      <w:r w:rsidR="00052742">
        <w:rPr>
          <w:lang w:val="en-US"/>
        </w:rPr>
        <w:t xml:space="preserve">could be reached </w:t>
      </w:r>
      <w:r w:rsidR="00F8147D">
        <w:rPr>
          <w:lang w:val="en-US"/>
        </w:rPr>
        <w:t xml:space="preserve">by the developers of software </w:t>
      </w:r>
      <w:r w:rsidR="00F8147D">
        <w:rPr>
          <w:lang w:val="en-US"/>
        </w:rPr>
        <w:lastRenderedPageBreak/>
        <w:t>applications</w:t>
      </w:r>
      <w:r w:rsidR="00E95AC9">
        <w:rPr>
          <w:lang w:val="en-US"/>
        </w:rPr>
        <w:t>. On the other hand</w:t>
      </w:r>
      <w:r w:rsidR="00A253D7">
        <w:rPr>
          <w:lang w:val="en-US"/>
        </w:rPr>
        <w:t xml:space="preserve">, potential </w:t>
      </w:r>
      <w:r w:rsidR="001D4B70">
        <w:rPr>
          <w:lang w:val="en-US"/>
        </w:rPr>
        <w:t xml:space="preserve">users might get attracted to </w:t>
      </w:r>
      <w:r w:rsidR="00902F8C">
        <w:rPr>
          <w:lang w:val="en-US"/>
        </w:rPr>
        <w:t xml:space="preserve">platforms that offer a wide range of </w:t>
      </w:r>
      <w:r w:rsidR="00941520">
        <w:rPr>
          <w:lang w:val="en-US"/>
        </w:rPr>
        <w:t xml:space="preserve">well-functioning </w:t>
      </w:r>
      <w:r w:rsidR="00572579">
        <w:rPr>
          <w:lang w:val="en-US"/>
        </w:rPr>
        <w:t>applications</w:t>
      </w:r>
      <w:r w:rsidR="007309A4">
        <w:rPr>
          <w:lang w:val="en-US"/>
        </w:rPr>
        <w:t xml:space="preserve"> or even the </w:t>
      </w:r>
      <w:r w:rsidR="00E923CA">
        <w:rPr>
          <w:lang w:val="en-US"/>
        </w:rPr>
        <w:t xml:space="preserve">other users within their group </w:t>
      </w:r>
      <w:r w:rsidR="008F3F97">
        <w:rPr>
          <w:lang w:val="en-US"/>
        </w:rPr>
        <w:t xml:space="preserve">to assure a </w:t>
      </w:r>
      <w:r w:rsidR="006D57EF">
        <w:rPr>
          <w:lang w:val="en-US"/>
        </w:rPr>
        <w:t xml:space="preserve">standardized </w:t>
      </w:r>
      <w:r w:rsidR="0094443D">
        <w:rPr>
          <w:lang w:val="en-US"/>
        </w:rPr>
        <w:t>exchange of data and other information</w:t>
      </w:r>
      <w:r w:rsidR="00A55F2D">
        <w:rPr>
          <w:lang w:val="en-US"/>
        </w:rPr>
        <w:t xml:space="preserve">. </w:t>
      </w:r>
      <w:r w:rsidR="00C20255">
        <w:rPr>
          <w:lang w:val="en-US"/>
        </w:rPr>
        <w:t>Microsoft</w:t>
      </w:r>
      <w:r w:rsidR="004F51A7">
        <w:rPr>
          <w:lang w:val="en-US"/>
        </w:rPr>
        <w:t>, Google</w:t>
      </w:r>
      <w:r w:rsidR="00C20255">
        <w:rPr>
          <w:lang w:val="en-US"/>
        </w:rPr>
        <w:t xml:space="preserve"> as well as Apple are </w:t>
      </w:r>
      <w:r w:rsidR="00462F93">
        <w:rPr>
          <w:lang w:val="en-US"/>
        </w:rPr>
        <w:t xml:space="preserve">selling </w:t>
      </w:r>
      <w:r w:rsidR="00CF47FA">
        <w:rPr>
          <w:lang w:val="en-US"/>
        </w:rPr>
        <w:t>their own operating systems for PCs</w:t>
      </w:r>
      <w:r w:rsidR="007E4CDD">
        <w:rPr>
          <w:lang w:val="en-US"/>
        </w:rPr>
        <w:t xml:space="preserve">. Apple </w:t>
      </w:r>
      <w:r w:rsidR="00941E9C">
        <w:rPr>
          <w:lang w:val="en-US"/>
        </w:rPr>
        <w:t>and Google are competing directly in the field of</w:t>
      </w:r>
      <w:r w:rsidR="006320D5">
        <w:rPr>
          <w:lang w:val="en-US"/>
        </w:rPr>
        <w:t xml:space="preserve"> smartphone operating systems</w:t>
      </w:r>
      <w:r w:rsidR="003E1394">
        <w:rPr>
          <w:lang w:val="en-US"/>
        </w:rPr>
        <w:t xml:space="preserve">. </w:t>
      </w:r>
      <w:proofErr w:type="gramStart"/>
      <w:r w:rsidR="003E1394">
        <w:rPr>
          <w:lang w:val="en-US"/>
        </w:rPr>
        <w:t xml:space="preserve">Needless to </w:t>
      </w:r>
      <w:r w:rsidR="00EA2A93">
        <w:rPr>
          <w:lang w:val="en-US"/>
        </w:rPr>
        <w:t>say,</w:t>
      </w:r>
      <w:r w:rsidR="003E1394">
        <w:rPr>
          <w:lang w:val="en-US"/>
        </w:rPr>
        <w:t xml:space="preserve"> </w:t>
      </w:r>
      <w:r w:rsidR="00AC0D95">
        <w:rPr>
          <w:lang w:val="en-US"/>
        </w:rPr>
        <w:t>these</w:t>
      </w:r>
      <w:proofErr w:type="gramEnd"/>
      <w:r w:rsidR="00AC0D95">
        <w:rPr>
          <w:lang w:val="en-US"/>
        </w:rPr>
        <w:t xml:space="preserve"> </w:t>
      </w:r>
      <w:r w:rsidR="008C6DBD">
        <w:rPr>
          <w:lang w:val="en-US"/>
        </w:rPr>
        <w:t>businesses</w:t>
      </w:r>
      <w:r w:rsidR="00351092">
        <w:rPr>
          <w:lang w:val="en-US"/>
        </w:rPr>
        <w:t xml:space="preserve"> </w:t>
      </w:r>
      <w:r w:rsidR="006A3D3E">
        <w:rPr>
          <w:lang w:val="en-US"/>
        </w:rPr>
        <w:t>rely heavily on cross-side network effects</w:t>
      </w:r>
      <w:r w:rsidR="00777552">
        <w:rPr>
          <w:lang w:val="en-US"/>
        </w:rPr>
        <w:t xml:space="preserve"> </w:t>
      </w:r>
      <w:r w:rsidR="007A5D69">
        <w:rPr>
          <w:lang w:val="en-US"/>
        </w:rPr>
        <w:t>that result in a growth in the user basis.</w:t>
      </w:r>
    </w:p>
    <w:p w14:paraId="23CC9B78" w14:textId="38F59BF9" w:rsidR="005742B1" w:rsidRDefault="00C72814" w:rsidP="00A939A2">
      <w:pPr>
        <w:rPr>
          <w:lang w:val="en-US"/>
        </w:rPr>
      </w:pPr>
      <w:r>
        <w:rPr>
          <w:lang w:val="en-US"/>
        </w:rPr>
        <w:t xml:space="preserve">However, </w:t>
      </w:r>
      <w:proofErr w:type="gramStart"/>
      <w:r>
        <w:rPr>
          <w:lang w:val="en-US"/>
        </w:rPr>
        <w:t>in order to</w:t>
      </w:r>
      <w:proofErr w:type="gramEnd"/>
      <w:r>
        <w:rPr>
          <w:lang w:val="en-US"/>
        </w:rPr>
        <w:t xml:space="preserve"> generate these benefits </w:t>
      </w:r>
      <w:r w:rsidR="00155182">
        <w:rPr>
          <w:lang w:val="en-US"/>
        </w:rPr>
        <w:t xml:space="preserve">for the distinct </w:t>
      </w:r>
      <w:r w:rsidR="004D5D0A">
        <w:rPr>
          <w:lang w:val="en-US"/>
        </w:rPr>
        <w:t>user groups</w:t>
      </w:r>
      <w:r w:rsidR="001E2952">
        <w:rPr>
          <w:lang w:val="en-US"/>
        </w:rPr>
        <w:t xml:space="preserve"> </w:t>
      </w:r>
      <w:r w:rsidR="00A72B3C">
        <w:rPr>
          <w:lang w:val="en-US"/>
        </w:rPr>
        <w:t xml:space="preserve">the platform </w:t>
      </w:r>
      <w:r w:rsidR="000C531D">
        <w:rPr>
          <w:lang w:val="en-US"/>
        </w:rPr>
        <w:t xml:space="preserve">must exhibit economies of scale. </w:t>
      </w:r>
      <w:r w:rsidR="0071284F">
        <w:rPr>
          <w:lang w:val="en-US"/>
        </w:rPr>
        <w:t>Unfortunately,</w:t>
      </w:r>
      <w:r w:rsidR="0053734E">
        <w:rPr>
          <w:lang w:val="en-US"/>
        </w:rPr>
        <w:t xml:space="preserve"> the production of digital goods </w:t>
      </w:r>
      <w:r w:rsidR="007073D1">
        <w:rPr>
          <w:lang w:val="en-US"/>
        </w:rPr>
        <w:t>demands</w:t>
      </w:r>
      <w:r w:rsidR="00300888">
        <w:rPr>
          <w:lang w:val="en-US"/>
        </w:rPr>
        <w:t xml:space="preserve"> high initial costs</w:t>
      </w:r>
      <w:r w:rsidR="0054128D">
        <w:rPr>
          <w:lang w:val="en-US"/>
        </w:rPr>
        <w:t xml:space="preserve"> but a</w:t>
      </w:r>
      <w:r w:rsidR="00101BD1">
        <w:rPr>
          <w:lang w:val="en-US"/>
        </w:rPr>
        <w:t xml:space="preserve">t the time the product is finalized and ready to launch at </w:t>
      </w:r>
      <w:r w:rsidR="00244645">
        <w:rPr>
          <w:lang w:val="en-US"/>
        </w:rPr>
        <w:t>a</w:t>
      </w:r>
      <w:r w:rsidR="00462D1D">
        <w:rPr>
          <w:lang w:val="en-US"/>
        </w:rPr>
        <w:t xml:space="preserve"> market, the marginal costs </w:t>
      </w:r>
      <w:r w:rsidR="00EF549E">
        <w:rPr>
          <w:lang w:val="en-US"/>
        </w:rPr>
        <w:t xml:space="preserve">tend towards </w:t>
      </w:r>
      <w:r w:rsidR="005F73B7">
        <w:rPr>
          <w:lang w:val="en-US"/>
        </w:rPr>
        <w:t xml:space="preserve">zero or </w:t>
      </w:r>
      <w:r w:rsidR="00AD544E">
        <w:rPr>
          <w:lang w:val="en-US"/>
        </w:rPr>
        <w:t>are even zero.</w:t>
      </w:r>
      <w:r w:rsidR="00F05118">
        <w:rPr>
          <w:lang w:val="en-US"/>
        </w:rPr>
        <w:t xml:space="preserve"> Production </w:t>
      </w:r>
      <w:proofErr w:type="gramStart"/>
      <w:r w:rsidR="00F05118">
        <w:rPr>
          <w:lang w:val="en-US"/>
        </w:rPr>
        <w:t>won’t</w:t>
      </w:r>
      <w:proofErr w:type="gramEnd"/>
      <w:r w:rsidR="00F05118">
        <w:rPr>
          <w:lang w:val="en-US"/>
        </w:rPr>
        <w:t xml:space="preserve"> run into natural limits</w:t>
      </w:r>
      <w:r w:rsidR="000C1087">
        <w:rPr>
          <w:lang w:val="en-US"/>
        </w:rPr>
        <w:t xml:space="preserve"> and </w:t>
      </w:r>
      <w:r w:rsidR="00D07D56">
        <w:rPr>
          <w:lang w:val="en-US"/>
        </w:rPr>
        <w:t xml:space="preserve">high number of products </w:t>
      </w:r>
      <w:r w:rsidR="006C23C9">
        <w:rPr>
          <w:lang w:val="en-US"/>
        </w:rPr>
        <w:t xml:space="preserve">could be </w:t>
      </w:r>
      <w:r w:rsidR="007C2671">
        <w:rPr>
          <w:lang w:val="en-US"/>
        </w:rPr>
        <w:t xml:space="preserve">sold </w:t>
      </w:r>
      <w:r w:rsidR="00776515">
        <w:rPr>
          <w:lang w:val="en-US"/>
        </w:rPr>
        <w:t xml:space="preserve">at the initial </w:t>
      </w:r>
      <w:r w:rsidR="005C3B05">
        <w:rPr>
          <w:lang w:val="en-US"/>
        </w:rPr>
        <w:t>introduction.</w:t>
      </w:r>
      <w:r w:rsidR="007073D1">
        <w:rPr>
          <w:lang w:val="en-US"/>
        </w:rPr>
        <w:t xml:space="preserve"> This</w:t>
      </w:r>
      <w:r w:rsidR="00062E71">
        <w:rPr>
          <w:lang w:val="en-US"/>
        </w:rPr>
        <w:t xml:space="preserve"> is</w:t>
      </w:r>
      <w:r w:rsidR="007073D1">
        <w:rPr>
          <w:lang w:val="en-US"/>
        </w:rPr>
        <w:t xml:space="preserve"> a major advantage of digital goods</w:t>
      </w:r>
      <w:r w:rsidR="000002F8">
        <w:rPr>
          <w:lang w:val="en-US"/>
        </w:rPr>
        <w:t xml:space="preserve"> compared to physical ones.</w:t>
      </w:r>
    </w:p>
    <w:p w14:paraId="1691FAE0" w14:textId="522902C4" w:rsidR="00352B73" w:rsidRDefault="00A23F5C" w:rsidP="00352B73">
      <w:pPr>
        <w:rPr>
          <w:lang w:val="en-US"/>
        </w:rPr>
      </w:pPr>
      <w:r>
        <w:rPr>
          <w:lang w:val="en-US"/>
        </w:rPr>
        <w:t xml:space="preserve">Usually, </w:t>
      </w:r>
      <w:r w:rsidR="009D7097">
        <w:rPr>
          <w:lang w:val="en-US"/>
        </w:rPr>
        <w:t xml:space="preserve">a </w:t>
      </w:r>
      <w:r w:rsidR="00715DB4">
        <w:rPr>
          <w:lang w:val="en-US"/>
        </w:rPr>
        <w:t>two-sided market</w:t>
      </w:r>
      <w:r w:rsidR="009D7097">
        <w:rPr>
          <w:lang w:val="en-US"/>
        </w:rPr>
        <w:t xml:space="preserve"> </w:t>
      </w:r>
      <w:r w:rsidR="00FF0205">
        <w:rPr>
          <w:lang w:val="en-US"/>
        </w:rPr>
        <w:t xml:space="preserve">splits into </w:t>
      </w:r>
      <w:r w:rsidR="00BF1AEF">
        <w:rPr>
          <w:lang w:val="en-US"/>
        </w:rPr>
        <w:t>a subsidy side that is more price sensitive as well as a money side</w:t>
      </w:r>
      <w:r w:rsidR="0073348F">
        <w:rPr>
          <w:lang w:val="en-US"/>
        </w:rPr>
        <w:t xml:space="preserve"> that is ought </w:t>
      </w:r>
      <w:r w:rsidR="003F088F">
        <w:rPr>
          <w:lang w:val="en-US"/>
        </w:rPr>
        <w:t>to generate</w:t>
      </w:r>
      <w:r w:rsidR="0073348F">
        <w:rPr>
          <w:lang w:val="en-US"/>
        </w:rPr>
        <w:t xml:space="preserve"> the</w:t>
      </w:r>
      <w:r w:rsidR="00872EA3">
        <w:rPr>
          <w:lang w:val="en-US"/>
        </w:rPr>
        <w:t xml:space="preserve"> biggest part of the profits</w:t>
      </w:r>
      <w:r w:rsidR="003F088F">
        <w:rPr>
          <w:lang w:val="en-US"/>
        </w:rPr>
        <w:t xml:space="preserve"> for the</w:t>
      </w:r>
      <w:r w:rsidR="0073348F">
        <w:rPr>
          <w:lang w:val="en-US"/>
        </w:rPr>
        <w:t xml:space="preserve"> platform’s sponsor</w:t>
      </w:r>
      <w:r w:rsidR="003F088F">
        <w:rPr>
          <w:lang w:val="en-US"/>
        </w:rPr>
        <w:t xml:space="preserve">. </w:t>
      </w:r>
      <w:r w:rsidR="00706AE3">
        <w:rPr>
          <w:lang w:val="en-US"/>
        </w:rPr>
        <w:t>A more detailed analysis on the exact market</w:t>
      </w:r>
      <w:r w:rsidR="004E7DF4">
        <w:rPr>
          <w:lang w:val="en-US"/>
        </w:rPr>
        <w:t xml:space="preserve"> conditions will follow in </w:t>
      </w:r>
      <w:r w:rsidR="008E22B6">
        <w:rPr>
          <w:lang w:val="en-US"/>
        </w:rPr>
        <w:t xml:space="preserve">a </w:t>
      </w:r>
      <w:r w:rsidR="004E7DF4">
        <w:rPr>
          <w:lang w:val="en-US"/>
        </w:rPr>
        <w:t xml:space="preserve">later </w:t>
      </w:r>
      <w:r w:rsidR="008E22B6">
        <w:rPr>
          <w:lang w:val="en-US"/>
        </w:rPr>
        <w:t>section.</w:t>
      </w:r>
      <w:r w:rsidR="00617A60">
        <w:rPr>
          <w:lang w:val="en-US"/>
        </w:rPr>
        <w:t xml:space="preserve"> For the further research we will </w:t>
      </w:r>
      <w:r w:rsidR="00A37486">
        <w:rPr>
          <w:lang w:val="en-US"/>
        </w:rPr>
        <w:t xml:space="preserve">split the </w:t>
      </w:r>
      <w:r w:rsidR="007A398A">
        <w:rPr>
          <w:lang w:val="en-US"/>
        </w:rPr>
        <w:t xml:space="preserve">market systems </w:t>
      </w:r>
      <w:r w:rsidR="0072453E">
        <w:rPr>
          <w:lang w:val="en-US"/>
        </w:rPr>
        <w:t>by the</w:t>
      </w:r>
      <w:r w:rsidR="00B520DC">
        <w:rPr>
          <w:lang w:val="en-US"/>
        </w:rPr>
        <w:t xml:space="preserve"> </w:t>
      </w:r>
      <w:r w:rsidR="00962338">
        <w:rPr>
          <w:lang w:val="en-US"/>
        </w:rPr>
        <w:t xml:space="preserve">way </w:t>
      </w:r>
      <w:r w:rsidR="00314A8B">
        <w:rPr>
          <w:lang w:val="en-US"/>
        </w:rPr>
        <w:t>the user groups are able to participat</w:t>
      </w:r>
      <w:r w:rsidR="00314924">
        <w:rPr>
          <w:lang w:val="en-US"/>
        </w:rPr>
        <w:t xml:space="preserve">e in markets and </w:t>
      </w:r>
      <w:r w:rsidR="005E70DD">
        <w:rPr>
          <w:lang w:val="en-US"/>
        </w:rPr>
        <w:t xml:space="preserve">the extend </w:t>
      </w:r>
      <w:r w:rsidR="001456CB">
        <w:rPr>
          <w:lang w:val="en-US"/>
        </w:rPr>
        <w:t xml:space="preserve">of choice the </w:t>
      </w:r>
      <w:r w:rsidR="008F7720">
        <w:rPr>
          <w:lang w:val="en-US"/>
        </w:rPr>
        <w:t>end user</w:t>
      </w:r>
      <w:r w:rsidR="001456CB">
        <w:rPr>
          <w:lang w:val="en-US"/>
        </w:rPr>
        <w:t xml:space="preserve"> group ha</w:t>
      </w:r>
      <w:r w:rsidR="008F7720">
        <w:rPr>
          <w:lang w:val="en-US"/>
        </w:rPr>
        <w:t>s</w:t>
      </w:r>
      <w:r w:rsidR="001456CB">
        <w:rPr>
          <w:lang w:val="en-US"/>
        </w:rPr>
        <w:t xml:space="preserve"> </w:t>
      </w:r>
      <w:r w:rsidR="00A00DFC">
        <w:rPr>
          <w:lang w:val="en-US"/>
        </w:rPr>
        <w:t xml:space="preserve">when purchasing </w:t>
      </w:r>
      <w:r w:rsidR="00731B89">
        <w:rPr>
          <w:lang w:val="en-US"/>
        </w:rPr>
        <w:t xml:space="preserve">products </w:t>
      </w:r>
      <w:r w:rsidR="001F1551">
        <w:rPr>
          <w:lang w:val="en-US"/>
        </w:rPr>
        <w:t>from tech companies</w:t>
      </w:r>
      <w:r w:rsidR="00086FD4">
        <w:rPr>
          <w:lang w:val="en-US"/>
        </w:rPr>
        <w:t xml:space="preserve"> that offer the</w:t>
      </w:r>
      <w:r w:rsidR="00F9307E">
        <w:rPr>
          <w:lang w:val="en-US"/>
        </w:rPr>
        <w:t xml:space="preserve"> access to platforms </w:t>
      </w:r>
      <w:r w:rsidR="00451868">
        <w:rPr>
          <w:lang w:val="en-US"/>
        </w:rPr>
        <w:t>offered</w:t>
      </w:r>
      <w:r w:rsidR="00F9307E">
        <w:rPr>
          <w:lang w:val="en-US"/>
        </w:rPr>
        <w:t xml:space="preserve"> by </w:t>
      </w:r>
      <w:r w:rsidR="00827A10">
        <w:rPr>
          <w:lang w:val="en-US"/>
        </w:rPr>
        <w:t xml:space="preserve">operating system </w:t>
      </w:r>
      <w:r w:rsidR="008D3E54">
        <w:rPr>
          <w:lang w:val="en-US"/>
        </w:rPr>
        <w:t xml:space="preserve">providers. </w:t>
      </w:r>
      <w:r w:rsidR="00F50A18">
        <w:rPr>
          <w:lang w:val="en-US"/>
        </w:rPr>
        <w:t xml:space="preserve">Hence, organizations such as Microsoft, Google and Apple are competing in platform-based markets that will be investigated in more detail. </w:t>
      </w:r>
      <w:r w:rsidR="008F7720">
        <w:rPr>
          <w:lang w:val="en-US"/>
        </w:rPr>
        <w:t>These platforms</w:t>
      </w:r>
      <w:r w:rsidR="002C6E63">
        <w:rPr>
          <w:lang w:val="en-US"/>
        </w:rPr>
        <w:t xml:space="preserve"> could also be </w:t>
      </w:r>
      <w:r w:rsidR="002C7093">
        <w:rPr>
          <w:lang w:val="en-US"/>
        </w:rPr>
        <w:t>interpreted</w:t>
      </w:r>
      <w:r w:rsidR="002C6E63">
        <w:rPr>
          <w:lang w:val="en-US"/>
        </w:rPr>
        <w:t xml:space="preserve"> as </w:t>
      </w:r>
      <w:r w:rsidR="008F7720">
        <w:rPr>
          <w:lang w:val="en-US"/>
        </w:rPr>
        <w:t xml:space="preserve">marketplaces within </w:t>
      </w:r>
      <w:r w:rsidR="001C65FF">
        <w:rPr>
          <w:lang w:val="en-US"/>
        </w:rPr>
        <w:t xml:space="preserve">the operating system </w:t>
      </w:r>
      <w:r w:rsidR="00E62AA0">
        <w:rPr>
          <w:lang w:val="en-US"/>
        </w:rPr>
        <w:t xml:space="preserve">market although they do not </w:t>
      </w:r>
      <w:r w:rsidR="0061540C">
        <w:rPr>
          <w:lang w:val="en-US"/>
        </w:rPr>
        <w:t xml:space="preserve">always </w:t>
      </w:r>
      <w:r w:rsidR="00AC0634">
        <w:rPr>
          <w:lang w:val="en-US"/>
        </w:rPr>
        <w:t xml:space="preserve">exhibit characteristics that are </w:t>
      </w:r>
      <w:r w:rsidR="00A50A6E">
        <w:rPr>
          <w:lang w:val="en-US"/>
        </w:rPr>
        <w:t>typical</w:t>
      </w:r>
      <w:r w:rsidR="0061540C">
        <w:rPr>
          <w:lang w:val="en-US"/>
        </w:rPr>
        <w:t xml:space="preserve"> </w:t>
      </w:r>
      <w:r w:rsidR="00A50A6E">
        <w:rPr>
          <w:lang w:val="en-US"/>
        </w:rPr>
        <w:t xml:space="preserve">for </w:t>
      </w:r>
      <w:r w:rsidR="00F50A18">
        <w:rPr>
          <w:lang w:val="en-US"/>
        </w:rPr>
        <w:t xml:space="preserve">a </w:t>
      </w:r>
      <w:proofErr w:type="gramStart"/>
      <w:r w:rsidR="00F50A18">
        <w:rPr>
          <w:lang w:val="en-US"/>
        </w:rPr>
        <w:t xml:space="preserve">market </w:t>
      </w:r>
      <w:r w:rsidR="008B1949">
        <w:rPr>
          <w:lang w:val="en-US"/>
        </w:rPr>
        <w:t>by</w:t>
      </w:r>
      <w:r w:rsidR="00F50A18">
        <w:rPr>
          <w:lang w:val="en-US"/>
        </w:rPr>
        <w:t xml:space="preserve"> definition</w:t>
      </w:r>
      <w:proofErr w:type="gramEnd"/>
      <w:r w:rsidR="00F50A18">
        <w:rPr>
          <w:lang w:val="en-US"/>
        </w:rPr>
        <w:t xml:space="preserve">. </w:t>
      </w:r>
    </w:p>
    <w:p w14:paraId="5251699D" w14:textId="2D747AC9" w:rsidR="005F4465" w:rsidRDefault="00BF299B" w:rsidP="00352B73">
      <w:pPr>
        <w:pStyle w:val="berschrift2"/>
        <w:rPr>
          <w:lang w:val="en-US"/>
        </w:rPr>
      </w:pPr>
      <w:bookmarkStart w:id="3" w:name="_Toc42097081"/>
      <w:r>
        <w:rPr>
          <w:lang w:val="en-US"/>
        </w:rPr>
        <w:t>Open markets</w:t>
      </w:r>
      <w:bookmarkEnd w:id="3"/>
    </w:p>
    <w:p w14:paraId="7A19930B" w14:textId="04B82AE1" w:rsidR="00261218" w:rsidRDefault="00491038" w:rsidP="00A939A2">
      <w:pPr>
        <w:rPr>
          <w:lang w:val="en-US"/>
        </w:rPr>
      </w:pPr>
      <w:r>
        <w:rPr>
          <w:lang w:val="en-US"/>
        </w:rPr>
        <w:t xml:space="preserve">The </w:t>
      </w:r>
      <w:r w:rsidR="003817DE">
        <w:rPr>
          <w:lang w:val="en-US"/>
        </w:rPr>
        <w:t xml:space="preserve">pristine </w:t>
      </w:r>
      <w:r w:rsidR="00003C4B">
        <w:rPr>
          <w:lang w:val="en-US"/>
        </w:rPr>
        <w:t>econom</w:t>
      </w:r>
      <w:r w:rsidR="00C85916">
        <w:rPr>
          <w:lang w:val="en-US"/>
        </w:rPr>
        <w:t>ic system</w:t>
      </w:r>
      <w:r>
        <w:rPr>
          <w:lang w:val="en-US"/>
        </w:rPr>
        <w:t xml:space="preserve"> is </w:t>
      </w:r>
      <w:r w:rsidR="00E8101F">
        <w:rPr>
          <w:lang w:val="en-US"/>
        </w:rPr>
        <w:t>based on</w:t>
      </w:r>
      <w:r w:rsidR="00003C4B">
        <w:rPr>
          <w:lang w:val="en-US"/>
        </w:rPr>
        <w:t xml:space="preserve"> </w:t>
      </w:r>
      <w:r w:rsidR="003D7134">
        <w:rPr>
          <w:lang w:val="en-US"/>
        </w:rPr>
        <w:t>the concept of a free market</w:t>
      </w:r>
      <w:r w:rsidR="00C35F8F">
        <w:rPr>
          <w:lang w:val="en-US"/>
        </w:rPr>
        <w:t xml:space="preserve">. </w:t>
      </w:r>
      <w:proofErr w:type="gramStart"/>
      <w:r w:rsidR="008B1949">
        <w:rPr>
          <w:lang w:val="en-US"/>
        </w:rPr>
        <w:t>By</w:t>
      </w:r>
      <w:r w:rsidR="00C35F8F">
        <w:rPr>
          <w:lang w:val="en-US"/>
        </w:rPr>
        <w:t xml:space="preserve"> definition a</w:t>
      </w:r>
      <w:proofErr w:type="gramEnd"/>
      <w:r w:rsidR="00C35F8F">
        <w:rPr>
          <w:lang w:val="en-US"/>
        </w:rPr>
        <w:t xml:space="preserve"> free market is </w:t>
      </w:r>
      <w:r w:rsidR="00FA12E2">
        <w:rPr>
          <w:lang w:val="en-US"/>
        </w:rPr>
        <w:t>a condition in which</w:t>
      </w:r>
      <w:r w:rsidR="000B77E0">
        <w:rPr>
          <w:lang w:val="en-US"/>
        </w:rPr>
        <w:t xml:space="preserve"> there are no regulations</w:t>
      </w:r>
      <w:r w:rsidR="00DE2047">
        <w:rPr>
          <w:lang w:val="en-US"/>
        </w:rPr>
        <w:t>, entry barriers</w:t>
      </w:r>
      <w:r w:rsidR="000B77E0">
        <w:rPr>
          <w:lang w:val="en-US"/>
        </w:rPr>
        <w:t xml:space="preserve"> and prices </w:t>
      </w:r>
      <w:r w:rsidR="00F2145F">
        <w:rPr>
          <w:lang w:val="en-US"/>
        </w:rPr>
        <w:t>for goods and services a</w:t>
      </w:r>
      <w:r w:rsidR="004D5896">
        <w:rPr>
          <w:lang w:val="en-US"/>
        </w:rPr>
        <w:t xml:space="preserve">rise through </w:t>
      </w:r>
      <w:r w:rsidR="0045199C">
        <w:rPr>
          <w:lang w:val="en-US"/>
        </w:rPr>
        <w:t>the laws of supply and demand</w:t>
      </w:r>
      <w:r w:rsidR="00AE4D2A">
        <w:rPr>
          <w:lang w:val="en-US"/>
        </w:rPr>
        <w:t xml:space="preserve"> (Free </w:t>
      </w:r>
      <w:r w:rsidR="00DA3DCA">
        <w:rPr>
          <w:lang w:val="en-US"/>
        </w:rPr>
        <w:t xml:space="preserve">market, </w:t>
      </w:r>
      <w:r w:rsidR="00261218">
        <w:rPr>
          <w:lang w:val="en-US"/>
        </w:rPr>
        <w:t>2020).</w:t>
      </w:r>
      <w:r w:rsidR="00062E3F">
        <w:rPr>
          <w:lang w:val="en-US"/>
        </w:rPr>
        <w:t xml:space="preserve"> </w:t>
      </w:r>
      <w:r w:rsidR="009C5521">
        <w:rPr>
          <w:lang w:val="en-US"/>
        </w:rPr>
        <w:t xml:space="preserve">Legal </w:t>
      </w:r>
      <w:r w:rsidR="00EF7C09">
        <w:rPr>
          <w:lang w:val="en-US"/>
        </w:rPr>
        <w:t>frameworks</w:t>
      </w:r>
      <w:r w:rsidR="009C5521">
        <w:rPr>
          <w:lang w:val="en-US"/>
        </w:rPr>
        <w:t xml:space="preserve"> that </w:t>
      </w:r>
      <w:r w:rsidR="00F15152">
        <w:rPr>
          <w:lang w:val="en-US"/>
        </w:rPr>
        <w:t xml:space="preserve">are implemented in order to </w:t>
      </w:r>
      <w:r w:rsidR="00D60E5F">
        <w:rPr>
          <w:lang w:val="en-US"/>
        </w:rPr>
        <w:t xml:space="preserve">prevent price agreements and other </w:t>
      </w:r>
      <w:r w:rsidR="00EF7C09">
        <w:rPr>
          <w:lang w:val="en-US"/>
        </w:rPr>
        <w:t>ways of cheating as well as to guarantee</w:t>
      </w:r>
      <w:r w:rsidR="00062E3F">
        <w:rPr>
          <w:lang w:val="en-US"/>
        </w:rPr>
        <w:t xml:space="preserve"> </w:t>
      </w:r>
      <w:r w:rsidR="00724AB4">
        <w:rPr>
          <w:lang w:val="en-US"/>
        </w:rPr>
        <w:t xml:space="preserve">control over markets in term of </w:t>
      </w:r>
      <w:r w:rsidR="00965B7E">
        <w:rPr>
          <w:lang w:val="en-US"/>
        </w:rPr>
        <w:lastRenderedPageBreak/>
        <w:t>consumer rights</w:t>
      </w:r>
      <w:r w:rsidR="00D572B9">
        <w:rPr>
          <w:lang w:val="en-US"/>
        </w:rPr>
        <w:t xml:space="preserve">, </w:t>
      </w:r>
      <w:r w:rsidR="00D93E98">
        <w:rPr>
          <w:lang w:val="en-US"/>
        </w:rPr>
        <w:t xml:space="preserve">safety standards and </w:t>
      </w:r>
      <w:r w:rsidR="00D572B9">
        <w:rPr>
          <w:lang w:val="en-US"/>
        </w:rPr>
        <w:t>how goods can be marked</w:t>
      </w:r>
      <w:r w:rsidR="002300D0">
        <w:rPr>
          <w:lang w:val="en-US"/>
        </w:rPr>
        <w:t xml:space="preserve"> are factors </w:t>
      </w:r>
      <w:r w:rsidR="00965B7E">
        <w:rPr>
          <w:lang w:val="en-US"/>
        </w:rPr>
        <w:t>which</w:t>
      </w:r>
      <w:r w:rsidR="002300D0">
        <w:rPr>
          <w:lang w:val="en-US"/>
        </w:rPr>
        <w:t xml:space="preserve"> have an direct impact </w:t>
      </w:r>
      <w:r w:rsidR="005D1947">
        <w:rPr>
          <w:lang w:val="en-US"/>
        </w:rPr>
        <w:t xml:space="preserve">on the “openness” of a </w:t>
      </w:r>
      <w:r w:rsidR="00FD5D7C">
        <w:rPr>
          <w:lang w:val="en-US"/>
        </w:rPr>
        <w:t>market.</w:t>
      </w:r>
      <w:r w:rsidR="00340098">
        <w:rPr>
          <w:lang w:val="en-US"/>
        </w:rPr>
        <w:t xml:space="preserve"> </w:t>
      </w:r>
      <w:r w:rsidR="00013D75" w:rsidRPr="00013D75">
        <w:rPr>
          <w:lang w:val="en-US"/>
        </w:rPr>
        <w:t>Accordingly, a market that shows no or little restrictions in this regard is to be regarded as open.</w:t>
      </w:r>
    </w:p>
    <w:p w14:paraId="1EAF1507" w14:textId="696878BF" w:rsidR="003C6518" w:rsidRDefault="00135C53" w:rsidP="00A939A2">
      <w:pPr>
        <w:rPr>
          <w:lang w:val="en-US"/>
        </w:rPr>
      </w:pPr>
      <w:r>
        <w:rPr>
          <w:lang w:val="en-US"/>
        </w:rPr>
        <w:t xml:space="preserve">The advantages for </w:t>
      </w:r>
      <w:r w:rsidR="00D43EE1">
        <w:rPr>
          <w:lang w:val="en-US"/>
        </w:rPr>
        <w:t xml:space="preserve">potential buyers of products in </w:t>
      </w:r>
      <w:r w:rsidR="00BF299B">
        <w:rPr>
          <w:lang w:val="en-US"/>
        </w:rPr>
        <w:t>open markets</w:t>
      </w:r>
      <w:r w:rsidR="00FD5D7C">
        <w:rPr>
          <w:lang w:val="en-US"/>
        </w:rPr>
        <w:t xml:space="preserve"> are primarily </w:t>
      </w:r>
      <w:proofErr w:type="gramStart"/>
      <w:r w:rsidR="000B1F48">
        <w:rPr>
          <w:lang w:val="en-US"/>
        </w:rPr>
        <w:t>due to the fact that</w:t>
      </w:r>
      <w:proofErr w:type="gramEnd"/>
      <w:r w:rsidR="000B1F48">
        <w:rPr>
          <w:lang w:val="en-US"/>
        </w:rPr>
        <w:t xml:space="preserve"> </w:t>
      </w:r>
      <w:r w:rsidR="001C4B07">
        <w:rPr>
          <w:lang w:val="en-US"/>
        </w:rPr>
        <w:t xml:space="preserve">in general </w:t>
      </w:r>
      <w:r w:rsidR="00BF299B">
        <w:rPr>
          <w:lang w:val="en-US"/>
        </w:rPr>
        <w:t>open markets</w:t>
      </w:r>
      <w:r w:rsidR="005E6B77">
        <w:rPr>
          <w:lang w:val="en-US"/>
        </w:rPr>
        <w:t xml:space="preserve"> are more attractive for large competition</w:t>
      </w:r>
      <w:r w:rsidR="001C4FA0">
        <w:rPr>
          <w:lang w:val="en-US"/>
        </w:rPr>
        <w:t xml:space="preserve"> which results in lower prices. Furthermore</w:t>
      </w:r>
      <w:r w:rsidR="00896C2E">
        <w:rPr>
          <w:lang w:val="en-US"/>
        </w:rPr>
        <w:t>,</w:t>
      </w:r>
      <w:r w:rsidR="001C4FA0">
        <w:rPr>
          <w:lang w:val="en-US"/>
        </w:rPr>
        <w:t xml:space="preserve"> </w:t>
      </w:r>
      <w:r w:rsidR="005100AC">
        <w:rPr>
          <w:lang w:val="en-US"/>
        </w:rPr>
        <w:t xml:space="preserve">more competitors </w:t>
      </w:r>
      <w:r w:rsidR="009005CF">
        <w:rPr>
          <w:lang w:val="en-US"/>
        </w:rPr>
        <w:t>mean</w:t>
      </w:r>
      <w:r w:rsidR="00C3036D">
        <w:rPr>
          <w:lang w:val="en-US"/>
        </w:rPr>
        <w:t xml:space="preserve"> a wider range of choice for customer when it comes to buying a </w:t>
      </w:r>
      <w:proofErr w:type="gramStart"/>
      <w:r w:rsidR="00B62A72">
        <w:rPr>
          <w:lang w:val="en-US"/>
        </w:rPr>
        <w:t>particular</w:t>
      </w:r>
      <w:r w:rsidR="00C3036D">
        <w:rPr>
          <w:lang w:val="en-US"/>
        </w:rPr>
        <w:t xml:space="preserve"> product</w:t>
      </w:r>
      <w:proofErr w:type="gramEnd"/>
      <w:r w:rsidR="00C3036D">
        <w:rPr>
          <w:lang w:val="en-US"/>
        </w:rPr>
        <w:t xml:space="preserve">. The </w:t>
      </w:r>
      <w:r w:rsidR="00CF769A">
        <w:rPr>
          <w:lang w:val="en-US"/>
        </w:rPr>
        <w:t>suppliers</w:t>
      </w:r>
      <w:r w:rsidR="009005CF">
        <w:rPr>
          <w:lang w:val="en-US"/>
        </w:rPr>
        <w:t xml:space="preserve"> can</w:t>
      </w:r>
      <w:r w:rsidR="002C1844">
        <w:rPr>
          <w:lang w:val="en-US"/>
        </w:rPr>
        <w:t xml:space="preserve"> then</w:t>
      </w:r>
      <w:r w:rsidR="009005CF">
        <w:rPr>
          <w:lang w:val="en-US"/>
        </w:rPr>
        <w:t xml:space="preserve"> </w:t>
      </w:r>
      <w:r w:rsidR="00546003">
        <w:rPr>
          <w:lang w:val="en-US"/>
        </w:rPr>
        <w:t>b</w:t>
      </w:r>
      <w:r w:rsidR="00B56FFF">
        <w:rPr>
          <w:lang w:val="en-US"/>
        </w:rPr>
        <w:t xml:space="preserve">e compared against each other so that the </w:t>
      </w:r>
      <w:r w:rsidR="009549B3">
        <w:rPr>
          <w:lang w:val="en-US"/>
        </w:rPr>
        <w:t xml:space="preserve">user of a product gets to </w:t>
      </w:r>
      <w:r w:rsidR="00225FFF">
        <w:rPr>
          <w:lang w:val="en-US"/>
        </w:rPr>
        <w:t xml:space="preserve">choose the good that </w:t>
      </w:r>
      <w:r w:rsidR="006C1814">
        <w:rPr>
          <w:lang w:val="en-US"/>
        </w:rPr>
        <w:t>fits best his individual needs.</w:t>
      </w:r>
      <w:r w:rsidR="00A2196B">
        <w:rPr>
          <w:lang w:val="en-US"/>
        </w:rPr>
        <w:t xml:space="preserve"> </w:t>
      </w:r>
      <w:r w:rsidR="00850935">
        <w:rPr>
          <w:lang w:val="en-US"/>
        </w:rPr>
        <w:t xml:space="preserve">Subsequently, </w:t>
      </w:r>
      <w:r w:rsidR="00CF769A">
        <w:rPr>
          <w:lang w:val="en-US"/>
        </w:rPr>
        <w:t>manufacturer</w:t>
      </w:r>
      <w:r w:rsidR="003C6518">
        <w:rPr>
          <w:lang w:val="en-US"/>
        </w:rPr>
        <w:t xml:space="preserve"> and </w:t>
      </w:r>
      <w:r w:rsidR="00D00B78">
        <w:rPr>
          <w:lang w:val="en-US"/>
        </w:rPr>
        <w:t>vendors</w:t>
      </w:r>
      <w:r w:rsidR="003C6518">
        <w:rPr>
          <w:lang w:val="en-US"/>
        </w:rPr>
        <w:t xml:space="preserve"> of </w:t>
      </w:r>
      <w:r w:rsidR="00AF388E">
        <w:rPr>
          <w:lang w:val="en-US"/>
        </w:rPr>
        <w:t>products</w:t>
      </w:r>
      <w:r w:rsidR="005F061C">
        <w:rPr>
          <w:lang w:val="en-US"/>
        </w:rPr>
        <w:t xml:space="preserve"> and services at </w:t>
      </w:r>
      <w:r w:rsidR="00BF299B">
        <w:rPr>
          <w:lang w:val="en-US"/>
        </w:rPr>
        <w:t>open markets</w:t>
      </w:r>
      <w:r w:rsidR="005F061C">
        <w:rPr>
          <w:lang w:val="en-US"/>
        </w:rPr>
        <w:t xml:space="preserve"> need to ensure, that they stay competitive</w:t>
      </w:r>
      <w:r w:rsidR="00CF7EBF">
        <w:rPr>
          <w:lang w:val="en-US"/>
        </w:rPr>
        <w:t xml:space="preserve"> throughout the duration they intend to offer their products at </w:t>
      </w:r>
      <w:r w:rsidR="00F17079">
        <w:rPr>
          <w:lang w:val="en-US"/>
        </w:rPr>
        <w:t>the market</w:t>
      </w:r>
      <w:r w:rsidR="00790244">
        <w:rPr>
          <w:lang w:val="en-US"/>
        </w:rPr>
        <w:t>places</w:t>
      </w:r>
      <w:r w:rsidR="00F17079">
        <w:rPr>
          <w:lang w:val="en-US"/>
        </w:rPr>
        <w:t>.</w:t>
      </w:r>
      <w:r w:rsidR="001D3829">
        <w:rPr>
          <w:lang w:val="en-US"/>
        </w:rPr>
        <w:t xml:space="preserve"> One possible way to achieve this is by </w:t>
      </w:r>
      <w:r w:rsidR="00C82FFF" w:rsidRPr="00C82FFF">
        <w:rPr>
          <w:lang w:val="en-US"/>
        </w:rPr>
        <w:t>stand</w:t>
      </w:r>
      <w:r w:rsidR="00C82FFF">
        <w:rPr>
          <w:lang w:val="en-US"/>
        </w:rPr>
        <w:t>ing</w:t>
      </w:r>
      <w:r w:rsidR="00C82FFF" w:rsidRPr="00C82FFF">
        <w:rPr>
          <w:lang w:val="en-US"/>
        </w:rPr>
        <w:t xml:space="preserve"> out from the </w:t>
      </w:r>
      <w:r w:rsidR="00B94D4A">
        <w:rPr>
          <w:lang w:val="en-US"/>
        </w:rPr>
        <w:t>crowd</w:t>
      </w:r>
      <w:r w:rsidR="001D1834">
        <w:rPr>
          <w:lang w:val="en-US"/>
        </w:rPr>
        <w:t xml:space="preserve"> e</w:t>
      </w:r>
      <w:r w:rsidR="00C82FFF">
        <w:rPr>
          <w:lang w:val="en-US"/>
        </w:rPr>
        <w:t xml:space="preserve">ither by </w:t>
      </w:r>
      <w:r w:rsidR="00587C1A">
        <w:rPr>
          <w:lang w:val="en-US"/>
        </w:rPr>
        <w:t xml:space="preserve">cost leadership or </w:t>
      </w:r>
      <w:r w:rsidR="00113238">
        <w:rPr>
          <w:lang w:val="en-US"/>
        </w:rPr>
        <w:t>by possession of major technological advantages</w:t>
      </w:r>
      <w:r w:rsidR="003621AC">
        <w:rPr>
          <w:lang w:val="en-US"/>
        </w:rPr>
        <w:t xml:space="preserve"> against the competition.</w:t>
      </w:r>
    </w:p>
    <w:p w14:paraId="26492AC7" w14:textId="3505A90C" w:rsidR="003621AC" w:rsidRDefault="00213038" w:rsidP="00A939A2">
      <w:pPr>
        <w:rPr>
          <w:lang w:val="en-US"/>
        </w:rPr>
      </w:pPr>
      <w:r>
        <w:rPr>
          <w:lang w:val="en-US"/>
        </w:rPr>
        <w:t xml:space="preserve">This process of </w:t>
      </w:r>
      <w:r w:rsidR="00DF1B11">
        <w:rPr>
          <w:lang w:val="en-US"/>
        </w:rPr>
        <w:t xml:space="preserve">ongoing competitive </w:t>
      </w:r>
      <w:r w:rsidR="005771AE">
        <w:rPr>
          <w:lang w:val="en-US"/>
        </w:rPr>
        <w:t xml:space="preserve">battle </w:t>
      </w:r>
      <w:r w:rsidR="00C21922">
        <w:rPr>
          <w:lang w:val="en-US"/>
        </w:rPr>
        <w:t xml:space="preserve">demands </w:t>
      </w:r>
      <w:r w:rsidR="002E0660">
        <w:rPr>
          <w:lang w:val="en-US"/>
        </w:rPr>
        <w:t xml:space="preserve">a huge amount of input resources and </w:t>
      </w:r>
      <w:r w:rsidR="006A2337">
        <w:rPr>
          <w:lang w:val="en-US"/>
        </w:rPr>
        <w:t xml:space="preserve">might take several years for a company to be </w:t>
      </w:r>
      <w:r w:rsidR="00141999">
        <w:rPr>
          <w:lang w:val="en-US"/>
        </w:rPr>
        <w:t>profitable</w:t>
      </w:r>
      <w:r w:rsidR="00AC207E">
        <w:rPr>
          <w:lang w:val="en-US"/>
        </w:rPr>
        <w:t xml:space="preserve"> but of course it </w:t>
      </w:r>
      <w:r w:rsidR="00BB3D0E" w:rsidRPr="00BB3D0E">
        <w:rPr>
          <w:lang w:val="en-US"/>
        </w:rPr>
        <w:t>also brought some companies to financial ruin.</w:t>
      </w:r>
    </w:p>
    <w:p w14:paraId="04B3104A" w14:textId="5D19F437" w:rsidR="00721DA4" w:rsidRDefault="00A84D6D" w:rsidP="00A939A2">
      <w:pPr>
        <w:rPr>
          <w:lang w:val="en-US"/>
        </w:rPr>
      </w:pPr>
      <w:r>
        <w:rPr>
          <w:lang w:val="en-US"/>
        </w:rPr>
        <w:t xml:space="preserve">For this reason, in general companies prefer </w:t>
      </w:r>
      <w:r w:rsidR="008C164A">
        <w:rPr>
          <w:lang w:val="en-US"/>
        </w:rPr>
        <w:t xml:space="preserve">markets without competition. </w:t>
      </w:r>
      <w:r w:rsidR="00D63032">
        <w:rPr>
          <w:lang w:val="en-US"/>
        </w:rPr>
        <w:t>These kinds of markets</w:t>
      </w:r>
      <w:r w:rsidR="008C164A">
        <w:rPr>
          <w:lang w:val="en-US"/>
        </w:rPr>
        <w:t xml:space="preserve"> are also referred to as monopolies.</w:t>
      </w:r>
      <w:r w:rsidR="00BF2642">
        <w:rPr>
          <w:lang w:val="en-US"/>
        </w:rPr>
        <w:t xml:space="preserve"> </w:t>
      </w:r>
      <w:r w:rsidR="00BD501A">
        <w:rPr>
          <w:lang w:val="en-US"/>
        </w:rPr>
        <w:t xml:space="preserve">In contrast to </w:t>
      </w:r>
      <w:r w:rsidR="00BF299B">
        <w:rPr>
          <w:lang w:val="en-US"/>
        </w:rPr>
        <w:t>open markets</w:t>
      </w:r>
      <w:r w:rsidR="00BD501A">
        <w:rPr>
          <w:lang w:val="en-US"/>
        </w:rPr>
        <w:t>,</w:t>
      </w:r>
      <w:r w:rsidR="0012108B">
        <w:rPr>
          <w:lang w:val="en-US"/>
        </w:rPr>
        <w:t xml:space="preserve"> businesses </w:t>
      </w:r>
      <w:r w:rsidR="00036FE1">
        <w:rPr>
          <w:lang w:val="en-US"/>
        </w:rPr>
        <w:t xml:space="preserve">that incorporate </w:t>
      </w:r>
      <w:r w:rsidR="00D149F3">
        <w:rPr>
          <w:lang w:val="en-US"/>
        </w:rPr>
        <w:t xml:space="preserve">monopolies </w:t>
      </w:r>
      <w:proofErr w:type="gramStart"/>
      <w:r w:rsidR="00D149F3">
        <w:rPr>
          <w:lang w:val="en-US"/>
        </w:rPr>
        <w:t>are able to</w:t>
      </w:r>
      <w:proofErr w:type="gramEnd"/>
      <w:r w:rsidR="00BE06C2">
        <w:rPr>
          <w:lang w:val="en-US"/>
        </w:rPr>
        <w:t xml:space="preserve"> exercise pric</w:t>
      </w:r>
      <w:r w:rsidR="00984D89">
        <w:rPr>
          <w:lang w:val="en-US"/>
        </w:rPr>
        <w:t xml:space="preserve">ing power. </w:t>
      </w:r>
      <w:r w:rsidR="00B36889">
        <w:rPr>
          <w:lang w:val="en-US"/>
        </w:rPr>
        <w:t xml:space="preserve">The ability to price a product </w:t>
      </w:r>
      <w:r w:rsidR="000562C3">
        <w:rPr>
          <w:lang w:val="en-US"/>
        </w:rPr>
        <w:t xml:space="preserve">above marginal costs </w:t>
      </w:r>
      <w:r w:rsidR="00E235FF">
        <w:rPr>
          <w:lang w:val="en-US"/>
        </w:rPr>
        <w:t xml:space="preserve">without having to </w:t>
      </w:r>
      <w:r w:rsidR="000527B0">
        <w:rPr>
          <w:lang w:val="en-US"/>
        </w:rPr>
        <w:t>lose</w:t>
      </w:r>
      <w:r w:rsidR="00E235FF">
        <w:rPr>
          <w:lang w:val="en-US"/>
        </w:rPr>
        <w:t xml:space="preserve"> customers to the competitors </w:t>
      </w:r>
      <w:r w:rsidR="00412F63">
        <w:rPr>
          <w:lang w:val="en-US"/>
        </w:rPr>
        <w:t xml:space="preserve">is desirable </w:t>
      </w:r>
      <w:r w:rsidR="00341E90">
        <w:rPr>
          <w:lang w:val="en-US"/>
        </w:rPr>
        <w:t>for every comp</w:t>
      </w:r>
      <w:r w:rsidR="00152779">
        <w:rPr>
          <w:lang w:val="en-US"/>
        </w:rPr>
        <w:t xml:space="preserve">any that thrives </w:t>
      </w:r>
      <w:r w:rsidR="00C4130C">
        <w:rPr>
          <w:lang w:val="en-US"/>
        </w:rPr>
        <w:t>to be as financially successful as possible.</w:t>
      </w:r>
    </w:p>
    <w:p w14:paraId="7D93E75D" w14:textId="6B43651F" w:rsidR="00332F45" w:rsidRDefault="00536711" w:rsidP="00FD6618">
      <w:pPr>
        <w:rPr>
          <w:lang w:val="en-US"/>
        </w:rPr>
      </w:pPr>
      <w:r>
        <w:rPr>
          <w:lang w:val="en-US"/>
        </w:rPr>
        <w:t xml:space="preserve">As we focus on businesses that primarily sell </w:t>
      </w:r>
      <w:r w:rsidR="00DD4F61">
        <w:rPr>
          <w:lang w:val="en-US"/>
        </w:rPr>
        <w:t>operating system software</w:t>
      </w:r>
      <w:r>
        <w:rPr>
          <w:lang w:val="en-US"/>
        </w:rPr>
        <w:t xml:space="preserve"> and related </w:t>
      </w:r>
      <w:r w:rsidR="005B1AC2">
        <w:rPr>
          <w:lang w:val="en-US"/>
        </w:rPr>
        <w:t xml:space="preserve">hardware </w:t>
      </w:r>
      <w:r>
        <w:rPr>
          <w:lang w:val="en-US"/>
        </w:rPr>
        <w:t>products</w:t>
      </w:r>
      <w:r w:rsidR="007177DF">
        <w:rPr>
          <w:lang w:val="en-US"/>
        </w:rPr>
        <w:t xml:space="preserve"> </w:t>
      </w:r>
      <w:r w:rsidR="009F3862">
        <w:rPr>
          <w:lang w:val="en-US"/>
        </w:rPr>
        <w:t>with access to certain marketplaces</w:t>
      </w:r>
      <w:r>
        <w:rPr>
          <w:lang w:val="en-US"/>
        </w:rPr>
        <w:t xml:space="preserve">, we restrict the definition of </w:t>
      </w:r>
      <w:r w:rsidR="00D70528">
        <w:rPr>
          <w:lang w:val="en-US"/>
        </w:rPr>
        <w:t>a</w:t>
      </w:r>
      <w:r w:rsidR="009706B5">
        <w:rPr>
          <w:lang w:val="en-US"/>
        </w:rPr>
        <w:t xml:space="preserve">n </w:t>
      </w:r>
      <w:r w:rsidR="00BF299B">
        <w:rPr>
          <w:lang w:val="en-US"/>
        </w:rPr>
        <w:t>open market</w:t>
      </w:r>
      <w:r w:rsidR="00A43AD2">
        <w:rPr>
          <w:lang w:val="en-US"/>
        </w:rPr>
        <w:t xml:space="preserve"> system</w:t>
      </w:r>
      <w:r>
        <w:rPr>
          <w:lang w:val="en-US"/>
        </w:rPr>
        <w:t xml:space="preserve"> to </w:t>
      </w:r>
      <w:r w:rsidR="009706B5">
        <w:rPr>
          <w:lang w:val="en-US"/>
        </w:rPr>
        <w:t>a</w:t>
      </w:r>
      <w:r>
        <w:rPr>
          <w:lang w:val="en-US"/>
        </w:rPr>
        <w:t xml:space="preserve"> </w:t>
      </w:r>
      <w:r w:rsidR="00BF299B">
        <w:rPr>
          <w:lang w:val="en-US"/>
        </w:rPr>
        <w:t>two-sided platform</w:t>
      </w:r>
      <w:r w:rsidR="009706B5">
        <w:rPr>
          <w:lang w:val="en-US"/>
        </w:rPr>
        <w:t xml:space="preserve"> with free entry and exit of </w:t>
      </w:r>
      <w:r w:rsidR="00A130D2">
        <w:rPr>
          <w:lang w:val="en-US"/>
        </w:rPr>
        <w:t>third</w:t>
      </w:r>
      <w:r w:rsidR="004A1F9C">
        <w:rPr>
          <w:lang w:val="en-US"/>
        </w:rPr>
        <w:t>-</w:t>
      </w:r>
      <w:r w:rsidR="00A130D2">
        <w:rPr>
          <w:lang w:val="en-US"/>
        </w:rPr>
        <w:t>part</w:t>
      </w:r>
      <w:r w:rsidR="004A1F9C">
        <w:rPr>
          <w:lang w:val="en-US"/>
        </w:rPr>
        <w:t>y</w:t>
      </w:r>
      <w:r w:rsidR="00A130D2">
        <w:rPr>
          <w:lang w:val="en-US"/>
        </w:rPr>
        <w:t xml:space="preserve"> </w:t>
      </w:r>
      <w:r w:rsidR="00DD4F61">
        <w:rPr>
          <w:lang w:val="en-US"/>
        </w:rPr>
        <w:t>application developers</w:t>
      </w:r>
      <w:r w:rsidR="009706B5">
        <w:rPr>
          <w:lang w:val="en-US"/>
        </w:rPr>
        <w:t xml:space="preserve"> </w:t>
      </w:r>
      <w:r w:rsidR="0042391A">
        <w:rPr>
          <w:lang w:val="en-US"/>
        </w:rPr>
        <w:t xml:space="preserve">which </w:t>
      </w:r>
      <w:r w:rsidR="00F87B64">
        <w:rPr>
          <w:lang w:val="en-US"/>
        </w:rPr>
        <w:t>An</w:t>
      </w:r>
      <w:r w:rsidR="00CC39D7">
        <w:rPr>
          <w:lang w:val="en-US"/>
        </w:rPr>
        <w:t>d</w:t>
      </w:r>
      <w:r w:rsidR="00F87B64">
        <w:rPr>
          <w:lang w:val="en-US"/>
        </w:rPr>
        <w:t xml:space="preserve">rei </w:t>
      </w:r>
      <w:proofErr w:type="spellStart"/>
      <w:r w:rsidR="00F87B64">
        <w:rPr>
          <w:lang w:val="en-US"/>
        </w:rPr>
        <w:t>Hagiu</w:t>
      </w:r>
      <w:proofErr w:type="spellEnd"/>
      <w:r w:rsidR="00F87B64">
        <w:rPr>
          <w:lang w:val="en-US"/>
        </w:rPr>
        <w:t xml:space="preserve"> (2006, p. </w:t>
      </w:r>
      <w:r w:rsidR="00A130D2">
        <w:rPr>
          <w:lang w:val="en-US"/>
        </w:rPr>
        <w:t>4</w:t>
      </w:r>
      <w:r w:rsidR="00F87B64">
        <w:rPr>
          <w:lang w:val="en-US"/>
        </w:rPr>
        <w:t>)</w:t>
      </w:r>
      <w:r w:rsidR="00042C9B">
        <w:rPr>
          <w:lang w:val="en-US"/>
        </w:rPr>
        <w:t xml:space="preserve"> is </w:t>
      </w:r>
      <w:r w:rsidR="0042372B">
        <w:rPr>
          <w:lang w:val="en-US"/>
        </w:rPr>
        <w:t xml:space="preserve">generally referring to as </w:t>
      </w:r>
      <w:r w:rsidR="00A130D2">
        <w:rPr>
          <w:lang w:val="en-US"/>
        </w:rPr>
        <w:t>developers</w:t>
      </w:r>
      <w:r w:rsidR="00F87B64">
        <w:rPr>
          <w:lang w:val="en-US"/>
        </w:rPr>
        <w:t xml:space="preserve">. </w:t>
      </w:r>
      <w:r w:rsidR="00332F45">
        <w:rPr>
          <w:lang w:val="en-US"/>
        </w:rPr>
        <w:t xml:space="preserve">For this reason, when </w:t>
      </w:r>
      <w:r w:rsidR="00BF299B">
        <w:rPr>
          <w:lang w:val="en-US"/>
        </w:rPr>
        <w:t>open markets</w:t>
      </w:r>
      <w:r w:rsidR="00332F45">
        <w:rPr>
          <w:lang w:val="en-US"/>
        </w:rPr>
        <w:t xml:space="preserve"> are mentioned in the following pages, we refer to them as </w:t>
      </w:r>
      <w:r w:rsidR="00497B03">
        <w:rPr>
          <w:lang w:val="en-US"/>
        </w:rPr>
        <w:t>two-sided market</w:t>
      </w:r>
      <w:r w:rsidR="00BF4AD2">
        <w:rPr>
          <w:lang w:val="en-US"/>
        </w:rPr>
        <w:t>s</w:t>
      </w:r>
      <w:r w:rsidR="00332F45">
        <w:rPr>
          <w:lang w:val="en-US"/>
        </w:rPr>
        <w:t xml:space="preserve"> that are not under the possession of a single company but are open to any </w:t>
      </w:r>
      <w:r w:rsidR="00DD7788">
        <w:rPr>
          <w:lang w:val="en-US"/>
        </w:rPr>
        <w:t>developer</w:t>
      </w:r>
      <w:r w:rsidR="00640165">
        <w:rPr>
          <w:lang w:val="en-US"/>
        </w:rPr>
        <w:t xml:space="preserve"> </w:t>
      </w:r>
      <w:r w:rsidR="00332F45">
        <w:rPr>
          <w:lang w:val="en-US"/>
        </w:rPr>
        <w:t xml:space="preserve">that pursues the idea of a boundless collaboration in the IT branch and since dispense on any method that would distort a fair competition. </w:t>
      </w:r>
      <w:r w:rsidR="0059093D">
        <w:rPr>
          <w:lang w:val="en-US"/>
        </w:rPr>
        <w:t xml:space="preserve">The </w:t>
      </w:r>
      <w:r w:rsidR="002B121D">
        <w:rPr>
          <w:lang w:val="en-US"/>
        </w:rPr>
        <w:t>involved groups</w:t>
      </w:r>
      <w:r w:rsidR="003C7F0A">
        <w:rPr>
          <w:lang w:val="en-US"/>
        </w:rPr>
        <w:t>, in general,</w:t>
      </w:r>
      <w:r w:rsidR="00332F45">
        <w:rPr>
          <w:lang w:val="en-US"/>
        </w:rPr>
        <w:t xml:space="preserve"> </w:t>
      </w:r>
      <w:r w:rsidR="0095649B">
        <w:rPr>
          <w:lang w:val="en-US"/>
        </w:rPr>
        <w:t xml:space="preserve">benefit </w:t>
      </w:r>
      <w:r w:rsidR="00DB464C">
        <w:rPr>
          <w:lang w:val="en-US"/>
        </w:rPr>
        <w:t>from</w:t>
      </w:r>
      <w:r w:rsidR="004626FD" w:rsidRPr="004626FD">
        <w:rPr>
          <w:lang w:val="en-US"/>
        </w:rPr>
        <w:t xml:space="preserve"> equal </w:t>
      </w:r>
      <w:r w:rsidR="00615B0A">
        <w:rPr>
          <w:lang w:val="en-US"/>
        </w:rPr>
        <w:t xml:space="preserve">starting </w:t>
      </w:r>
      <w:r w:rsidR="004626FD" w:rsidRPr="004626FD">
        <w:rPr>
          <w:lang w:val="en-US"/>
        </w:rPr>
        <w:t xml:space="preserve">conditions for everyone </w:t>
      </w:r>
      <w:r w:rsidR="00332F45">
        <w:rPr>
          <w:lang w:val="en-US"/>
        </w:rPr>
        <w:t>that provide</w:t>
      </w:r>
      <w:r w:rsidR="0027483F">
        <w:rPr>
          <w:lang w:val="en-US"/>
        </w:rPr>
        <w:t>s</w:t>
      </w:r>
      <w:r w:rsidR="00332F45">
        <w:rPr>
          <w:lang w:val="en-US"/>
        </w:rPr>
        <w:t xml:space="preserve"> similar goods and services. </w:t>
      </w:r>
      <w:r w:rsidR="00F5136F">
        <w:rPr>
          <w:lang w:val="en-US"/>
        </w:rPr>
        <w:t>We specifically focus on the</w:t>
      </w:r>
      <w:r w:rsidR="00FB0E4E">
        <w:rPr>
          <w:lang w:val="en-US"/>
        </w:rPr>
        <w:t xml:space="preserve"> mobile operating system market as well as briefly </w:t>
      </w:r>
      <w:r w:rsidR="00B90622">
        <w:rPr>
          <w:lang w:val="en-US"/>
        </w:rPr>
        <w:t xml:space="preserve">provide </w:t>
      </w:r>
      <w:r w:rsidR="00814631">
        <w:rPr>
          <w:lang w:val="en-US"/>
        </w:rPr>
        <w:t>insights in the</w:t>
      </w:r>
      <w:r w:rsidR="00FC6B0E">
        <w:rPr>
          <w:lang w:val="en-US"/>
        </w:rPr>
        <w:t xml:space="preserve"> desktop </w:t>
      </w:r>
      <w:r w:rsidR="00FC6B0E">
        <w:rPr>
          <w:lang w:val="en-US"/>
        </w:rPr>
        <w:lastRenderedPageBreak/>
        <w:t>operating markets</w:t>
      </w:r>
      <w:r w:rsidR="00DB537D">
        <w:rPr>
          <w:lang w:val="en-US"/>
        </w:rPr>
        <w:t>.</w:t>
      </w:r>
      <w:r w:rsidR="004E4078">
        <w:rPr>
          <w:lang w:val="en-US"/>
        </w:rPr>
        <w:t xml:space="preserve"> </w:t>
      </w:r>
      <w:r w:rsidR="00FD6618" w:rsidRPr="00FD6618">
        <w:rPr>
          <w:lang w:val="en-US"/>
        </w:rPr>
        <w:t xml:space="preserve">Basically, you could think of the </w:t>
      </w:r>
      <w:r w:rsidR="00FD6618">
        <w:rPr>
          <w:lang w:val="en-US"/>
        </w:rPr>
        <w:t>“</w:t>
      </w:r>
      <w:r w:rsidR="00FD6618" w:rsidRPr="00FD6618">
        <w:rPr>
          <w:lang w:val="en-US"/>
        </w:rPr>
        <w:t>Android</w:t>
      </w:r>
      <w:r w:rsidR="00FD6618">
        <w:rPr>
          <w:lang w:val="en-US"/>
        </w:rPr>
        <w:t>” mobile</w:t>
      </w:r>
      <w:r w:rsidR="00FD6618" w:rsidRPr="00FD6618">
        <w:rPr>
          <w:lang w:val="en-US"/>
        </w:rPr>
        <w:t xml:space="preserve"> platform as an </w:t>
      </w:r>
      <w:r w:rsidR="00BF299B">
        <w:rPr>
          <w:lang w:val="en-US"/>
        </w:rPr>
        <w:t>open market</w:t>
      </w:r>
      <w:r w:rsidR="00FD6618" w:rsidRPr="00FD6618">
        <w:rPr>
          <w:lang w:val="en-US"/>
        </w:rPr>
        <w:t xml:space="preserve"> because this system is based on an open source </w:t>
      </w:r>
      <w:r w:rsidR="004046C6">
        <w:rPr>
          <w:lang w:val="en-US"/>
        </w:rPr>
        <w:t>operating system</w:t>
      </w:r>
      <w:r w:rsidR="00FD4A9B">
        <w:rPr>
          <w:lang w:val="en-US"/>
        </w:rPr>
        <w:t xml:space="preserve"> allowing to create </w:t>
      </w:r>
      <w:r w:rsidR="00AF70EC">
        <w:rPr>
          <w:lang w:val="en-US"/>
        </w:rPr>
        <w:t>applications for free and decide on the way of distributing</w:t>
      </w:r>
      <w:r w:rsidR="007948B2">
        <w:rPr>
          <w:lang w:val="en-US"/>
        </w:rPr>
        <w:t xml:space="preserve"> them</w:t>
      </w:r>
      <w:r w:rsidR="00FD6618" w:rsidRPr="00FD6618">
        <w:rPr>
          <w:lang w:val="en-US"/>
        </w:rPr>
        <w:t>.</w:t>
      </w:r>
      <w:r w:rsidR="00FD6618">
        <w:rPr>
          <w:lang w:val="en-US"/>
        </w:rPr>
        <w:t xml:space="preserve"> </w:t>
      </w:r>
      <w:r w:rsidR="00BD41A6">
        <w:rPr>
          <w:lang w:val="en-US"/>
        </w:rPr>
        <w:t xml:space="preserve">However, there are a few more things that need to be considered </w:t>
      </w:r>
      <w:r w:rsidR="004F6784">
        <w:rPr>
          <w:lang w:val="en-US"/>
        </w:rPr>
        <w:t xml:space="preserve">for a proper analysis of the platform. Hence, we will cover these </w:t>
      </w:r>
      <w:r w:rsidR="00111736">
        <w:rPr>
          <w:lang w:val="en-US"/>
        </w:rPr>
        <w:t>topics in depth later in this paper.</w:t>
      </w:r>
    </w:p>
    <w:p w14:paraId="6DFC2FAB" w14:textId="6C4CCB9F" w:rsidR="00721DA4" w:rsidRDefault="00BF299B" w:rsidP="00721DA4">
      <w:pPr>
        <w:pStyle w:val="berschrift2"/>
        <w:rPr>
          <w:lang w:val="en-US"/>
        </w:rPr>
      </w:pPr>
      <w:bookmarkStart w:id="4" w:name="_Toc42097082"/>
      <w:r>
        <w:rPr>
          <w:lang w:val="en-US"/>
        </w:rPr>
        <w:t>Proprietary markets</w:t>
      </w:r>
      <w:bookmarkEnd w:id="4"/>
    </w:p>
    <w:p w14:paraId="315B1AB9" w14:textId="19CD706B" w:rsidR="00AE6F23" w:rsidRDefault="00E65345" w:rsidP="00A939A2">
      <w:pPr>
        <w:rPr>
          <w:lang w:val="en-US"/>
        </w:rPr>
      </w:pPr>
      <w:r>
        <w:rPr>
          <w:lang w:val="en-US"/>
        </w:rPr>
        <w:t>In monopoly market</w:t>
      </w:r>
      <w:r w:rsidR="005F5556">
        <w:rPr>
          <w:lang w:val="en-US"/>
        </w:rPr>
        <w:t xml:space="preserve"> systems</w:t>
      </w:r>
      <w:r>
        <w:rPr>
          <w:lang w:val="en-US"/>
        </w:rPr>
        <w:t xml:space="preserve"> people</w:t>
      </w:r>
      <w:r w:rsidR="00134C7C">
        <w:rPr>
          <w:lang w:val="en-US"/>
        </w:rPr>
        <w:t xml:space="preserve"> </w:t>
      </w:r>
      <w:r w:rsidR="00122704">
        <w:rPr>
          <w:lang w:val="en-US"/>
        </w:rPr>
        <w:t>do not</w:t>
      </w:r>
      <w:r w:rsidR="00134C7C">
        <w:rPr>
          <w:lang w:val="en-US"/>
        </w:rPr>
        <w:t xml:space="preserve"> have a free choice to choose among</w:t>
      </w:r>
      <w:r w:rsidR="009F7934">
        <w:rPr>
          <w:lang w:val="en-US"/>
        </w:rPr>
        <w:t xml:space="preserve"> a selection of </w:t>
      </w:r>
      <w:r w:rsidR="00DE7379">
        <w:rPr>
          <w:lang w:val="en-US"/>
        </w:rPr>
        <w:t>supplier</w:t>
      </w:r>
      <w:r w:rsidR="00122704">
        <w:rPr>
          <w:lang w:val="en-US"/>
        </w:rPr>
        <w:t>s</w:t>
      </w:r>
      <w:r w:rsidR="00DE7379">
        <w:rPr>
          <w:lang w:val="en-US"/>
        </w:rPr>
        <w:t xml:space="preserve">. </w:t>
      </w:r>
      <w:r w:rsidR="00EF037B">
        <w:rPr>
          <w:lang w:val="en-US"/>
        </w:rPr>
        <w:t xml:space="preserve">If </w:t>
      </w:r>
      <w:r w:rsidR="00490D3C">
        <w:rPr>
          <w:lang w:val="en-US"/>
        </w:rPr>
        <w:t>they would</w:t>
      </w:r>
      <w:r w:rsidR="00264C09">
        <w:rPr>
          <w:lang w:val="en-US"/>
        </w:rPr>
        <w:t xml:space="preserve"> like to do </w:t>
      </w:r>
      <w:r w:rsidR="00DA465D">
        <w:rPr>
          <w:lang w:val="en-US"/>
        </w:rPr>
        <w:t>business,</w:t>
      </w:r>
      <w:r w:rsidR="000F5207">
        <w:rPr>
          <w:lang w:val="en-US"/>
        </w:rPr>
        <w:t xml:space="preserve"> </w:t>
      </w:r>
      <w:r w:rsidR="00DA465D">
        <w:rPr>
          <w:lang w:val="en-US"/>
        </w:rPr>
        <w:t xml:space="preserve">they only </w:t>
      </w:r>
      <w:r w:rsidR="00E547D0">
        <w:rPr>
          <w:lang w:val="en-US"/>
        </w:rPr>
        <w:t>have</w:t>
      </w:r>
      <w:r w:rsidR="00DA465D">
        <w:rPr>
          <w:lang w:val="en-US"/>
        </w:rPr>
        <w:t xml:space="preserve"> two options. </w:t>
      </w:r>
      <w:r w:rsidR="00DC03AC" w:rsidRPr="00DC03AC">
        <w:rPr>
          <w:lang w:val="en-US"/>
        </w:rPr>
        <w:t xml:space="preserve">Either they buy from the only supplier who offers products for this </w:t>
      </w:r>
      <w:proofErr w:type="gramStart"/>
      <w:r w:rsidR="00DC03AC" w:rsidRPr="00DC03AC">
        <w:rPr>
          <w:lang w:val="en-US"/>
        </w:rPr>
        <w:t>particular market</w:t>
      </w:r>
      <w:proofErr w:type="gramEnd"/>
      <w:r w:rsidR="00DC03AC" w:rsidRPr="00DC03AC">
        <w:rPr>
          <w:lang w:val="en-US"/>
        </w:rPr>
        <w:t xml:space="preserve"> or they don`t buy at all. </w:t>
      </w:r>
      <w:r w:rsidR="00BF299B">
        <w:rPr>
          <w:lang w:val="en-US"/>
        </w:rPr>
        <w:t>Proprietary markets</w:t>
      </w:r>
      <w:r w:rsidR="00AD267F">
        <w:rPr>
          <w:lang w:val="en-US"/>
        </w:rPr>
        <w:t xml:space="preserve"> and monopolies </w:t>
      </w:r>
      <w:r w:rsidR="0032766B">
        <w:rPr>
          <w:lang w:val="en-US"/>
        </w:rPr>
        <w:t>are very similar.</w:t>
      </w:r>
    </w:p>
    <w:p w14:paraId="66D69E95" w14:textId="0E2CC36D" w:rsidR="002D620C" w:rsidRPr="002D620C" w:rsidRDefault="007132BB" w:rsidP="002D620C">
      <w:pPr>
        <w:rPr>
          <w:lang w:val="en-US"/>
        </w:rPr>
      </w:pPr>
      <w:r>
        <w:rPr>
          <w:lang w:val="en-US"/>
        </w:rPr>
        <w:t>When it comes to</w:t>
      </w:r>
      <w:r w:rsidR="006479F0">
        <w:rPr>
          <w:lang w:val="en-US"/>
        </w:rPr>
        <w:t xml:space="preserve"> software, proprietary means that the owner of a distinct software product </w:t>
      </w:r>
      <w:r w:rsidR="00762083">
        <w:rPr>
          <w:lang w:val="en-US"/>
        </w:rPr>
        <w:t xml:space="preserve">owns </w:t>
      </w:r>
      <w:r w:rsidR="000A1590">
        <w:rPr>
          <w:lang w:val="en-US"/>
        </w:rPr>
        <w:t xml:space="preserve">all relevant copyrights and the source code for </w:t>
      </w:r>
      <w:r w:rsidR="00D55563">
        <w:rPr>
          <w:lang w:val="en-US"/>
        </w:rPr>
        <w:t xml:space="preserve">his </w:t>
      </w:r>
      <w:r w:rsidR="00AC4DD0">
        <w:rPr>
          <w:lang w:val="en-US"/>
        </w:rPr>
        <w:t>software</w:t>
      </w:r>
      <w:r w:rsidR="00E433BA">
        <w:rPr>
          <w:lang w:val="en-US"/>
        </w:rPr>
        <w:t xml:space="preserve"> </w:t>
      </w:r>
      <w:r w:rsidR="00A711A0">
        <w:rPr>
          <w:lang w:val="en-US"/>
        </w:rPr>
        <w:t>(</w:t>
      </w:r>
      <w:r w:rsidR="00E433BA" w:rsidRPr="00B021CF">
        <w:rPr>
          <w:lang w:val="en-US"/>
        </w:rPr>
        <w:t>The Linux Information Project</w:t>
      </w:r>
      <w:r w:rsidR="00E433BA">
        <w:rPr>
          <w:lang w:val="en-US"/>
        </w:rPr>
        <w:t xml:space="preserve">, </w:t>
      </w:r>
      <w:r w:rsidR="004F3ED1">
        <w:rPr>
          <w:lang w:val="en-US"/>
        </w:rPr>
        <w:t>2005)</w:t>
      </w:r>
      <w:r w:rsidR="00AC4DD0">
        <w:rPr>
          <w:lang w:val="en-US"/>
        </w:rPr>
        <w:t xml:space="preserve">. </w:t>
      </w:r>
      <w:r w:rsidR="0023515D">
        <w:rPr>
          <w:lang w:val="en-US"/>
        </w:rPr>
        <w:t>Pro</w:t>
      </w:r>
      <w:r w:rsidR="00FB59B1">
        <w:rPr>
          <w:lang w:val="en-US"/>
        </w:rPr>
        <w:t xml:space="preserve">prietary is derived from the Latin </w:t>
      </w:r>
      <w:r w:rsidR="00CA4F76">
        <w:rPr>
          <w:lang w:val="en-US"/>
        </w:rPr>
        <w:t>word ‘</w:t>
      </w:r>
      <w:proofErr w:type="spellStart"/>
      <w:r w:rsidR="00CA4F76">
        <w:rPr>
          <w:lang w:val="en-US"/>
        </w:rPr>
        <w:t>proprietas</w:t>
      </w:r>
      <w:proofErr w:type="spellEnd"/>
      <w:r w:rsidR="00CA4F76">
        <w:rPr>
          <w:lang w:val="en-US"/>
        </w:rPr>
        <w:t>’</w:t>
      </w:r>
      <w:r w:rsidR="00DB3980">
        <w:rPr>
          <w:lang w:val="en-US"/>
        </w:rPr>
        <w:t xml:space="preserve">, </w:t>
      </w:r>
      <w:r w:rsidR="00CA4F76">
        <w:rPr>
          <w:lang w:val="en-US"/>
        </w:rPr>
        <w:t xml:space="preserve">translates into the word </w:t>
      </w:r>
      <w:r w:rsidR="0061455F">
        <w:rPr>
          <w:lang w:val="en-US"/>
        </w:rPr>
        <w:t>property,</w:t>
      </w:r>
      <w:r w:rsidR="00F46118">
        <w:rPr>
          <w:lang w:val="en-US"/>
        </w:rPr>
        <w:t xml:space="preserve"> and </w:t>
      </w:r>
      <w:r w:rsidR="009C0F8C">
        <w:rPr>
          <w:lang w:val="en-US"/>
        </w:rPr>
        <w:t>states the legal right of ownership.</w:t>
      </w:r>
      <w:r w:rsidR="0061455F">
        <w:rPr>
          <w:lang w:val="en-US"/>
        </w:rPr>
        <w:t xml:space="preserve"> </w:t>
      </w:r>
      <w:r w:rsidR="002D620C" w:rsidRPr="002D620C">
        <w:rPr>
          <w:lang w:val="en-US"/>
        </w:rPr>
        <w:t xml:space="preserve">The same applies to markets in the IT industry. If we consider markets as </w:t>
      </w:r>
      <w:r w:rsidR="00715DB4">
        <w:rPr>
          <w:lang w:val="en-US"/>
        </w:rPr>
        <w:t>two-sided market</w:t>
      </w:r>
      <w:r w:rsidR="002D620C" w:rsidRPr="002D620C">
        <w:rPr>
          <w:lang w:val="en-US"/>
        </w:rPr>
        <w:t>s</w:t>
      </w:r>
      <w:r w:rsidR="00637CF2">
        <w:rPr>
          <w:lang w:val="en-US"/>
        </w:rPr>
        <w:t xml:space="preserve"> or platforms</w:t>
      </w:r>
      <w:r w:rsidR="002D620C" w:rsidRPr="002D620C">
        <w:rPr>
          <w:lang w:val="en-US"/>
        </w:rPr>
        <w:t xml:space="preserve">, as we already </w:t>
      </w:r>
      <w:r w:rsidR="00637CF2">
        <w:rPr>
          <w:lang w:val="en-US"/>
        </w:rPr>
        <w:t>did</w:t>
      </w:r>
      <w:r w:rsidR="002D620C" w:rsidRPr="002D620C">
        <w:rPr>
          <w:lang w:val="en-US"/>
        </w:rPr>
        <w:t xml:space="preserve"> with </w:t>
      </w:r>
      <w:r w:rsidR="00BF299B">
        <w:rPr>
          <w:lang w:val="en-US"/>
        </w:rPr>
        <w:t>open markets</w:t>
      </w:r>
      <w:r w:rsidR="002D620C" w:rsidRPr="002D620C">
        <w:rPr>
          <w:lang w:val="en-US"/>
        </w:rPr>
        <w:t xml:space="preserve">, then we can derive the definition from the </w:t>
      </w:r>
      <w:r w:rsidR="007303D8">
        <w:rPr>
          <w:lang w:val="en-US"/>
        </w:rPr>
        <w:t>term</w:t>
      </w:r>
      <w:r w:rsidR="002D620C" w:rsidRPr="002D620C">
        <w:rPr>
          <w:lang w:val="en-US"/>
        </w:rPr>
        <w:t xml:space="preserve"> proprietary to the </w:t>
      </w:r>
      <w:r w:rsidR="00CE2AA5">
        <w:rPr>
          <w:lang w:val="en-US"/>
        </w:rPr>
        <w:t>t</w:t>
      </w:r>
      <w:r w:rsidR="00BF299B">
        <w:rPr>
          <w:lang w:val="en-US"/>
        </w:rPr>
        <w:t>wo-sided platform</w:t>
      </w:r>
      <w:r w:rsidR="002D620C" w:rsidRPr="002D620C">
        <w:rPr>
          <w:lang w:val="en-US"/>
        </w:rPr>
        <w:t>.</w:t>
      </w:r>
    </w:p>
    <w:p w14:paraId="29188E55" w14:textId="3522FE83" w:rsidR="0090714B" w:rsidRPr="006D2445" w:rsidRDefault="009C0F8C" w:rsidP="0090714B">
      <w:pPr>
        <w:rPr>
          <w:highlight w:val="red"/>
          <w:lang w:val="en-US"/>
        </w:rPr>
      </w:pPr>
      <w:r>
        <w:rPr>
          <w:lang w:val="en-US"/>
        </w:rPr>
        <w:t xml:space="preserve">Coming to </w:t>
      </w:r>
      <w:r w:rsidR="00BF299B">
        <w:rPr>
          <w:lang w:val="en-US"/>
        </w:rPr>
        <w:t>proprietary markets</w:t>
      </w:r>
      <w:r>
        <w:rPr>
          <w:lang w:val="en-US"/>
        </w:rPr>
        <w:t xml:space="preserve"> we </w:t>
      </w:r>
      <w:r w:rsidR="0088622F">
        <w:rPr>
          <w:lang w:val="en-US"/>
        </w:rPr>
        <w:t xml:space="preserve">are speaking </w:t>
      </w:r>
      <w:r w:rsidR="00DA1D5D">
        <w:rPr>
          <w:lang w:val="en-US"/>
        </w:rPr>
        <w:t>of</w:t>
      </w:r>
      <w:r w:rsidR="0088622F">
        <w:rPr>
          <w:lang w:val="en-US"/>
        </w:rPr>
        <w:t xml:space="preserve"> platforms that are owned by </w:t>
      </w:r>
      <w:r w:rsidR="001730E6">
        <w:rPr>
          <w:lang w:val="en-US"/>
        </w:rPr>
        <w:t xml:space="preserve">a certain </w:t>
      </w:r>
      <w:r w:rsidR="002B50F8">
        <w:rPr>
          <w:lang w:val="en-US"/>
        </w:rPr>
        <w:t>platform provider</w:t>
      </w:r>
      <w:r w:rsidR="001730E6">
        <w:rPr>
          <w:lang w:val="en-US"/>
        </w:rPr>
        <w:t xml:space="preserve"> </w:t>
      </w:r>
      <w:r w:rsidR="00886A65">
        <w:rPr>
          <w:lang w:val="en-US"/>
        </w:rPr>
        <w:t>and</w:t>
      </w:r>
      <w:r w:rsidR="001730E6">
        <w:rPr>
          <w:lang w:val="en-US"/>
        </w:rPr>
        <w:t xml:space="preserve"> </w:t>
      </w:r>
      <w:r w:rsidR="00C71710">
        <w:rPr>
          <w:lang w:val="en-US"/>
        </w:rPr>
        <w:t xml:space="preserve">gets to decide </w:t>
      </w:r>
      <w:r w:rsidR="004552B8">
        <w:rPr>
          <w:lang w:val="en-US"/>
        </w:rPr>
        <w:t>about</w:t>
      </w:r>
      <w:r w:rsidR="00C71710">
        <w:rPr>
          <w:lang w:val="en-US"/>
        </w:rPr>
        <w:t xml:space="preserve"> the legal framework</w:t>
      </w:r>
      <w:r w:rsidR="00641AF8">
        <w:rPr>
          <w:lang w:val="en-US"/>
        </w:rPr>
        <w:t xml:space="preserve"> that includes </w:t>
      </w:r>
      <w:r w:rsidR="007C7C34">
        <w:rPr>
          <w:lang w:val="en-US"/>
        </w:rPr>
        <w:t>access to products,</w:t>
      </w:r>
      <w:r w:rsidR="00316838">
        <w:rPr>
          <w:lang w:val="en-US"/>
        </w:rPr>
        <w:t xml:space="preserve"> information about</w:t>
      </w:r>
      <w:r w:rsidR="007C7C34">
        <w:rPr>
          <w:lang w:val="en-US"/>
        </w:rPr>
        <w:t xml:space="preserve"> property rights, entry barriers, </w:t>
      </w:r>
      <w:r w:rsidR="00C371EA">
        <w:rPr>
          <w:lang w:val="en-US"/>
        </w:rPr>
        <w:t>costs</w:t>
      </w:r>
      <w:r w:rsidR="00316838">
        <w:rPr>
          <w:lang w:val="en-US"/>
        </w:rPr>
        <w:t xml:space="preserve"> and other </w:t>
      </w:r>
      <w:r w:rsidR="00154CAC">
        <w:rPr>
          <w:lang w:val="en-US"/>
        </w:rPr>
        <w:t>administrative topics.</w:t>
      </w:r>
      <w:r w:rsidR="007E2C68">
        <w:rPr>
          <w:lang w:val="en-US"/>
        </w:rPr>
        <w:t xml:space="preserve"> Consequently, we adopt the definition of propriety </w:t>
      </w:r>
      <w:r w:rsidR="00BF299B">
        <w:rPr>
          <w:lang w:val="en-US"/>
        </w:rPr>
        <w:t>two-sided platform</w:t>
      </w:r>
      <w:r w:rsidR="007E2C68">
        <w:rPr>
          <w:lang w:val="en-US"/>
        </w:rPr>
        <w:t xml:space="preserve">s as </w:t>
      </w:r>
      <w:r w:rsidR="00BF299B">
        <w:rPr>
          <w:lang w:val="en-US"/>
        </w:rPr>
        <w:t>proprietary markets</w:t>
      </w:r>
      <w:r w:rsidR="00CC39D7">
        <w:rPr>
          <w:lang w:val="en-US"/>
        </w:rPr>
        <w:t xml:space="preserve"> (</w:t>
      </w:r>
      <w:proofErr w:type="spellStart"/>
      <w:r w:rsidR="00CC39D7">
        <w:rPr>
          <w:lang w:val="en-US"/>
        </w:rPr>
        <w:t>Hagiu</w:t>
      </w:r>
      <w:proofErr w:type="spellEnd"/>
      <w:r w:rsidR="00CC39D7">
        <w:rPr>
          <w:lang w:val="en-US"/>
        </w:rPr>
        <w:t>, 2006, p. 2</w:t>
      </w:r>
      <w:r w:rsidR="00CC39D7" w:rsidRPr="007848D7">
        <w:rPr>
          <w:lang w:val="en-US"/>
        </w:rPr>
        <w:t>)</w:t>
      </w:r>
      <w:r w:rsidR="009556FC" w:rsidRPr="007848D7">
        <w:rPr>
          <w:lang w:val="en-US"/>
        </w:rPr>
        <w:t>.</w:t>
      </w:r>
      <w:r w:rsidR="00F7255D" w:rsidRPr="007848D7">
        <w:rPr>
          <w:lang w:val="en-US"/>
        </w:rPr>
        <w:t xml:space="preserve"> </w:t>
      </w:r>
      <w:r w:rsidR="00641328" w:rsidRPr="007848D7">
        <w:rPr>
          <w:lang w:val="en-US"/>
        </w:rPr>
        <w:t xml:space="preserve">By defining agreements that </w:t>
      </w:r>
      <w:r w:rsidR="004E6ABC" w:rsidRPr="007848D7">
        <w:rPr>
          <w:lang w:val="en-US"/>
        </w:rPr>
        <w:t xml:space="preserve">in general </w:t>
      </w:r>
      <w:r w:rsidR="00401AF8" w:rsidRPr="007848D7">
        <w:rPr>
          <w:lang w:val="en-US"/>
        </w:rPr>
        <w:t xml:space="preserve">favor the provider of </w:t>
      </w:r>
      <w:r w:rsidR="00350539" w:rsidRPr="007848D7">
        <w:rPr>
          <w:lang w:val="en-US"/>
        </w:rPr>
        <w:t xml:space="preserve">a </w:t>
      </w:r>
      <w:r w:rsidR="00BF299B" w:rsidRPr="007848D7">
        <w:rPr>
          <w:lang w:val="en-US"/>
        </w:rPr>
        <w:t>two-sided platform</w:t>
      </w:r>
      <w:r w:rsidR="00BF6B90" w:rsidRPr="007848D7">
        <w:rPr>
          <w:lang w:val="en-US"/>
        </w:rPr>
        <w:t>,</w:t>
      </w:r>
      <w:r w:rsidR="00F41017" w:rsidRPr="007848D7">
        <w:rPr>
          <w:lang w:val="en-US"/>
        </w:rPr>
        <w:t xml:space="preserve"> a comp</w:t>
      </w:r>
      <w:r w:rsidR="00CE760B" w:rsidRPr="007848D7">
        <w:rPr>
          <w:lang w:val="en-US"/>
        </w:rPr>
        <w:t>a</w:t>
      </w:r>
      <w:r w:rsidR="00F41017" w:rsidRPr="007848D7">
        <w:rPr>
          <w:lang w:val="en-US"/>
        </w:rPr>
        <w:t>ny</w:t>
      </w:r>
      <w:r w:rsidR="00CE760B" w:rsidRPr="007848D7">
        <w:rPr>
          <w:lang w:val="en-US"/>
        </w:rPr>
        <w:t xml:space="preserve"> </w:t>
      </w:r>
      <w:r w:rsidR="00C84C52" w:rsidRPr="007848D7">
        <w:rPr>
          <w:lang w:val="en-US"/>
        </w:rPr>
        <w:t>induce</w:t>
      </w:r>
      <w:r w:rsidR="006741A2" w:rsidRPr="007848D7">
        <w:rPr>
          <w:lang w:val="en-US"/>
        </w:rPr>
        <w:t>s</w:t>
      </w:r>
      <w:r w:rsidR="00C84C52" w:rsidRPr="007848D7">
        <w:rPr>
          <w:lang w:val="en-US"/>
        </w:rPr>
        <w:t xml:space="preserve"> high switching costs</w:t>
      </w:r>
      <w:r w:rsidR="00633FE8" w:rsidRPr="007848D7">
        <w:rPr>
          <w:lang w:val="en-US"/>
        </w:rPr>
        <w:t xml:space="preserve">. Subsequently, </w:t>
      </w:r>
      <w:r w:rsidR="00512184" w:rsidRPr="007848D7">
        <w:rPr>
          <w:lang w:val="en-US"/>
        </w:rPr>
        <w:t xml:space="preserve">proprietary platforms </w:t>
      </w:r>
      <w:r w:rsidR="00CA6688" w:rsidRPr="007848D7">
        <w:rPr>
          <w:lang w:val="en-US"/>
        </w:rPr>
        <w:t>can</w:t>
      </w:r>
      <w:r w:rsidR="00512184" w:rsidRPr="007848D7">
        <w:rPr>
          <w:lang w:val="en-US"/>
        </w:rPr>
        <w:t xml:space="preserve"> </w:t>
      </w:r>
      <w:r w:rsidR="00985BD8" w:rsidRPr="007848D7">
        <w:rPr>
          <w:lang w:val="en-US"/>
        </w:rPr>
        <w:t xml:space="preserve">prevent </w:t>
      </w:r>
      <w:r w:rsidR="00376E0F">
        <w:rPr>
          <w:lang w:val="en-US"/>
        </w:rPr>
        <w:t>end users</w:t>
      </w:r>
      <w:r w:rsidR="00985BD8" w:rsidRPr="007848D7">
        <w:rPr>
          <w:lang w:val="en-US"/>
        </w:rPr>
        <w:t xml:space="preserve"> from leaving their companies</w:t>
      </w:r>
      <w:r w:rsidR="00633FE8" w:rsidRPr="007848D7">
        <w:rPr>
          <w:lang w:val="en-US"/>
        </w:rPr>
        <w:t xml:space="preserve">, </w:t>
      </w:r>
      <w:r w:rsidR="00CA6688" w:rsidRPr="007848D7">
        <w:rPr>
          <w:lang w:val="en-US"/>
        </w:rPr>
        <w:t xml:space="preserve">and at the same time </w:t>
      </w:r>
      <w:r w:rsidR="00961719" w:rsidRPr="007848D7">
        <w:rPr>
          <w:lang w:val="en-US"/>
        </w:rPr>
        <w:t xml:space="preserve">charge a high premium for their products </w:t>
      </w:r>
      <w:r w:rsidR="001E6D0C">
        <w:rPr>
          <w:lang w:val="en-US"/>
        </w:rPr>
        <w:t>which</w:t>
      </w:r>
      <w:r w:rsidR="004A0C81" w:rsidRPr="007848D7">
        <w:rPr>
          <w:lang w:val="en-US"/>
        </w:rPr>
        <w:t xml:space="preserve"> comes close to monopoly </w:t>
      </w:r>
      <w:r w:rsidR="00F31A6F" w:rsidRPr="007848D7">
        <w:rPr>
          <w:lang w:val="en-US"/>
        </w:rPr>
        <w:t>standards</w:t>
      </w:r>
      <w:r w:rsidR="001D162E">
        <w:rPr>
          <w:lang w:val="en-US"/>
        </w:rPr>
        <w:t>.</w:t>
      </w:r>
      <w:r w:rsidR="00AE13C6">
        <w:rPr>
          <w:lang w:val="en-US"/>
        </w:rPr>
        <w:t xml:space="preserve"> A customer’s</w:t>
      </w:r>
      <w:r w:rsidR="001D162E">
        <w:rPr>
          <w:lang w:val="en-US"/>
        </w:rPr>
        <w:t xml:space="preserve"> </w:t>
      </w:r>
      <w:r w:rsidR="00AE13C6">
        <w:rPr>
          <w:lang w:val="en-US"/>
        </w:rPr>
        <w:t>s</w:t>
      </w:r>
      <w:r w:rsidR="00885F1D">
        <w:rPr>
          <w:lang w:val="en-US"/>
        </w:rPr>
        <w:t>witching costs are</w:t>
      </w:r>
      <w:r w:rsidR="009B0E2C">
        <w:rPr>
          <w:lang w:val="en-US"/>
        </w:rPr>
        <w:t xml:space="preserve"> considered the costs that a </w:t>
      </w:r>
      <w:r w:rsidR="00B124AA">
        <w:rPr>
          <w:lang w:val="en-US"/>
        </w:rPr>
        <w:t xml:space="preserve">new </w:t>
      </w:r>
      <w:r w:rsidR="009B0E2C">
        <w:rPr>
          <w:lang w:val="en-US"/>
        </w:rPr>
        <w:t xml:space="preserve">user </w:t>
      </w:r>
      <w:r w:rsidR="00091E52">
        <w:rPr>
          <w:lang w:val="en-US"/>
        </w:rPr>
        <w:t>is going</w:t>
      </w:r>
      <w:r w:rsidR="009B0E2C">
        <w:rPr>
          <w:lang w:val="en-US"/>
        </w:rPr>
        <w:t xml:space="preserve"> to face if he</w:t>
      </w:r>
      <w:r w:rsidR="0081188C">
        <w:rPr>
          <w:lang w:val="en-US"/>
        </w:rPr>
        <w:t xml:space="preserve"> </w:t>
      </w:r>
      <w:r w:rsidR="0017302D">
        <w:rPr>
          <w:lang w:val="en-US"/>
        </w:rPr>
        <w:t xml:space="preserve">decides to </w:t>
      </w:r>
      <w:r w:rsidR="00022D35">
        <w:rPr>
          <w:lang w:val="en-US"/>
        </w:rPr>
        <w:t xml:space="preserve">make a new investment and </w:t>
      </w:r>
      <w:r w:rsidR="00FD353D">
        <w:rPr>
          <w:lang w:val="en-US"/>
        </w:rPr>
        <w:t xml:space="preserve">has to decide </w:t>
      </w:r>
      <w:r w:rsidR="00301386">
        <w:rPr>
          <w:lang w:val="en-US"/>
        </w:rPr>
        <w:t xml:space="preserve">between two or multiple options </w:t>
      </w:r>
      <w:r w:rsidR="000D72BF">
        <w:rPr>
          <w:lang w:val="en-US"/>
        </w:rPr>
        <w:t xml:space="preserve">offered by </w:t>
      </w:r>
      <w:r w:rsidR="00CA5323">
        <w:rPr>
          <w:lang w:val="en-US"/>
        </w:rPr>
        <w:t xml:space="preserve">potential new </w:t>
      </w:r>
      <w:r w:rsidR="000D72BF">
        <w:rPr>
          <w:lang w:val="en-US"/>
        </w:rPr>
        <w:t xml:space="preserve">vendors that </w:t>
      </w:r>
      <w:r w:rsidR="00433069">
        <w:rPr>
          <w:lang w:val="en-US"/>
        </w:rPr>
        <w:t>provide similar products.</w:t>
      </w:r>
      <w:r w:rsidR="004763E3">
        <w:rPr>
          <w:lang w:val="en-US"/>
        </w:rPr>
        <w:t xml:space="preserve"> These costs could be measured either monetary </w:t>
      </w:r>
      <w:r w:rsidR="009B33FB">
        <w:rPr>
          <w:lang w:val="en-US"/>
        </w:rPr>
        <w:t xml:space="preserve">by the </w:t>
      </w:r>
      <w:r w:rsidR="00E1663C">
        <w:rPr>
          <w:lang w:val="en-US"/>
        </w:rPr>
        <w:t xml:space="preserve">amount of money that has to be invested in </w:t>
      </w:r>
      <w:r w:rsidR="00EF4967">
        <w:rPr>
          <w:lang w:val="en-US"/>
        </w:rPr>
        <w:t xml:space="preserve">for </w:t>
      </w:r>
      <w:r w:rsidR="0063196A">
        <w:rPr>
          <w:lang w:val="en-US"/>
        </w:rPr>
        <w:t xml:space="preserve">example equipment that is necessary in order to </w:t>
      </w:r>
      <w:r w:rsidR="00894EAB">
        <w:rPr>
          <w:lang w:val="en-US"/>
        </w:rPr>
        <w:lastRenderedPageBreak/>
        <w:t>be able to use a certain product</w:t>
      </w:r>
      <w:r w:rsidR="00F21BEC">
        <w:rPr>
          <w:lang w:val="en-US"/>
        </w:rPr>
        <w:t xml:space="preserve">, contractual costs that a </w:t>
      </w:r>
      <w:r w:rsidR="0086438D">
        <w:rPr>
          <w:lang w:val="en-US"/>
        </w:rPr>
        <w:t>customer</w:t>
      </w:r>
      <w:r w:rsidR="00E2412F">
        <w:rPr>
          <w:lang w:val="en-US"/>
        </w:rPr>
        <w:t xml:space="preserve"> has to pay if he</w:t>
      </w:r>
      <w:r w:rsidR="0086438D">
        <w:rPr>
          <w:lang w:val="en-US"/>
        </w:rPr>
        <w:t xml:space="preserve"> wishes to withdraw from a contract at an early stage</w:t>
      </w:r>
      <w:r w:rsidR="00A2509A">
        <w:rPr>
          <w:lang w:val="en-US"/>
        </w:rPr>
        <w:t xml:space="preserve"> or for example in professional staff that </w:t>
      </w:r>
      <w:r w:rsidR="000E36CD">
        <w:rPr>
          <w:lang w:val="en-US"/>
        </w:rPr>
        <w:t xml:space="preserve">is paid to train </w:t>
      </w:r>
      <w:r w:rsidR="00854D0E">
        <w:rPr>
          <w:lang w:val="en-US"/>
        </w:rPr>
        <w:t>employees after</w:t>
      </w:r>
      <w:r w:rsidR="00E2412F">
        <w:rPr>
          <w:lang w:val="en-US"/>
        </w:rPr>
        <w:t xml:space="preserve"> </w:t>
      </w:r>
      <w:r w:rsidR="00F617F0">
        <w:rPr>
          <w:lang w:val="en-US"/>
        </w:rPr>
        <w:t>switching to a new software</w:t>
      </w:r>
      <w:r w:rsidR="008074E8">
        <w:rPr>
          <w:lang w:val="en-US"/>
        </w:rPr>
        <w:t xml:space="preserve"> (</w:t>
      </w:r>
      <w:r w:rsidR="00F80524">
        <w:rPr>
          <w:lang w:val="en-US"/>
        </w:rPr>
        <w:t>Farrell &amp; Klemperer, 2006</w:t>
      </w:r>
      <w:r w:rsidR="004D1764">
        <w:rPr>
          <w:lang w:val="en-US"/>
        </w:rPr>
        <w:t>, p. 12-13</w:t>
      </w:r>
      <w:r w:rsidR="00F80524">
        <w:rPr>
          <w:lang w:val="en-US"/>
        </w:rPr>
        <w:t>)</w:t>
      </w:r>
      <w:r w:rsidR="00F617F0">
        <w:rPr>
          <w:lang w:val="en-US"/>
        </w:rPr>
        <w:t xml:space="preserve">. </w:t>
      </w:r>
      <w:r w:rsidR="00444B91">
        <w:rPr>
          <w:lang w:val="en-US"/>
        </w:rPr>
        <w:t xml:space="preserve">Switching </w:t>
      </w:r>
      <w:r w:rsidR="00A30E84">
        <w:rPr>
          <w:lang w:val="en-US"/>
        </w:rPr>
        <w:t xml:space="preserve">costs </w:t>
      </w:r>
      <w:r w:rsidR="00F80524">
        <w:rPr>
          <w:lang w:val="en-US"/>
        </w:rPr>
        <w:t xml:space="preserve">may </w:t>
      </w:r>
      <w:r w:rsidR="00A30E84">
        <w:rPr>
          <w:lang w:val="en-US"/>
        </w:rPr>
        <w:t xml:space="preserve">also comprise the </w:t>
      </w:r>
      <w:r w:rsidR="00384D10">
        <w:rPr>
          <w:lang w:val="en-US"/>
        </w:rPr>
        <w:t xml:space="preserve">time it takes to </w:t>
      </w:r>
      <w:r w:rsidR="00D9797A">
        <w:rPr>
          <w:lang w:val="en-US"/>
        </w:rPr>
        <w:t xml:space="preserve">setup and </w:t>
      </w:r>
      <w:r w:rsidR="00184007">
        <w:rPr>
          <w:lang w:val="en-US"/>
        </w:rPr>
        <w:t>duplicate</w:t>
      </w:r>
      <w:r w:rsidR="00FB42A9">
        <w:rPr>
          <w:lang w:val="en-US"/>
        </w:rPr>
        <w:t xml:space="preserve"> data that is stored at one</w:t>
      </w:r>
      <w:r w:rsidR="00D9797A">
        <w:rPr>
          <w:lang w:val="en-US"/>
        </w:rPr>
        <w:t xml:space="preserve"> account</w:t>
      </w:r>
      <w:r w:rsidR="00184007">
        <w:rPr>
          <w:lang w:val="en-US"/>
        </w:rPr>
        <w:t xml:space="preserve"> and transfer it to another</w:t>
      </w:r>
      <w:r w:rsidR="00D9797A">
        <w:rPr>
          <w:lang w:val="en-US"/>
        </w:rPr>
        <w:t xml:space="preserve"> or </w:t>
      </w:r>
      <w:r w:rsidR="00384D10">
        <w:rPr>
          <w:lang w:val="en-US"/>
        </w:rPr>
        <w:t>learn</w:t>
      </w:r>
      <w:r w:rsidR="00184007">
        <w:rPr>
          <w:lang w:val="en-US"/>
        </w:rPr>
        <w:t>ing</w:t>
      </w:r>
      <w:r w:rsidR="00384D10">
        <w:rPr>
          <w:lang w:val="en-US"/>
        </w:rPr>
        <w:t xml:space="preserve"> new features that are introduced </w:t>
      </w:r>
      <w:r w:rsidR="006C0E72">
        <w:rPr>
          <w:lang w:val="en-US"/>
        </w:rPr>
        <w:t>by a new software</w:t>
      </w:r>
      <w:r w:rsidR="00FD069B">
        <w:rPr>
          <w:lang w:val="en-US"/>
        </w:rPr>
        <w:t xml:space="preserve">. </w:t>
      </w:r>
      <w:r w:rsidR="00A565F6">
        <w:rPr>
          <w:lang w:val="en-US"/>
        </w:rPr>
        <w:t xml:space="preserve">The latter type of costs, however, </w:t>
      </w:r>
      <w:r w:rsidR="007C0F50">
        <w:rPr>
          <w:lang w:val="en-US"/>
        </w:rPr>
        <w:t>are difficult to measure in actual numbers, but are therefore no less relevant.</w:t>
      </w:r>
      <w:r w:rsidR="00145D99">
        <w:rPr>
          <w:lang w:val="en-US"/>
        </w:rPr>
        <w:t xml:space="preserve"> </w:t>
      </w:r>
      <w:r w:rsidR="00E401E0" w:rsidRPr="00E401E0">
        <w:rPr>
          <w:lang w:val="en-US"/>
        </w:rPr>
        <w:t xml:space="preserve">Especially in times when it is possible for us to generate information about suppliers and compare products quickly, regardless of location, it makes it difficult for companies to establish a suitable cost structure that enables </w:t>
      </w:r>
      <w:r w:rsidR="00F0679F">
        <w:rPr>
          <w:lang w:val="en-US"/>
        </w:rPr>
        <w:t>a lucrative</w:t>
      </w:r>
      <w:r w:rsidR="00E401E0" w:rsidRPr="00E401E0">
        <w:rPr>
          <w:lang w:val="en-US"/>
        </w:rPr>
        <w:t xml:space="preserve"> business.</w:t>
      </w:r>
      <w:r w:rsidR="00440158">
        <w:rPr>
          <w:lang w:val="en-US"/>
        </w:rPr>
        <w:t xml:space="preserve"> Switching costs may occur for </w:t>
      </w:r>
      <w:r w:rsidR="00E77739">
        <w:rPr>
          <w:lang w:val="en-US"/>
        </w:rPr>
        <w:t xml:space="preserve">big companies as well as for end user in </w:t>
      </w:r>
      <w:r w:rsidR="00BF299B">
        <w:rPr>
          <w:lang w:val="en-US"/>
        </w:rPr>
        <w:t>proprietary markets</w:t>
      </w:r>
      <w:r w:rsidR="00E77739">
        <w:rPr>
          <w:lang w:val="en-US"/>
        </w:rPr>
        <w:t xml:space="preserve">. Another </w:t>
      </w:r>
      <w:r w:rsidR="0004575D">
        <w:rPr>
          <w:lang w:val="en-US"/>
        </w:rPr>
        <w:t xml:space="preserve">phenomenon that is </w:t>
      </w:r>
      <w:r w:rsidR="0007685B">
        <w:rPr>
          <w:lang w:val="en-US"/>
        </w:rPr>
        <w:t>related</w:t>
      </w:r>
      <w:r w:rsidR="00713672">
        <w:rPr>
          <w:lang w:val="en-US"/>
        </w:rPr>
        <w:t xml:space="preserve"> </w:t>
      </w:r>
      <w:r w:rsidR="0007685B">
        <w:rPr>
          <w:lang w:val="en-US"/>
        </w:rPr>
        <w:t>to</w:t>
      </w:r>
      <w:r w:rsidR="00713672">
        <w:rPr>
          <w:lang w:val="en-US"/>
        </w:rPr>
        <w:t xml:space="preserve"> switching costs</w:t>
      </w:r>
      <w:r w:rsidR="0004575D">
        <w:rPr>
          <w:lang w:val="en-US"/>
        </w:rPr>
        <w:t xml:space="preserve"> is </w:t>
      </w:r>
      <w:r w:rsidR="0095286D">
        <w:rPr>
          <w:lang w:val="en-US"/>
        </w:rPr>
        <w:t xml:space="preserve">the </w:t>
      </w:r>
      <w:r w:rsidR="00564D8B">
        <w:rPr>
          <w:lang w:val="en-US"/>
        </w:rPr>
        <w:t xml:space="preserve">process of customer </w:t>
      </w:r>
      <w:r w:rsidR="00713672">
        <w:rPr>
          <w:lang w:val="en-US"/>
        </w:rPr>
        <w:t>lock-in</w:t>
      </w:r>
      <w:r w:rsidR="0095286D">
        <w:rPr>
          <w:lang w:val="en-US"/>
        </w:rPr>
        <w:t>.</w:t>
      </w:r>
      <w:r w:rsidR="005A248E">
        <w:rPr>
          <w:lang w:val="en-US"/>
        </w:rPr>
        <w:t xml:space="preserve"> </w:t>
      </w:r>
      <w:r w:rsidR="00C74435">
        <w:rPr>
          <w:lang w:val="en-US"/>
        </w:rPr>
        <w:t xml:space="preserve">The higher, the switching costs for a customer to </w:t>
      </w:r>
      <w:r w:rsidR="008C4EE5">
        <w:rPr>
          <w:lang w:val="en-US"/>
        </w:rPr>
        <w:t>buy a product from a different supplier</w:t>
      </w:r>
      <w:r w:rsidR="004F595D">
        <w:rPr>
          <w:lang w:val="en-US"/>
        </w:rPr>
        <w:t xml:space="preserve">, the more likely </w:t>
      </w:r>
      <w:r w:rsidR="00C63FDC">
        <w:rPr>
          <w:lang w:val="en-US"/>
        </w:rPr>
        <w:t>he will stick with a company</w:t>
      </w:r>
      <w:r w:rsidR="0032350E">
        <w:rPr>
          <w:lang w:val="en-US"/>
        </w:rPr>
        <w:t xml:space="preserve"> </w:t>
      </w:r>
      <w:r w:rsidR="00420CA0">
        <w:rPr>
          <w:lang w:val="en-US"/>
        </w:rPr>
        <w:t xml:space="preserve">which will more likely trigger follow up </w:t>
      </w:r>
      <w:r w:rsidR="00420CA0" w:rsidRPr="008600BB">
        <w:rPr>
          <w:lang w:val="en-US"/>
        </w:rPr>
        <w:t>purchases</w:t>
      </w:r>
      <w:r w:rsidR="00CA0029" w:rsidRPr="008600BB">
        <w:rPr>
          <w:lang w:val="en-US"/>
        </w:rPr>
        <w:t>.</w:t>
      </w:r>
      <w:r w:rsidR="00920C96" w:rsidRPr="008600BB">
        <w:rPr>
          <w:lang w:val="en-US"/>
        </w:rPr>
        <w:t xml:space="preserve"> Consequently, a company </w:t>
      </w:r>
      <w:r w:rsidR="0090714B" w:rsidRPr="008600BB">
        <w:rPr>
          <w:lang w:val="en-US"/>
        </w:rPr>
        <w:t>strives to keep them as high as possible by offering its customers as much functionality and services as possible</w:t>
      </w:r>
      <w:r w:rsidR="00C213C3" w:rsidRPr="008600BB">
        <w:rPr>
          <w:lang w:val="en-US"/>
        </w:rPr>
        <w:t xml:space="preserve"> t</w:t>
      </w:r>
      <w:r w:rsidR="004D1AAD" w:rsidRPr="008600BB">
        <w:rPr>
          <w:lang w:val="en-US"/>
        </w:rPr>
        <w:t>h</w:t>
      </w:r>
      <w:r w:rsidR="00C213C3" w:rsidRPr="008600BB">
        <w:rPr>
          <w:lang w:val="en-US"/>
        </w:rPr>
        <w:t xml:space="preserve">rough </w:t>
      </w:r>
      <w:r w:rsidR="00AA64F0" w:rsidRPr="008600BB">
        <w:rPr>
          <w:lang w:val="en-US"/>
        </w:rPr>
        <w:t>its</w:t>
      </w:r>
      <w:r w:rsidR="00C213C3" w:rsidRPr="008600BB">
        <w:rPr>
          <w:lang w:val="en-US"/>
        </w:rPr>
        <w:t xml:space="preserve"> product</w:t>
      </w:r>
      <w:r w:rsidR="00200883" w:rsidRPr="008600BB">
        <w:rPr>
          <w:lang w:val="en-US"/>
        </w:rPr>
        <w:t xml:space="preserve"> which increases the quality of it</w:t>
      </w:r>
      <w:r w:rsidR="00C213C3" w:rsidRPr="008600BB">
        <w:rPr>
          <w:lang w:val="en-US"/>
        </w:rPr>
        <w:t xml:space="preserve">. </w:t>
      </w:r>
      <w:r w:rsidR="00CB1BA8" w:rsidRPr="008600BB">
        <w:rPr>
          <w:lang w:val="en-US"/>
        </w:rPr>
        <w:t xml:space="preserve">If a company manages to retain customers </w:t>
      </w:r>
      <w:r w:rsidR="004D1AAD" w:rsidRPr="008600BB">
        <w:rPr>
          <w:lang w:val="en-US"/>
        </w:rPr>
        <w:t xml:space="preserve">due to high switching costs, we </w:t>
      </w:r>
      <w:r w:rsidR="00416D03" w:rsidRPr="008600BB">
        <w:rPr>
          <w:lang w:val="en-US"/>
        </w:rPr>
        <w:t>consider this the customer lock-in</w:t>
      </w:r>
      <w:r w:rsidR="00156D74" w:rsidRPr="008600BB">
        <w:rPr>
          <w:lang w:val="en-US"/>
        </w:rPr>
        <w:t>.</w:t>
      </w:r>
      <w:r w:rsidR="008148DA" w:rsidRPr="008600BB">
        <w:rPr>
          <w:lang w:val="en-US"/>
        </w:rPr>
        <w:t xml:space="preserve"> </w:t>
      </w:r>
      <w:r w:rsidR="00C213C3" w:rsidRPr="008600BB">
        <w:rPr>
          <w:lang w:val="en-US"/>
        </w:rPr>
        <w:t xml:space="preserve">In </w:t>
      </w:r>
      <w:r w:rsidR="00156D74" w:rsidRPr="008600BB">
        <w:rPr>
          <w:lang w:val="en-US"/>
        </w:rPr>
        <w:t>practice</w:t>
      </w:r>
      <w:r w:rsidR="00961C4C" w:rsidRPr="008600BB">
        <w:rPr>
          <w:lang w:val="en-US"/>
        </w:rPr>
        <w:t xml:space="preserve">, however, it is often difficult to distinguish between </w:t>
      </w:r>
      <w:r w:rsidR="004278B3" w:rsidRPr="008600BB">
        <w:rPr>
          <w:lang w:val="en-US"/>
        </w:rPr>
        <w:t>impacts</w:t>
      </w:r>
      <w:r w:rsidR="004278B3">
        <w:rPr>
          <w:lang w:val="en-US"/>
        </w:rPr>
        <w:t xml:space="preserve"> </w:t>
      </w:r>
      <w:r w:rsidR="00D83329">
        <w:rPr>
          <w:lang w:val="en-US"/>
        </w:rPr>
        <w:t xml:space="preserve">on </w:t>
      </w:r>
      <w:r w:rsidR="00D40479">
        <w:rPr>
          <w:lang w:val="en-US"/>
        </w:rPr>
        <w:t>the retention</w:t>
      </w:r>
      <w:r w:rsidR="00D83329">
        <w:rPr>
          <w:lang w:val="en-US"/>
        </w:rPr>
        <w:t xml:space="preserve"> </w:t>
      </w:r>
      <w:r w:rsidR="00D40479">
        <w:rPr>
          <w:lang w:val="en-US"/>
        </w:rPr>
        <w:t xml:space="preserve">of customers </w:t>
      </w:r>
      <w:r w:rsidR="001E6F7E">
        <w:rPr>
          <w:lang w:val="en-US"/>
        </w:rPr>
        <w:t xml:space="preserve">that </w:t>
      </w:r>
      <w:r w:rsidR="00572228">
        <w:rPr>
          <w:lang w:val="en-US"/>
        </w:rPr>
        <w:t xml:space="preserve">have been achieved by </w:t>
      </w:r>
      <w:r w:rsidR="008D3F48">
        <w:rPr>
          <w:lang w:val="en-US"/>
        </w:rPr>
        <w:t xml:space="preserve">focusing on improving the quality of the actual product or </w:t>
      </w:r>
      <w:r w:rsidR="007B2961">
        <w:rPr>
          <w:lang w:val="en-US"/>
        </w:rPr>
        <w:t>by</w:t>
      </w:r>
      <w:r w:rsidR="00E14944">
        <w:rPr>
          <w:lang w:val="en-US"/>
        </w:rPr>
        <w:t xml:space="preserve"> </w:t>
      </w:r>
      <w:r w:rsidR="004E263D">
        <w:rPr>
          <w:lang w:val="en-US"/>
        </w:rPr>
        <w:t>rising</w:t>
      </w:r>
      <w:r w:rsidR="00E14944">
        <w:rPr>
          <w:lang w:val="en-US"/>
        </w:rPr>
        <w:t xml:space="preserve"> switching costs</w:t>
      </w:r>
      <w:r w:rsidR="00936130">
        <w:rPr>
          <w:lang w:val="en-US"/>
        </w:rPr>
        <w:t xml:space="preserve"> (</w:t>
      </w:r>
      <w:r w:rsidR="00C01EB8">
        <w:rPr>
          <w:lang w:val="en-US"/>
        </w:rPr>
        <w:t xml:space="preserve">Chen &amp; </w:t>
      </w:r>
      <w:proofErr w:type="spellStart"/>
      <w:r w:rsidR="00C01EB8">
        <w:rPr>
          <w:lang w:val="en-US"/>
        </w:rPr>
        <w:t>H</w:t>
      </w:r>
      <w:r w:rsidR="00B64A90">
        <w:rPr>
          <w:lang w:val="en-US"/>
        </w:rPr>
        <w:t>itt</w:t>
      </w:r>
      <w:proofErr w:type="spellEnd"/>
      <w:r w:rsidR="00B64A90">
        <w:rPr>
          <w:lang w:val="en-US"/>
        </w:rPr>
        <w:t>, 200</w:t>
      </w:r>
      <w:r w:rsidR="00090C53">
        <w:rPr>
          <w:lang w:val="en-US"/>
        </w:rPr>
        <w:t>5</w:t>
      </w:r>
      <w:r w:rsidR="00B64A90">
        <w:rPr>
          <w:lang w:val="en-US"/>
        </w:rPr>
        <w:t>, p.</w:t>
      </w:r>
      <w:r w:rsidR="00312D75">
        <w:rPr>
          <w:lang w:val="en-US"/>
        </w:rPr>
        <w:t xml:space="preserve"> 7).</w:t>
      </w:r>
    </w:p>
    <w:p w14:paraId="6A12E07C" w14:textId="39153CAD" w:rsidR="00320CCC" w:rsidRDefault="0095286D" w:rsidP="00B61E0A">
      <w:pPr>
        <w:rPr>
          <w:lang w:val="en-US"/>
        </w:rPr>
      </w:pPr>
      <w:proofErr w:type="gramStart"/>
      <w:r w:rsidRPr="008600BB">
        <w:rPr>
          <w:lang w:val="en-US"/>
        </w:rPr>
        <w:t>For the purpose</w:t>
      </w:r>
      <w:r w:rsidR="004D3586" w:rsidRPr="008600BB">
        <w:rPr>
          <w:lang w:val="en-US"/>
        </w:rPr>
        <w:t xml:space="preserve"> of</w:t>
      </w:r>
      <w:proofErr w:type="gramEnd"/>
      <w:r w:rsidR="004D3586" w:rsidRPr="008600BB">
        <w:rPr>
          <w:lang w:val="en-US"/>
        </w:rPr>
        <w:t xml:space="preserve"> this paper, we will cover the </w:t>
      </w:r>
      <w:r w:rsidR="00081F07" w:rsidRPr="008600BB">
        <w:rPr>
          <w:lang w:val="en-US"/>
        </w:rPr>
        <w:t>method</w:t>
      </w:r>
      <w:r w:rsidR="004D3586" w:rsidRPr="008600BB">
        <w:rPr>
          <w:lang w:val="en-US"/>
        </w:rPr>
        <w:t xml:space="preserve"> of customer</w:t>
      </w:r>
      <w:r w:rsidR="004D3586">
        <w:rPr>
          <w:lang w:val="en-US"/>
        </w:rPr>
        <w:t xml:space="preserve"> loc</w:t>
      </w:r>
      <w:r w:rsidR="00217CCE">
        <w:rPr>
          <w:lang w:val="en-US"/>
        </w:rPr>
        <w:t xml:space="preserve">k-in because this is a common strategy that </w:t>
      </w:r>
      <w:r w:rsidR="00BF743B">
        <w:rPr>
          <w:lang w:val="en-US"/>
        </w:rPr>
        <w:t xml:space="preserve">is used by </w:t>
      </w:r>
      <w:r w:rsidR="00120578">
        <w:rPr>
          <w:lang w:val="en-US"/>
        </w:rPr>
        <w:t>platform providers</w:t>
      </w:r>
      <w:r w:rsidR="00BF743B" w:rsidRPr="007C64F3">
        <w:rPr>
          <w:lang w:val="en-US"/>
        </w:rPr>
        <w:t xml:space="preserve"> like Microsoft, Apple and Google.</w:t>
      </w:r>
      <w:r w:rsidR="00370CB3" w:rsidRPr="007C64F3">
        <w:rPr>
          <w:lang w:val="en-US"/>
        </w:rPr>
        <w:t xml:space="preserve"> </w:t>
      </w:r>
      <w:r w:rsidR="00320CCC" w:rsidRPr="007C64F3">
        <w:rPr>
          <w:lang w:val="en-US"/>
        </w:rPr>
        <w:t xml:space="preserve">The exact </w:t>
      </w:r>
      <w:r w:rsidR="007C64F3" w:rsidRPr="007C64F3">
        <w:rPr>
          <w:lang w:val="en-US"/>
        </w:rPr>
        <w:t>procedure</w:t>
      </w:r>
      <w:r w:rsidR="00320CCC" w:rsidRPr="007C64F3">
        <w:rPr>
          <w:lang w:val="en-US"/>
        </w:rPr>
        <w:t xml:space="preserve"> of how the big tech companies successfully lock-in their customers by using proprietary operating systems will be covered </w:t>
      </w:r>
      <w:r w:rsidR="00C521D3" w:rsidRPr="007C64F3">
        <w:rPr>
          <w:lang w:val="en-US"/>
        </w:rPr>
        <w:t>at a later point</w:t>
      </w:r>
      <w:r w:rsidR="004D1764" w:rsidRPr="007C64F3">
        <w:rPr>
          <w:lang w:val="en-US"/>
        </w:rPr>
        <w:t xml:space="preserve"> by providing specific</w:t>
      </w:r>
      <w:r w:rsidR="004D1764">
        <w:rPr>
          <w:lang w:val="en-US"/>
        </w:rPr>
        <w:t xml:space="preserve"> examples from the current market of operating systems.</w:t>
      </w:r>
      <w:r w:rsidR="003E4DF1">
        <w:rPr>
          <w:lang w:val="en-US"/>
        </w:rPr>
        <w:t xml:space="preserve"> </w:t>
      </w:r>
      <w:r w:rsidR="006A7025">
        <w:rPr>
          <w:lang w:val="en-US"/>
        </w:rPr>
        <w:t xml:space="preserve"> </w:t>
      </w:r>
    </w:p>
    <w:p w14:paraId="0E3D14F1" w14:textId="2E9ADBCD" w:rsidR="00921574" w:rsidRDefault="003604A1" w:rsidP="00B61E0A">
      <w:pPr>
        <w:rPr>
          <w:lang w:val="en-US"/>
        </w:rPr>
      </w:pPr>
      <w:r>
        <w:rPr>
          <w:lang w:val="en-US"/>
        </w:rPr>
        <w:t xml:space="preserve">Windows by Microsoft as well as </w:t>
      </w:r>
      <w:r w:rsidR="00433490">
        <w:rPr>
          <w:lang w:val="en-US"/>
        </w:rPr>
        <w:t>“</w:t>
      </w:r>
      <w:r w:rsidR="009A1C5A">
        <w:rPr>
          <w:lang w:val="en-US"/>
        </w:rPr>
        <w:t>m</w:t>
      </w:r>
      <w:r>
        <w:rPr>
          <w:lang w:val="en-US"/>
        </w:rPr>
        <w:t>acOS</w:t>
      </w:r>
      <w:r w:rsidR="00433490">
        <w:rPr>
          <w:lang w:val="en-US"/>
        </w:rPr>
        <w:t>”</w:t>
      </w:r>
      <w:r>
        <w:rPr>
          <w:lang w:val="en-US"/>
        </w:rPr>
        <w:t xml:space="preserve"> by Apple are proprietary p</w:t>
      </w:r>
      <w:r w:rsidR="00516AEF">
        <w:rPr>
          <w:lang w:val="en-US"/>
        </w:rPr>
        <w:t xml:space="preserve">latforms resp. markets that </w:t>
      </w:r>
      <w:r w:rsidR="00363012">
        <w:rPr>
          <w:lang w:val="en-US"/>
        </w:rPr>
        <w:t xml:space="preserve">connect app developer and </w:t>
      </w:r>
      <w:r w:rsidR="00306896">
        <w:rPr>
          <w:lang w:val="en-US"/>
        </w:rPr>
        <w:t>pc end users.</w:t>
      </w:r>
      <w:r w:rsidR="00885F1D">
        <w:rPr>
          <w:lang w:val="en-US"/>
        </w:rPr>
        <w:t xml:space="preserve"> </w:t>
      </w:r>
      <w:r w:rsidR="00B43492">
        <w:rPr>
          <w:lang w:val="en-US"/>
        </w:rPr>
        <w:t>Additionally, Apple</w:t>
      </w:r>
      <w:r w:rsidR="00066CD7">
        <w:rPr>
          <w:lang w:val="en-US"/>
        </w:rPr>
        <w:t xml:space="preserve"> offers </w:t>
      </w:r>
      <w:r w:rsidR="004445F9">
        <w:rPr>
          <w:lang w:val="en-US"/>
        </w:rPr>
        <w:t xml:space="preserve">a proprietary operating system for their mobile devices which is called </w:t>
      </w:r>
      <w:r w:rsidR="00927F75">
        <w:rPr>
          <w:lang w:val="en-US"/>
        </w:rPr>
        <w:t xml:space="preserve">“iOS” and </w:t>
      </w:r>
      <w:r w:rsidR="0032673C">
        <w:rPr>
          <w:lang w:val="en-US"/>
        </w:rPr>
        <w:t>is part of the Apple ecosystem.</w:t>
      </w:r>
      <w:r w:rsidR="00414A22">
        <w:rPr>
          <w:lang w:val="en-US"/>
        </w:rPr>
        <w:t xml:space="preserve"> </w:t>
      </w:r>
      <w:r w:rsidR="00036E61">
        <w:rPr>
          <w:lang w:val="en-US"/>
        </w:rPr>
        <w:t>The</w:t>
      </w:r>
      <w:r w:rsidR="00B4233A">
        <w:rPr>
          <w:lang w:val="en-US"/>
        </w:rPr>
        <w:t xml:space="preserve">ir software portfolio also </w:t>
      </w:r>
      <w:r w:rsidR="00C17437">
        <w:rPr>
          <w:lang w:val="en-US"/>
        </w:rPr>
        <w:t xml:space="preserve">consists of operating systems that have been developed for </w:t>
      </w:r>
      <w:r w:rsidR="006A5111">
        <w:rPr>
          <w:lang w:val="en-US"/>
        </w:rPr>
        <w:t xml:space="preserve">powering their handsets. The </w:t>
      </w:r>
      <w:r w:rsidR="00C932FE">
        <w:rPr>
          <w:lang w:val="en-US"/>
        </w:rPr>
        <w:t>identification and</w:t>
      </w:r>
      <w:r w:rsidR="006044B2">
        <w:rPr>
          <w:lang w:val="en-US"/>
        </w:rPr>
        <w:t xml:space="preserve"> analysis of the various </w:t>
      </w:r>
      <w:r w:rsidR="000673FC">
        <w:rPr>
          <w:lang w:val="en-US"/>
        </w:rPr>
        <w:t>operating system platform</w:t>
      </w:r>
      <w:r w:rsidR="00E45AA3">
        <w:rPr>
          <w:lang w:val="en-US"/>
        </w:rPr>
        <w:t xml:space="preserve"> will be a</w:t>
      </w:r>
      <w:r w:rsidR="00DC5250">
        <w:rPr>
          <w:lang w:val="en-US"/>
        </w:rPr>
        <w:t>n important part of this work</w:t>
      </w:r>
      <w:r w:rsidR="00E43672">
        <w:rPr>
          <w:lang w:val="en-US"/>
        </w:rPr>
        <w:t xml:space="preserve"> and </w:t>
      </w:r>
      <w:r w:rsidR="003E4DF1">
        <w:rPr>
          <w:lang w:val="en-US"/>
        </w:rPr>
        <w:t>will therefore cover a separate section in this paper.</w:t>
      </w:r>
    </w:p>
    <w:p w14:paraId="6E9631A0" w14:textId="17678824" w:rsidR="00917668" w:rsidRDefault="00507520" w:rsidP="00507520">
      <w:pPr>
        <w:pStyle w:val="berschrift1"/>
        <w:rPr>
          <w:lang w:val="en-US"/>
        </w:rPr>
      </w:pPr>
      <w:bookmarkStart w:id="5" w:name="_Toc42097083"/>
      <w:r>
        <w:rPr>
          <w:lang w:val="en-US"/>
        </w:rPr>
        <w:lastRenderedPageBreak/>
        <w:t>Major differences Proprietary vs</w:t>
      </w:r>
      <w:r w:rsidR="00A03CA2">
        <w:rPr>
          <w:lang w:val="en-US"/>
        </w:rPr>
        <w:t>.</w:t>
      </w:r>
      <w:r>
        <w:rPr>
          <w:lang w:val="en-US"/>
        </w:rPr>
        <w:t xml:space="preserve"> </w:t>
      </w:r>
      <w:r w:rsidR="00BF299B">
        <w:rPr>
          <w:lang w:val="en-US"/>
        </w:rPr>
        <w:t>Open markets</w:t>
      </w:r>
      <w:bookmarkEnd w:id="5"/>
    </w:p>
    <w:p w14:paraId="67C70459" w14:textId="6E93B0A3" w:rsidR="00511E22" w:rsidRDefault="00DA071B" w:rsidP="00B61E0A">
      <w:pPr>
        <w:rPr>
          <w:lang w:val="en-US"/>
        </w:rPr>
      </w:pPr>
      <w:r>
        <w:rPr>
          <w:lang w:val="en-US"/>
        </w:rPr>
        <w:t xml:space="preserve">One </w:t>
      </w:r>
      <w:r w:rsidR="003967CC">
        <w:rPr>
          <w:lang w:val="en-US"/>
        </w:rPr>
        <w:t>essential</w:t>
      </w:r>
      <w:r>
        <w:rPr>
          <w:lang w:val="en-US"/>
        </w:rPr>
        <w:t xml:space="preserve"> part of this </w:t>
      </w:r>
      <w:r w:rsidR="000C18F3">
        <w:rPr>
          <w:lang w:val="en-US"/>
        </w:rPr>
        <w:t xml:space="preserve">project is to </w:t>
      </w:r>
      <w:r w:rsidR="00E359B0">
        <w:rPr>
          <w:lang w:val="en-US"/>
        </w:rPr>
        <w:t xml:space="preserve">compare </w:t>
      </w:r>
      <w:r w:rsidR="00BF299B">
        <w:rPr>
          <w:lang w:val="en-US"/>
        </w:rPr>
        <w:t>p</w:t>
      </w:r>
      <w:r w:rsidR="00694CF1">
        <w:rPr>
          <w:lang w:val="en-US"/>
        </w:rPr>
        <w:t xml:space="preserve">roprietary </w:t>
      </w:r>
      <w:r w:rsidR="000E7805">
        <w:rPr>
          <w:lang w:val="en-US"/>
        </w:rPr>
        <w:t>and</w:t>
      </w:r>
      <w:r w:rsidR="00E359B0">
        <w:rPr>
          <w:lang w:val="en-US"/>
        </w:rPr>
        <w:t xml:space="preserve"> </w:t>
      </w:r>
      <w:r w:rsidR="00BF299B">
        <w:rPr>
          <w:lang w:val="en-US"/>
        </w:rPr>
        <w:t>open markets</w:t>
      </w:r>
      <w:r w:rsidR="000D4F7E">
        <w:rPr>
          <w:lang w:val="en-US"/>
        </w:rPr>
        <w:t xml:space="preserve">. </w:t>
      </w:r>
      <w:r w:rsidR="00BF16DB">
        <w:rPr>
          <w:lang w:val="en-US"/>
        </w:rPr>
        <w:t xml:space="preserve">What </w:t>
      </w:r>
      <w:r w:rsidR="003967CC">
        <w:rPr>
          <w:lang w:val="en-US"/>
        </w:rPr>
        <w:t>one must</w:t>
      </w:r>
      <w:r w:rsidR="00BF16DB">
        <w:rPr>
          <w:lang w:val="en-US"/>
        </w:rPr>
        <w:t xml:space="preserve"> </w:t>
      </w:r>
      <w:r w:rsidR="003967CC">
        <w:rPr>
          <w:lang w:val="en-US"/>
        </w:rPr>
        <w:t>keep</w:t>
      </w:r>
      <w:r w:rsidR="00BF16DB">
        <w:rPr>
          <w:lang w:val="en-US"/>
        </w:rPr>
        <w:t xml:space="preserve"> in mind is that </w:t>
      </w:r>
      <w:r w:rsidR="00BF299B">
        <w:rPr>
          <w:lang w:val="en-US"/>
        </w:rPr>
        <w:t>proprietary markets</w:t>
      </w:r>
      <w:r w:rsidR="00BA6B33">
        <w:rPr>
          <w:lang w:val="en-US"/>
        </w:rPr>
        <w:t xml:space="preserve"> </w:t>
      </w:r>
      <w:r w:rsidR="00694CF1">
        <w:rPr>
          <w:lang w:val="en-US"/>
        </w:rPr>
        <w:t xml:space="preserve">are </w:t>
      </w:r>
      <w:r w:rsidR="00D34AD9">
        <w:rPr>
          <w:lang w:val="en-US"/>
        </w:rPr>
        <w:t xml:space="preserve">not the exact opposite of the </w:t>
      </w:r>
      <w:r w:rsidR="00BF299B">
        <w:rPr>
          <w:lang w:val="en-US"/>
        </w:rPr>
        <w:t>open markets</w:t>
      </w:r>
      <w:r w:rsidR="00D34AD9">
        <w:rPr>
          <w:lang w:val="en-US"/>
        </w:rPr>
        <w:t xml:space="preserve"> </w:t>
      </w:r>
      <w:r w:rsidR="0042439F">
        <w:rPr>
          <w:lang w:val="en-US"/>
        </w:rPr>
        <w:t>per definition</w:t>
      </w:r>
      <w:r w:rsidR="00BF16DB">
        <w:rPr>
          <w:lang w:val="en-US"/>
        </w:rPr>
        <w:t xml:space="preserve">. </w:t>
      </w:r>
      <w:r w:rsidR="004C6E78">
        <w:rPr>
          <w:lang w:val="en-US"/>
        </w:rPr>
        <w:t xml:space="preserve">Thus, we </w:t>
      </w:r>
      <w:r w:rsidR="008A0B0D">
        <w:rPr>
          <w:lang w:val="en-US"/>
        </w:rPr>
        <w:t xml:space="preserve">had to predefine the terms </w:t>
      </w:r>
      <w:r w:rsidR="00F31A6F">
        <w:rPr>
          <w:lang w:val="en-US"/>
        </w:rPr>
        <w:t xml:space="preserve">for the purpose of analyzing the markets </w:t>
      </w:r>
      <w:r w:rsidR="008A0B0D">
        <w:rPr>
          <w:lang w:val="en-US"/>
        </w:rPr>
        <w:t>a</w:t>
      </w:r>
      <w:r w:rsidR="004C6E78">
        <w:rPr>
          <w:lang w:val="en-US"/>
        </w:rPr>
        <w:t xml:space="preserve">s they </w:t>
      </w:r>
      <w:r w:rsidR="00ED5FFA">
        <w:rPr>
          <w:lang w:val="en-US"/>
        </w:rPr>
        <w:t>could be interpreted in various dimensions</w:t>
      </w:r>
      <w:r w:rsidR="00DD75AC">
        <w:rPr>
          <w:lang w:val="en-US"/>
        </w:rPr>
        <w:t xml:space="preserve"> and the </w:t>
      </w:r>
      <w:r w:rsidR="00BF299B">
        <w:rPr>
          <w:lang w:val="en-US"/>
        </w:rPr>
        <w:t>open market</w:t>
      </w:r>
      <w:r w:rsidR="00DD75AC">
        <w:rPr>
          <w:lang w:val="en-US"/>
        </w:rPr>
        <w:t xml:space="preserve"> definition </w:t>
      </w:r>
      <w:r w:rsidR="00F31A6F">
        <w:rPr>
          <w:lang w:val="en-US"/>
        </w:rPr>
        <w:t>is</w:t>
      </w:r>
      <w:r w:rsidR="0038717E">
        <w:rPr>
          <w:lang w:val="en-US"/>
        </w:rPr>
        <w:t xml:space="preserve"> more of a generalized approach to define the type of market</w:t>
      </w:r>
      <w:r w:rsidR="00ED5FFA">
        <w:rPr>
          <w:lang w:val="en-US"/>
        </w:rPr>
        <w:t>.</w:t>
      </w:r>
    </w:p>
    <w:p w14:paraId="73D132E6" w14:textId="2801F36F" w:rsidR="00424EF5" w:rsidRDefault="00B715B2" w:rsidP="00B61E0A">
      <w:pPr>
        <w:rPr>
          <w:lang w:val="en-US"/>
        </w:rPr>
      </w:pPr>
      <w:r>
        <w:rPr>
          <w:lang w:val="en-US"/>
        </w:rPr>
        <w:t xml:space="preserve">A big difference </w:t>
      </w:r>
      <w:r w:rsidR="001E7D5C">
        <w:rPr>
          <w:lang w:val="en-US"/>
        </w:rPr>
        <w:t>between</w:t>
      </w:r>
      <w:r>
        <w:rPr>
          <w:lang w:val="en-US"/>
        </w:rPr>
        <w:t xml:space="preserve"> proprietary platforms </w:t>
      </w:r>
      <w:r w:rsidR="001E7D5C">
        <w:rPr>
          <w:lang w:val="en-US"/>
        </w:rPr>
        <w:t xml:space="preserve">and open platforms </w:t>
      </w:r>
      <w:r w:rsidR="0043787E">
        <w:rPr>
          <w:lang w:val="en-US"/>
        </w:rPr>
        <w:t xml:space="preserve">lies in the </w:t>
      </w:r>
      <w:r w:rsidR="009760B7">
        <w:rPr>
          <w:lang w:val="en-US"/>
        </w:rPr>
        <w:t xml:space="preserve">type of operating software that </w:t>
      </w:r>
      <w:r w:rsidR="002230F8">
        <w:rPr>
          <w:lang w:val="en-US"/>
        </w:rPr>
        <w:t xml:space="preserve">is necessary </w:t>
      </w:r>
      <w:proofErr w:type="gramStart"/>
      <w:r w:rsidR="002230F8">
        <w:rPr>
          <w:lang w:val="en-US"/>
        </w:rPr>
        <w:t>in order to</w:t>
      </w:r>
      <w:proofErr w:type="gramEnd"/>
      <w:r w:rsidR="002230F8">
        <w:rPr>
          <w:lang w:val="en-US"/>
        </w:rPr>
        <w:t xml:space="preserve"> </w:t>
      </w:r>
      <w:r w:rsidR="0006039A">
        <w:rPr>
          <w:lang w:val="en-US"/>
        </w:rPr>
        <w:t xml:space="preserve">build the foundation of </w:t>
      </w:r>
      <w:r w:rsidR="00E849FF">
        <w:rPr>
          <w:lang w:val="en-US"/>
        </w:rPr>
        <w:t>a platform</w:t>
      </w:r>
      <w:r w:rsidR="0055584A">
        <w:rPr>
          <w:lang w:val="en-US"/>
        </w:rPr>
        <w:t xml:space="preserve">. </w:t>
      </w:r>
      <w:r w:rsidR="000F62A3">
        <w:rPr>
          <w:lang w:val="en-US"/>
        </w:rPr>
        <w:t xml:space="preserve">An </w:t>
      </w:r>
      <w:r w:rsidR="007E2D1D">
        <w:rPr>
          <w:lang w:val="en-US"/>
        </w:rPr>
        <w:t>o</w:t>
      </w:r>
      <w:r w:rsidR="000F62A3">
        <w:rPr>
          <w:lang w:val="en-US"/>
        </w:rPr>
        <w:t xml:space="preserve">pen platform would require free entry and exit of developer as well as </w:t>
      </w:r>
      <w:r w:rsidR="00D3491D">
        <w:rPr>
          <w:lang w:val="en-US"/>
        </w:rPr>
        <w:t>end user</w:t>
      </w:r>
      <w:r w:rsidR="002230F8">
        <w:rPr>
          <w:lang w:val="en-US"/>
        </w:rPr>
        <w:t>.</w:t>
      </w:r>
      <w:r w:rsidR="00D3491D">
        <w:rPr>
          <w:lang w:val="en-US"/>
        </w:rPr>
        <w:t xml:space="preserve"> Hence, </w:t>
      </w:r>
      <w:r w:rsidR="0055584A">
        <w:rPr>
          <w:lang w:val="en-US"/>
        </w:rPr>
        <w:t xml:space="preserve">the OS </w:t>
      </w:r>
      <w:r w:rsidR="00D16D3E">
        <w:rPr>
          <w:lang w:val="en-US"/>
        </w:rPr>
        <w:t xml:space="preserve">must be based on open source </w:t>
      </w:r>
      <w:r w:rsidR="004E4173">
        <w:rPr>
          <w:lang w:val="en-US"/>
        </w:rPr>
        <w:t xml:space="preserve">as this type of source code </w:t>
      </w:r>
      <w:r w:rsidR="00146CB6">
        <w:rPr>
          <w:lang w:val="en-US"/>
        </w:rPr>
        <w:t xml:space="preserve">secures </w:t>
      </w:r>
      <w:r w:rsidR="0086640F">
        <w:rPr>
          <w:lang w:val="en-US"/>
        </w:rPr>
        <w:t xml:space="preserve">that </w:t>
      </w:r>
      <w:r w:rsidR="006E56C1">
        <w:rPr>
          <w:lang w:val="en-US"/>
        </w:rPr>
        <w:t xml:space="preserve">every </w:t>
      </w:r>
      <w:r w:rsidR="00E33B2C">
        <w:rPr>
          <w:lang w:val="en-US"/>
        </w:rPr>
        <w:t>competitor</w:t>
      </w:r>
      <w:r w:rsidR="004765AE">
        <w:rPr>
          <w:lang w:val="en-US"/>
        </w:rPr>
        <w:t xml:space="preserve"> </w:t>
      </w:r>
      <w:r w:rsidR="008D0462">
        <w:rPr>
          <w:lang w:val="en-US"/>
        </w:rPr>
        <w:t xml:space="preserve">has the same initial </w:t>
      </w:r>
      <w:r w:rsidR="00982748">
        <w:rPr>
          <w:lang w:val="en-US"/>
        </w:rPr>
        <w:t xml:space="preserve">starting </w:t>
      </w:r>
      <w:r w:rsidR="008D0462">
        <w:rPr>
          <w:lang w:val="en-US"/>
        </w:rPr>
        <w:t>position</w:t>
      </w:r>
      <w:r w:rsidR="00982748">
        <w:rPr>
          <w:lang w:val="en-US"/>
        </w:rPr>
        <w:t>.</w:t>
      </w:r>
      <w:r w:rsidR="007E2D1D">
        <w:rPr>
          <w:lang w:val="en-US"/>
        </w:rPr>
        <w:t xml:space="preserve"> For a collectively driven business approach on operating system platforms, a uniform source code that is available for editing by all </w:t>
      </w:r>
      <w:r w:rsidR="00BF299B">
        <w:rPr>
          <w:lang w:val="en-US"/>
        </w:rPr>
        <w:t>p</w:t>
      </w:r>
      <w:r w:rsidR="007E2D1D">
        <w:rPr>
          <w:lang w:val="en-US"/>
        </w:rPr>
        <w:t>arties of a market</w:t>
      </w:r>
      <w:r w:rsidR="00DB6310">
        <w:rPr>
          <w:lang w:val="en-US"/>
        </w:rPr>
        <w:t>, including OEMs and developers,</w:t>
      </w:r>
      <w:r w:rsidR="007E2D1D">
        <w:rPr>
          <w:lang w:val="en-US"/>
        </w:rPr>
        <w:t xml:space="preserve"> is indispensable to guarantee the openness of a platform.</w:t>
      </w:r>
    </w:p>
    <w:p w14:paraId="2D277692" w14:textId="7CF23B13" w:rsidR="00111F02" w:rsidRDefault="00C84356" w:rsidP="00B61E0A">
      <w:pPr>
        <w:rPr>
          <w:lang w:val="en-US"/>
        </w:rPr>
      </w:pPr>
      <w:r>
        <w:rPr>
          <w:lang w:val="en-US"/>
        </w:rPr>
        <w:t>T</w:t>
      </w:r>
      <w:r w:rsidR="00C05CA3">
        <w:rPr>
          <w:lang w:val="en-US"/>
        </w:rPr>
        <w:t>he</w:t>
      </w:r>
      <w:r w:rsidR="00D14860">
        <w:rPr>
          <w:lang w:val="en-US"/>
        </w:rPr>
        <w:t xml:space="preserve"> definition </w:t>
      </w:r>
      <w:r w:rsidR="002106C9">
        <w:rPr>
          <w:lang w:val="en-US"/>
        </w:rPr>
        <w:t>for open source</w:t>
      </w:r>
      <w:r w:rsidR="00282475">
        <w:rPr>
          <w:lang w:val="en-US"/>
        </w:rPr>
        <w:t xml:space="preserve"> software</w:t>
      </w:r>
      <w:r w:rsidR="002106C9">
        <w:rPr>
          <w:lang w:val="en-US"/>
        </w:rPr>
        <w:t xml:space="preserve"> by the Open Source Initi</w:t>
      </w:r>
      <w:r w:rsidR="003356DF">
        <w:rPr>
          <w:lang w:val="en-US"/>
        </w:rPr>
        <w:t xml:space="preserve">ative </w:t>
      </w:r>
      <w:r w:rsidR="00927259">
        <w:rPr>
          <w:lang w:val="en-US"/>
        </w:rPr>
        <w:t>comprises</w:t>
      </w:r>
      <w:r w:rsidR="00C05CA3">
        <w:rPr>
          <w:lang w:val="en-US"/>
        </w:rPr>
        <w:t xml:space="preserve"> </w:t>
      </w:r>
      <w:r w:rsidR="006B7B25">
        <w:rPr>
          <w:lang w:val="en-US"/>
        </w:rPr>
        <w:t>criteria</w:t>
      </w:r>
      <w:r w:rsidR="002E04B4">
        <w:rPr>
          <w:lang w:val="en-US"/>
        </w:rPr>
        <w:t xml:space="preserve"> that </w:t>
      </w:r>
      <w:r w:rsidR="006B1727">
        <w:rPr>
          <w:lang w:val="en-US"/>
        </w:rPr>
        <w:t>must</w:t>
      </w:r>
      <w:r w:rsidR="00525676">
        <w:rPr>
          <w:lang w:val="en-US"/>
        </w:rPr>
        <w:t xml:space="preserve"> be</w:t>
      </w:r>
      <w:r w:rsidR="002E04B4">
        <w:rPr>
          <w:lang w:val="en-US"/>
        </w:rPr>
        <w:t xml:space="preserve"> fulfill</w:t>
      </w:r>
      <w:r w:rsidR="00FF432F">
        <w:rPr>
          <w:lang w:val="en-US"/>
        </w:rPr>
        <w:t>ed</w:t>
      </w:r>
      <w:r w:rsidR="002E04B4">
        <w:rPr>
          <w:lang w:val="en-US"/>
        </w:rPr>
        <w:t xml:space="preserve"> </w:t>
      </w:r>
      <w:r w:rsidR="006B1727">
        <w:rPr>
          <w:lang w:val="en-US"/>
        </w:rPr>
        <w:t xml:space="preserve">by a software </w:t>
      </w:r>
      <w:proofErr w:type="gramStart"/>
      <w:r w:rsidR="006B1727">
        <w:rPr>
          <w:lang w:val="en-US"/>
        </w:rPr>
        <w:t>in order to</w:t>
      </w:r>
      <w:proofErr w:type="gramEnd"/>
      <w:r w:rsidR="006B1727">
        <w:rPr>
          <w:lang w:val="en-US"/>
        </w:rPr>
        <w:t xml:space="preserve"> be called open source</w:t>
      </w:r>
      <w:r w:rsidR="003C55DD">
        <w:rPr>
          <w:lang w:val="en-US"/>
        </w:rPr>
        <w:t xml:space="preserve"> (Open Source Initi</w:t>
      </w:r>
      <w:r w:rsidR="008A3CF0">
        <w:rPr>
          <w:lang w:val="en-US"/>
        </w:rPr>
        <w:t>ative, 2007)</w:t>
      </w:r>
      <w:r w:rsidR="006B1727">
        <w:rPr>
          <w:lang w:val="en-US"/>
        </w:rPr>
        <w:t>.</w:t>
      </w:r>
      <w:r w:rsidR="00525676">
        <w:rPr>
          <w:lang w:val="en-US"/>
        </w:rPr>
        <w:t xml:space="preserve"> </w:t>
      </w:r>
      <w:r w:rsidR="00F611CA">
        <w:rPr>
          <w:lang w:val="en-US"/>
        </w:rPr>
        <w:t xml:space="preserve">The most important </w:t>
      </w:r>
      <w:r w:rsidR="00C2342F">
        <w:rPr>
          <w:lang w:val="en-US"/>
        </w:rPr>
        <w:t xml:space="preserve">criteria that at the same time is </w:t>
      </w:r>
      <w:r w:rsidR="0012797F">
        <w:rPr>
          <w:lang w:val="en-US"/>
        </w:rPr>
        <w:t>crucial for the distinction</w:t>
      </w:r>
      <w:r w:rsidR="00870415">
        <w:rPr>
          <w:lang w:val="en-US"/>
        </w:rPr>
        <w:t xml:space="preserve"> between open source and proprietary software </w:t>
      </w:r>
      <w:r w:rsidR="00525676">
        <w:rPr>
          <w:lang w:val="en-US"/>
        </w:rPr>
        <w:t xml:space="preserve">is the </w:t>
      </w:r>
      <w:r w:rsidR="00CE1645">
        <w:rPr>
          <w:lang w:val="en-US"/>
        </w:rPr>
        <w:t>free redistribution</w:t>
      </w:r>
      <w:r w:rsidR="008A3CF0">
        <w:rPr>
          <w:lang w:val="en-US"/>
        </w:rPr>
        <w:t xml:space="preserve">. This </w:t>
      </w:r>
      <w:r w:rsidR="00C75F69">
        <w:rPr>
          <w:lang w:val="en-US"/>
        </w:rPr>
        <w:t>principle is essential for the development of an open platfor</w:t>
      </w:r>
      <w:r w:rsidR="00837DB4">
        <w:rPr>
          <w:lang w:val="en-US"/>
        </w:rPr>
        <w:t xml:space="preserve">m and </w:t>
      </w:r>
      <w:r w:rsidR="00432156">
        <w:rPr>
          <w:lang w:val="en-US"/>
        </w:rPr>
        <w:t>speeds up</w:t>
      </w:r>
      <w:r w:rsidR="00837DB4">
        <w:rPr>
          <w:lang w:val="en-US"/>
        </w:rPr>
        <w:t xml:space="preserve"> the development of a </w:t>
      </w:r>
      <w:r w:rsidR="002F7A0E">
        <w:rPr>
          <w:lang w:val="en-US"/>
        </w:rPr>
        <w:t xml:space="preserve">platform </w:t>
      </w:r>
      <w:r w:rsidR="00072C05">
        <w:rPr>
          <w:lang w:val="en-US"/>
        </w:rPr>
        <w:t>as</w:t>
      </w:r>
      <w:r w:rsidR="00F24E40">
        <w:rPr>
          <w:lang w:val="en-US"/>
        </w:rPr>
        <w:t xml:space="preserve"> a lot of people get involved in </w:t>
      </w:r>
      <w:r w:rsidR="006E3534">
        <w:rPr>
          <w:lang w:val="en-US"/>
        </w:rPr>
        <w:t>developing the source code</w:t>
      </w:r>
      <w:r w:rsidR="00772815">
        <w:rPr>
          <w:lang w:val="en-US"/>
        </w:rPr>
        <w:t>.</w:t>
      </w:r>
      <w:r w:rsidR="00C376AE">
        <w:rPr>
          <w:lang w:val="en-US"/>
        </w:rPr>
        <w:t xml:space="preserve"> Usually,</w:t>
      </w:r>
      <w:r w:rsidR="008E73B2">
        <w:rPr>
          <w:lang w:val="en-US"/>
        </w:rPr>
        <w:t xml:space="preserve"> </w:t>
      </w:r>
      <w:r w:rsidR="003F01DB">
        <w:rPr>
          <w:lang w:val="en-US"/>
        </w:rPr>
        <w:t>the joint work of</w:t>
      </w:r>
      <w:r w:rsidR="00C376AE">
        <w:rPr>
          <w:lang w:val="en-US"/>
        </w:rPr>
        <w:t xml:space="preserve"> </w:t>
      </w:r>
      <w:r w:rsidR="008E73B2">
        <w:rPr>
          <w:lang w:val="en-US"/>
        </w:rPr>
        <w:t xml:space="preserve">people that are experts in programming </w:t>
      </w:r>
      <w:r w:rsidR="00262A6D">
        <w:rPr>
          <w:lang w:val="en-US"/>
        </w:rPr>
        <w:t>shows various benefits.</w:t>
      </w:r>
    </w:p>
    <w:p w14:paraId="5A46638F" w14:textId="4EED0C4B" w:rsidR="006B1727" w:rsidRDefault="00111F02" w:rsidP="00B61E0A">
      <w:pPr>
        <w:rPr>
          <w:lang w:val="en-US"/>
        </w:rPr>
      </w:pPr>
      <w:r>
        <w:rPr>
          <w:lang w:val="en-US"/>
        </w:rPr>
        <w:t xml:space="preserve">First, </w:t>
      </w:r>
      <w:r w:rsidR="009F1690">
        <w:rPr>
          <w:lang w:val="en-US"/>
        </w:rPr>
        <w:t xml:space="preserve">many </w:t>
      </w:r>
      <w:r w:rsidR="00CB6EE3">
        <w:rPr>
          <w:lang w:val="en-US"/>
        </w:rPr>
        <w:t xml:space="preserve">people that are experienced </w:t>
      </w:r>
      <w:r w:rsidR="00E36372">
        <w:rPr>
          <w:lang w:val="en-US"/>
        </w:rPr>
        <w:t xml:space="preserve">in software engineering </w:t>
      </w:r>
      <w:r w:rsidR="00367487">
        <w:rPr>
          <w:lang w:val="en-US"/>
        </w:rPr>
        <w:t xml:space="preserve">spend their time voluntarily </w:t>
      </w:r>
      <w:proofErr w:type="gramStart"/>
      <w:r w:rsidR="00367487">
        <w:rPr>
          <w:lang w:val="en-US"/>
        </w:rPr>
        <w:t>in order to</w:t>
      </w:r>
      <w:proofErr w:type="gramEnd"/>
      <w:r w:rsidR="00367487">
        <w:rPr>
          <w:lang w:val="en-US"/>
        </w:rPr>
        <w:t xml:space="preserve"> </w:t>
      </w:r>
      <w:r w:rsidR="00E450C0">
        <w:rPr>
          <w:lang w:val="en-US"/>
        </w:rPr>
        <w:t>develop</w:t>
      </w:r>
      <w:r w:rsidR="00367487">
        <w:rPr>
          <w:lang w:val="en-US"/>
        </w:rPr>
        <w:t xml:space="preserve"> the source code </w:t>
      </w:r>
      <w:r w:rsidR="00697E69">
        <w:rPr>
          <w:lang w:val="en-US"/>
        </w:rPr>
        <w:t xml:space="preserve">and </w:t>
      </w:r>
      <w:r w:rsidR="005F7899">
        <w:rPr>
          <w:lang w:val="en-US"/>
        </w:rPr>
        <w:t xml:space="preserve">ensure quick troubleshooting </w:t>
      </w:r>
      <w:r w:rsidR="0022479A">
        <w:rPr>
          <w:lang w:val="en-US"/>
        </w:rPr>
        <w:t xml:space="preserve">as </w:t>
      </w:r>
      <w:r w:rsidR="005F7899">
        <w:rPr>
          <w:lang w:val="en-US"/>
        </w:rPr>
        <w:t>issues arise.</w:t>
      </w:r>
      <w:r w:rsidR="007A0639">
        <w:rPr>
          <w:lang w:val="en-US"/>
        </w:rPr>
        <w:t xml:space="preserve"> Second, </w:t>
      </w:r>
      <w:r w:rsidR="000D1E4D">
        <w:rPr>
          <w:lang w:val="en-US"/>
        </w:rPr>
        <w:t xml:space="preserve">as there are so many experts </w:t>
      </w:r>
      <w:r w:rsidR="003F3AB6">
        <w:rPr>
          <w:lang w:val="en-US"/>
        </w:rPr>
        <w:t>that are working on the same project</w:t>
      </w:r>
      <w:r w:rsidR="00311E5F">
        <w:rPr>
          <w:lang w:val="en-US"/>
        </w:rPr>
        <w:t>,</w:t>
      </w:r>
      <w:r w:rsidR="003F3AB6">
        <w:rPr>
          <w:lang w:val="en-US"/>
        </w:rPr>
        <w:t xml:space="preserve"> open source software is in general more secure than </w:t>
      </w:r>
      <w:r w:rsidR="00841AB9">
        <w:rPr>
          <w:lang w:val="en-US"/>
        </w:rPr>
        <w:t>proprietary</w:t>
      </w:r>
      <w:r w:rsidR="008555D2">
        <w:rPr>
          <w:lang w:val="en-US"/>
        </w:rPr>
        <w:t xml:space="preserve"> software</w:t>
      </w:r>
      <w:r w:rsidR="00841AB9">
        <w:rPr>
          <w:lang w:val="en-US"/>
        </w:rPr>
        <w:t xml:space="preserve"> as </w:t>
      </w:r>
      <w:r w:rsidR="005A4116">
        <w:rPr>
          <w:lang w:val="en-US"/>
        </w:rPr>
        <w:t>the program</w:t>
      </w:r>
      <w:r w:rsidR="007B0D88">
        <w:rPr>
          <w:lang w:val="en-US"/>
        </w:rPr>
        <w:t>’</w:t>
      </w:r>
      <w:r w:rsidR="005A4116">
        <w:rPr>
          <w:lang w:val="en-US"/>
        </w:rPr>
        <w:t xml:space="preserve">s code is </w:t>
      </w:r>
      <w:r w:rsidR="00CB7654">
        <w:rPr>
          <w:lang w:val="en-US"/>
        </w:rPr>
        <w:t xml:space="preserve">inspected in-depth </w:t>
      </w:r>
      <w:r w:rsidR="00C45B2F">
        <w:rPr>
          <w:lang w:val="en-US"/>
        </w:rPr>
        <w:t xml:space="preserve">by developers </w:t>
      </w:r>
      <w:r w:rsidR="006C6857">
        <w:rPr>
          <w:lang w:val="en-US"/>
        </w:rPr>
        <w:t>all over the world.</w:t>
      </w:r>
      <w:r w:rsidR="00AF2CD3">
        <w:rPr>
          <w:lang w:val="en-US"/>
        </w:rPr>
        <w:t xml:space="preserve"> </w:t>
      </w:r>
      <w:r w:rsidR="00B52424">
        <w:rPr>
          <w:lang w:val="en-US"/>
        </w:rPr>
        <w:t>This</w:t>
      </w:r>
      <w:r w:rsidR="00A14CE9">
        <w:rPr>
          <w:lang w:val="en-US"/>
        </w:rPr>
        <w:t xml:space="preserve"> method</w:t>
      </w:r>
      <w:r w:rsidR="00B52424">
        <w:rPr>
          <w:lang w:val="en-US"/>
        </w:rPr>
        <w:t xml:space="preserve"> </w:t>
      </w:r>
      <w:r w:rsidR="008555D2">
        <w:rPr>
          <w:lang w:val="en-US"/>
        </w:rPr>
        <w:t xml:space="preserve">also </w:t>
      </w:r>
      <w:r w:rsidR="00A96F93">
        <w:rPr>
          <w:lang w:val="en-US"/>
        </w:rPr>
        <w:t>saves a lot of developing costs</w:t>
      </w:r>
      <w:r w:rsidR="008555D2">
        <w:rPr>
          <w:lang w:val="en-US"/>
        </w:rPr>
        <w:t xml:space="preserve">. </w:t>
      </w:r>
      <w:r w:rsidR="00E9571F" w:rsidRPr="002F1B00">
        <w:rPr>
          <w:lang w:val="en-US"/>
        </w:rPr>
        <w:t xml:space="preserve">There are already many code templates for different </w:t>
      </w:r>
      <w:r w:rsidR="00E9571F">
        <w:rPr>
          <w:lang w:val="en-US"/>
        </w:rPr>
        <w:t>types</w:t>
      </w:r>
      <w:r w:rsidR="00E9571F" w:rsidRPr="002F1B00">
        <w:rPr>
          <w:lang w:val="en-US"/>
        </w:rPr>
        <w:t xml:space="preserve"> of application on the Internet.</w:t>
      </w:r>
      <w:r w:rsidR="00E9571F">
        <w:rPr>
          <w:lang w:val="en-US"/>
        </w:rPr>
        <w:t xml:space="preserve"> Moreover, open source is free of licensing fees or other restrictions on the software itself. </w:t>
      </w:r>
      <w:r w:rsidR="008555D2">
        <w:rPr>
          <w:lang w:val="en-US"/>
        </w:rPr>
        <w:t>I</w:t>
      </w:r>
      <w:r w:rsidR="00A96F93">
        <w:rPr>
          <w:lang w:val="en-US"/>
        </w:rPr>
        <w:t xml:space="preserve">n </w:t>
      </w:r>
      <w:r w:rsidR="00BF299B">
        <w:rPr>
          <w:lang w:val="en-US"/>
        </w:rPr>
        <w:t>proprietary markets</w:t>
      </w:r>
      <w:r w:rsidR="00A96F93">
        <w:rPr>
          <w:lang w:val="en-US"/>
        </w:rPr>
        <w:t xml:space="preserve"> </w:t>
      </w:r>
      <w:r w:rsidR="00B1109D">
        <w:rPr>
          <w:lang w:val="en-US"/>
        </w:rPr>
        <w:t xml:space="preserve">the </w:t>
      </w:r>
      <w:r w:rsidR="00BF299B">
        <w:rPr>
          <w:lang w:val="en-US"/>
        </w:rPr>
        <w:t>p</w:t>
      </w:r>
      <w:r w:rsidR="00B1109D">
        <w:rPr>
          <w:lang w:val="en-US"/>
        </w:rPr>
        <w:t>latform</w:t>
      </w:r>
      <w:r w:rsidR="00B975AA">
        <w:rPr>
          <w:lang w:val="en-US"/>
        </w:rPr>
        <w:t>’s s</w:t>
      </w:r>
      <w:r w:rsidR="00B1109D">
        <w:rPr>
          <w:lang w:val="en-US"/>
        </w:rPr>
        <w:t xml:space="preserve">ponsor bears all costs </w:t>
      </w:r>
      <w:r w:rsidR="00A247AA">
        <w:rPr>
          <w:lang w:val="en-US"/>
        </w:rPr>
        <w:t xml:space="preserve">that occur </w:t>
      </w:r>
      <w:r w:rsidR="00AF6545">
        <w:rPr>
          <w:lang w:val="en-US"/>
        </w:rPr>
        <w:t>when developing an operating system from scratch.</w:t>
      </w:r>
      <w:r w:rsidR="008969FD">
        <w:rPr>
          <w:lang w:val="en-US"/>
        </w:rPr>
        <w:t xml:space="preserve"> </w:t>
      </w:r>
      <w:r w:rsidR="001109E6">
        <w:rPr>
          <w:lang w:val="en-US"/>
        </w:rPr>
        <w:lastRenderedPageBreak/>
        <w:t xml:space="preserve">On the other hand, there are several reasons why a </w:t>
      </w:r>
      <w:r w:rsidR="00F05289">
        <w:rPr>
          <w:lang w:val="en-US"/>
        </w:rPr>
        <w:t xml:space="preserve">proprietary platform </w:t>
      </w:r>
      <w:r w:rsidR="00327440">
        <w:rPr>
          <w:lang w:val="en-US"/>
        </w:rPr>
        <w:t>still</w:t>
      </w:r>
      <w:r w:rsidR="004C7002">
        <w:rPr>
          <w:lang w:val="en-US"/>
        </w:rPr>
        <w:t xml:space="preserve"> can be</w:t>
      </w:r>
      <w:r w:rsidR="00327440">
        <w:rPr>
          <w:lang w:val="en-US"/>
        </w:rPr>
        <w:t xml:space="preserve"> very </w:t>
      </w:r>
      <w:r w:rsidR="008B5386">
        <w:rPr>
          <w:lang w:val="en-US"/>
        </w:rPr>
        <w:t>profitable. T</w:t>
      </w:r>
      <w:r w:rsidR="00A8147D">
        <w:rPr>
          <w:lang w:val="en-US"/>
        </w:rPr>
        <w:t xml:space="preserve">his business model is therefore very attractive for </w:t>
      </w:r>
      <w:r w:rsidR="00924775">
        <w:rPr>
          <w:lang w:val="en-US"/>
        </w:rPr>
        <w:t xml:space="preserve">tech </w:t>
      </w:r>
      <w:proofErr w:type="gramStart"/>
      <w:r w:rsidR="00924775">
        <w:rPr>
          <w:lang w:val="en-US"/>
        </w:rPr>
        <w:t>companies</w:t>
      </w:r>
      <w:proofErr w:type="gramEnd"/>
      <w:r w:rsidR="002350D2">
        <w:rPr>
          <w:lang w:val="en-US"/>
        </w:rPr>
        <w:t xml:space="preserve"> but</w:t>
      </w:r>
      <w:r w:rsidR="00924775">
        <w:rPr>
          <w:lang w:val="en-US"/>
        </w:rPr>
        <w:t xml:space="preserve"> </w:t>
      </w:r>
      <w:r w:rsidR="002350D2">
        <w:rPr>
          <w:lang w:val="en-US"/>
        </w:rPr>
        <w:t>t</w:t>
      </w:r>
      <w:r w:rsidR="00924775">
        <w:rPr>
          <w:lang w:val="en-US"/>
        </w:rPr>
        <w:t xml:space="preserve">hese </w:t>
      </w:r>
      <w:r w:rsidR="00F05289">
        <w:rPr>
          <w:lang w:val="en-US"/>
        </w:rPr>
        <w:t>factors will be covered in the following chapters</w:t>
      </w:r>
      <w:r w:rsidR="004C7002">
        <w:rPr>
          <w:lang w:val="en-US"/>
        </w:rPr>
        <w:t xml:space="preserve"> </w:t>
      </w:r>
      <w:r w:rsidR="002350D2">
        <w:rPr>
          <w:lang w:val="en-US"/>
        </w:rPr>
        <w:t>which</w:t>
      </w:r>
      <w:r w:rsidR="004C7002">
        <w:rPr>
          <w:lang w:val="en-US"/>
        </w:rPr>
        <w:t xml:space="preserve"> focus on the strategies </w:t>
      </w:r>
      <w:r w:rsidR="008B5386">
        <w:rPr>
          <w:lang w:val="en-US"/>
        </w:rPr>
        <w:t>of companies on the different markets.</w:t>
      </w:r>
    </w:p>
    <w:p w14:paraId="54550B7D" w14:textId="694CB996" w:rsidR="00FD2A39" w:rsidRPr="00BF299B" w:rsidRDefault="00A9768F" w:rsidP="00B61E0A">
      <w:pPr>
        <w:rPr>
          <w:lang w:val="en-US"/>
        </w:rPr>
      </w:pPr>
      <w:r>
        <w:rPr>
          <w:lang w:val="en-US"/>
        </w:rPr>
        <w:t xml:space="preserve">Another </w:t>
      </w:r>
      <w:r w:rsidR="003069E1">
        <w:rPr>
          <w:lang w:val="en-US"/>
        </w:rPr>
        <w:t xml:space="preserve">major </w:t>
      </w:r>
      <w:r w:rsidR="00524E58">
        <w:rPr>
          <w:lang w:val="en-US"/>
        </w:rPr>
        <w:t xml:space="preserve">disparity </w:t>
      </w:r>
      <w:r w:rsidR="00644B17">
        <w:rPr>
          <w:lang w:val="en-US"/>
        </w:rPr>
        <w:t>between open and proprietary platforms is the ability</w:t>
      </w:r>
      <w:r w:rsidR="00A81648">
        <w:rPr>
          <w:lang w:val="en-US"/>
        </w:rPr>
        <w:t xml:space="preserve"> of a company </w:t>
      </w:r>
      <w:r w:rsidR="00702890">
        <w:rPr>
          <w:lang w:val="en-US"/>
        </w:rPr>
        <w:t>to pe</w:t>
      </w:r>
      <w:r w:rsidR="00850C95">
        <w:rPr>
          <w:lang w:val="en-US"/>
        </w:rPr>
        <w:t>rform</w:t>
      </w:r>
      <w:r w:rsidR="00E76C76">
        <w:rPr>
          <w:lang w:val="en-US"/>
        </w:rPr>
        <w:t xml:space="preserve"> </w:t>
      </w:r>
      <w:r w:rsidR="00BC07EB">
        <w:rPr>
          <w:lang w:val="en-US"/>
        </w:rPr>
        <w:t>diverse</w:t>
      </w:r>
      <w:r w:rsidR="007F3EEA">
        <w:rPr>
          <w:lang w:val="en-US"/>
        </w:rPr>
        <w:t xml:space="preserve"> </w:t>
      </w:r>
      <w:r w:rsidR="00BC07EB">
        <w:rPr>
          <w:lang w:val="en-US"/>
        </w:rPr>
        <w:t>pricing strategies</w:t>
      </w:r>
      <w:r w:rsidR="00BB56AB">
        <w:rPr>
          <w:lang w:val="en-US"/>
        </w:rPr>
        <w:t>.</w:t>
      </w:r>
      <w:r w:rsidR="00A774D5">
        <w:rPr>
          <w:lang w:val="en-US"/>
        </w:rPr>
        <w:t xml:space="preserve"> </w:t>
      </w:r>
      <w:r w:rsidR="00853BAA">
        <w:rPr>
          <w:lang w:val="en-US"/>
        </w:rPr>
        <w:t>Pricing</w:t>
      </w:r>
      <w:r w:rsidR="0076738B">
        <w:rPr>
          <w:lang w:val="en-US"/>
        </w:rPr>
        <w:t xml:space="preserve"> on </w:t>
      </w:r>
      <w:r w:rsidR="001E253F">
        <w:rPr>
          <w:lang w:val="en-US"/>
        </w:rPr>
        <w:t xml:space="preserve">a </w:t>
      </w:r>
      <w:r w:rsidR="00715DB4">
        <w:rPr>
          <w:lang w:val="en-US"/>
        </w:rPr>
        <w:t>two-sided market</w:t>
      </w:r>
      <w:r w:rsidR="001E253F">
        <w:rPr>
          <w:lang w:val="en-US"/>
        </w:rPr>
        <w:t xml:space="preserve"> for operating systems is </w:t>
      </w:r>
      <w:r w:rsidR="00694CCA">
        <w:rPr>
          <w:lang w:val="en-US"/>
        </w:rPr>
        <w:t xml:space="preserve">a complex topic and varies </w:t>
      </w:r>
      <w:r w:rsidR="00A51634">
        <w:rPr>
          <w:lang w:val="en-US"/>
        </w:rPr>
        <w:t xml:space="preserve">between the </w:t>
      </w:r>
      <w:r w:rsidR="0061336E">
        <w:rPr>
          <w:lang w:val="en-US"/>
        </w:rPr>
        <w:t xml:space="preserve">platform </w:t>
      </w:r>
      <w:r w:rsidR="00A11AE3">
        <w:rPr>
          <w:lang w:val="en-US"/>
        </w:rPr>
        <w:t>carrier</w:t>
      </w:r>
      <w:r w:rsidR="00BC07EB">
        <w:rPr>
          <w:lang w:val="en-US"/>
        </w:rPr>
        <w:t>s</w:t>
      </w:r>
      <w:r w:rsidR="00A11AE3">
        <w:rPr>
          <w:lang w:val="en-US"/>
        </w:rPr>
        <w:t xml:space="preserve">. It depends on which business fields would </w:t>
      </w:r>
      <w:r w:rsidR="00BC07EB">
        <w:rPr>
          <w:lang w:val="en-US"/>
        </w:rPr>
        <w:t>are</w:t>
      </w:r>
      <w:r w:rsidR="00A11AE3">
        <w:rPr>
          <w:lang w:val="en-US"/>
        </w:rPr>
        <w:t xml:space="preserve"> </w:t>
      </w:r>
      <w:r w:rsidR="00AF7ABE">
        <w:rPr>
          <w:lang w:val="en-US"/>
        </w:rPr>
        <w:t>concerned</w:t>
      </w:r>
      <w:r w:rsidR="00A11AE3">
        <w:rPr>
          <w:lang w:val="en-US"/>
        </w:rPr>
        <w:t xml:space="preserve">, since </w:t>
      </w:r>
      <w:r w:rsidR="008D652C">
        <w:rPr>
          <w:lang w:val="en-US"/>
        </w:rPr>
        <w:t xml:space="preserve">the three </w:t>
      </w:r>
      <w:r w:rsidR="000F5AD3">
        <w:rPr>
          <w:lang w:val="en-US"/>
        </w:rPr>
        <w:t xml:space="preserve">companies Apple, Microsoft and Google </w:t>
      </w:r>
      <w:r w:rsidR="00CB5F32">
        <w:rPr>
          <w:lang w:val="en-US"/>
        </w:rPr>
        <w:t xml:space="preserve">have different income streams that </w:t>
      </w:r>
      <w:r w:rsidR="00940FED">
        <w:rPr>
          <w:lang w:val="en-US"/>
        </w:rPr>
        <w:t>are based on</w:t>
      </w:r>
      <w:r w:rsidR="00AF7ABE">
        <w:rPr>
          <w:lang w:val="en-US"/>
        </w:rPr>
        <w:t xml:space="preserve">, </w:t>
      </w:r>
      <w:r w:rsidR="005B5E9E">
        <w:rPr>
          <w:lang w:val="en-US"/>
        </w:rPr>
        <w:t>to some extent</w:t>
      </w:r>
      <w:r w:rsidR="00AF7ABE">
        <w:rPr>
          <w:lang w:val="en-US"/>
        </w:rPr>
        <w:t>,</w:t>
      </w:r>
      <w:r w:rsidR="005B5E9E">
        <w:rPr>
          <w:lang w:val="en-US"/>
        </w:rPr>
        <w:t xml:space="preserve"> creat</w:t>
      </w:r>
      <w:r w:rsidR="00EE31A0">
        <w:rPr>
          <w:lang w:val="en-US"/>
        </w:rPr>
        <w:t>ive techniques. To cover</w:t>
      </w:r>
      <w:r w:rsidR="0033492E">
        <w:rPr>
          <w:lang w:val="en-US"/>
        </w:rPr>
        <w:t xml:space="preserve"> and structure</w:t>
      </w:r>
      <w:r w:rsidR="00EE31A0">
        <w:rPr>
          <w:lang w:val="en-US"/>
        </w:rPr>
        <w:t xml:space="preserve"> all the relevant aspects </w:t>
      </w:r>
      <w:r w:rsidR="0033492E">
        <w:rPr>
          <w:lang w:val="en-US"/>
        </w:rPr>
        <w:t xml:space="preserve">of how the big tech giants make their money </w:t>
      </w:r>
      <w:r w:rsidR="00046E9B">
        <w:rPr>
          <w:lang w:val="en-US"/>
        </w:rPr>
        <w:t xml:space="preserve">exceed the complexity of this </w:t>
      </w:r>
      <w:r w:rsidR="004E4865">
        <w:rPr>
          <w:lang w:val="en-US"/>
        </w:rPr>
        <w:t xml:space="preserve">paper. For this reason we will only cover </w:t>
      </w:r>
      <w:r w:rsidR="00476830">
        <w:rPr>
          <w:lang w:val="en-US"/>
        </w:rPr>
        <w:t xml:space="preserve">the </w:t>
      </w:r>
      <w:r w:rsidR="00855E19">
        <w:rPr>
          <w:lang w:val="en-US"/>
        </w:rPr>
        <w:t xml:space="preserve">most important </w:t>
      </w:r>
      <w:r w:rsidR="005D4F17">
        <w:rPr>
          <w:lang w:val="en-US"/>
        </w:rPr>
        <w:t xml:space="preserve">information on terms of conditions </w:t>
      </w:r>
      <w:r w:rsidR="00BC5758">
        <w:rPr>
          <w:lang w:val="en-US"/>
        </w:rPr>
        <w:t xml:space="preserve">for </w:t>
      </w:r>
      <w:r w:rsidR="00F02237">
        <w:rPr>
          <w:lang w:val="en-US"/>
        </w:rPr>
        <w:t xml:space="preserve">and limit the field of observation to </w:t>
      </w:r>
      <w:r w:rsidR="00077FF0">
        <w:rPr>
          <w:lang w:val="en-US"/>
        </w:rPr>
        <w:t xml:space="preserve">the operating system </w:t>
      </w:r>
      <w:r w:rsidR="007F02ED">
        <w:rPr>
          <w:lang w:val="en-US"/>
        </w:rPr>
        <w:t>(OS)</w:t>
      </w:r>
      <w:r w:rsidR="00077FF0">
        <w:rPr>
          <w:lang w:val="en-US"/>
        </w:rPr>
        <w:t xml:space="preserve"> market for </w:t>
      </w:r>
      <w:r w:rsidR="00BC5758">
        <w:rPr>
          <w:lang w:val="en-US"/>
        </w:rPr>
        <w:t>m</w:t>
      </w:r>
      <w:r w:rsidR="00575988">
        <w:rPr>
          <w:lang w:val="en-US"/>
        </w:rPr>
        <w:t xml:space="preserve">obile </w:t>
      </w:r>
      <w:r w:rsidR="00575988" w:rsidRPr="00BF299B">
        <w:rPr>
          <w:lang w:val="en-US"/>
        </w:rPr>
        <w:t xml:space="preserve">computing devices, since those three enterprises </w:t>
      </w:r>
      <w:r w:rsidR="00A009FD" w:rsidRPr="00BF299B">
        <w:rPr>
          <w:lang w:val="en-US"/>
        </w:rPr>
        <w:t xml:space="preserve">are </w:t>
      </w:r>
      <w:r w:rsidR="004F3877" w:rsidRPr="00BF299B">
        <w:rPr>
          <w:lang w:val="en-US"/>
        </w:rPr>
        <w:t xml:space="preserve">currently </w:t>
      </w:r>
      <w:r w:rsidR="00A009FD" w:rsidRPr="00BF299B">
        <w:rPr>
          <w:lang w:val="en-US"/>
        </w:rPr>
        <w:t>operating or at least have already been operating on these markets</w:t>
      </w:r>
      <w:r w:rsidR="00BF299B" w:rsidRPr="00BF299B">
        <w:rPr>
          <w:lang w:val="en-US"/>
        </w:rPr>
        <w:t>.</w:t>
      </w:r>
    </w:p>
    <w:p w14:paraId="32B00A17" w14:textId="17C12253" w:rsidR="00424EF5" w:rsidRDefault="00847A34" w:rsidP="00B61E0A">
      <w:pPr>
        <w:rPr>
          <w:lang w:val="en-US"/>
        </w:rPr>
      </w:pPr>
      <w:r w:rsidRPr="00BF299B">
        <w:rPr>
          <w:lang w:val="en-US"/>
        </w:rPr>
        <w:t>However</w:t>
      </w:r>
      <w:r w:rsidR="00070E00" w:rsidRPr="00BF299B">
        <w:rPr>
          <w:lang w:val="en-US"/>
        </w:rPr>
        <w:t>,</w:t>
      </w:r>
      <w:r w:rsidR="008867FB" w:rsidRPr="00BF299B">
        <w:rPr>
          <w:lang w:val="en-US"/>
        </w:rPr>
        <w:t xml:space="preserve"> to perform </w:t>
      </w:r>
      <w:r w:rsidR="00391A6F" w:rsidRPr="00BF299B">
        <w:rPr>
          <w:lang w:val="en-US"/>
        </w:rPr>
        <w:t xml:space="preserve">the various </w:t>
      </w:r>
      <w:r w:rsidR="00236176">
        <w:rPr>
          <w:lang w:val="en-US"/>
        </w:rPr>
        <w:t>strategies</w:t>
      </w:r>
      <w:r w:rsidR="00D0796A" w:rsidRPr="00BF299B">
        <w:rPr>
          <w:lang w:val="en-US"/>
        </w:rPr>
        <w:t xml:space="preserve"> the precondition is </w:t>
      </w:r>
      <w:r w:rsidR="00BB56AB" w:rsidRPr="00BF299B">
        <w:rPr>
          <w:lang w:val="en-US"/>
        </w:rPr>
        <w:t xml:space="preserve">that </w:t>
      </w:r>
      <w:r w:rsidR="00DC609D" w:rsidRPr="00BF299B">
        <w:rPr>
          <w:lang w:val="en-US"/>
        </w:rPr>
        <w:t xml:space="preserve">the </w:t>
      </w:r>
      <w:r w:rsidR="003F1132" w:rsidRPr="00BF299B">
        <w:rPr>
          <w:lang w:val="en-US"/>
        </w:rPr>
        <w:t xml:space="preserve">firm </w:t>
      </w:r>
      <w:r w:rsidR="00D00828" w:rsidRPr="00BF299B">
        <w:rPr>
          <w:lang w:val="en-US"/>
        </w:rPr>
        <w:t xml:space="preserve">is </w:t>
      </w:r>
      <w:r w:rsidR="00D0796A" w:rsidRPr="00BF299B">
        <w:rPr>
          <w:lang w:val="en-US"/>
        </w:rPr>
        <w:t>a</w:t>
      </w:r>
      <w:r w:rsidR="00D00828" w:rsidRPr="00BF299B">
        <w:rPr>
          <w:lang w:val="en-US"/>
        </w:rPr>
        <w:t xml:space="preserve"> sponsor </w:t>
      </w:r>
      <w:r w:rsidR="00110F84" w:rsidRPr="00BF299B">
        <w:rPr>
          <w:lang w:val="en-US"/>
        </w:rPr>
        <w:t xml:space="preserve">of a </w:t>
      </w:r>
      <w:r w:rsidR="00BF299B" w:rsidRPr="00BF299B">
        <w:rPr>
          <w:lang w:val="en-US"/>
        </w:rPr>
        <w:t>two-sided platform</w:t>
      </w:r>
      <w:r w:rsidR="00DC1098" w:rsidRPr="00BF299B">
        <w:rPr>
          <w:lang w:val="en-US"/>
        </w:rPr>
        <w:t xml:space="preserve">, </w:t>
      </w:r>
      <w:r w:rsidR="00DE02CF" w:rsidRPr="00BF299B">
        <w:rPr>
          <w:lang w:val="en-US"/>
        </w:rPr>
        <w:t xml:space="preserve">their </w:t>
      </w:r>
      <w:r w:rsidR="00665EEE" w:rsidRPr="00BF299B">
        <w:rPr>
          <w:lang w:val="en-US"/>
        </w:rPr>
        <w:t>product</w:t>
      </w:r>
      <w:r w:rsidR="00236176">
        <w:rPr>
          <w:lang w:val="en-US"/>
        </w:rPr>
        <w:t xml:space="preserve"> </w:t>
      </w:r>
      <w:r w:rsidR="002F72DE">
        <w:rPr>
          <w:lang w:val="en-US"/>
        </w:rPr>
        <w:t>(the OS)</w:t>
      </w:r>
      <w:r w:rsidR="00665EEE" w:rsidRPr="00BF299B">
        <w:rPr>
          <w:lang w:val="en-US"/>
        </w:rPr>
        <w:t xml:space="preserve"> and </w:t>
      </w:r>
      <w:r w:rsidR="00DE02CF" w:rsidRPr="00BF299B">
        <w:rPr>
          <w:lang w:val="en-US"/>
        </w:rPr>
        <w:t xml:space="preserve">service </w:t>
      </w:r>
      <w:r w:rsidR="00DC1098" w:rsidRPr="00BF299B">
        <w:rPr>
          <w:lang w:val="en-US"/>
        </w:rPr>
        <w:t>have</w:t>
      </w:r>
      <w:r w:rsidR="00375CF7" w:rsidRPr="00BF299B">
        <w:rPr>
          <w:lang w:val="en-US"/>
        </w:rPr>
        <w:t xml:space="preserve"> a unique selling proposition and </w:t>
      </w:r>
      <w:r w:rsidR="00347A97" w:rsidRPr="00BF299B">
        <w:rPr>
          <w:lang w:val="en-US"/>
        </w:rPr>
        <w:t xml:space="preserve">is valued by a relevant </w:t>
      </w:r>
      <w:r w:rsidR="00665EEE" w:rsidRPr="00BF299B">
        <w:rPr>
          <w:lang w:val="en-US"/>
        </w:rPr>
        <w:t>share of the overall market.</w:t>
      </w:r>
      <w:r w:rsidR="0020181D">
        <w:rPr>
          <w:lang w:val="en-US"/>
        </w:rPr>
        <w:t xml:space="preserve"> If </w:t>
      </w:r>
      <w:r w:rsidR="006C4D5A">
        <w:rPr>
          <w:lang w:val="en-US"/>
        </w:rPr>
        <w:t>all</w:t>
      </w:r>
      <w:r w:rsidR="0020181D">
        <w:rPr>
          <w:lang w:val="en-US"/>
        </w:rPr>
        <w:t xml:space="preserve"> these conditions are fulfilled the </w:t>
      </w:r>
      <w:r w:rsidR="00E96678">
        <w:rPr>
          <w:lang w:val="en-US"/>
        </w:rPr>
        <w:t>compan</w:t>
      </w:r>
      <w:r w:rsidR="00F71D51">
        <w:rPr>
          <w:lang w:val="en-US"/>
        </w:rPr>
        <w:t>ies</w:t>
      </w:r>
      <w:r w:rsidR="00E96678">
        <w:rPr>
          <w:lang w:val="en-US"/>
        </w:rPr>
        <w:t xml:space="preserve"> is most likely able to </w:t>
      </w:r>
      <w:r w:rsidR="00CF7F20">
        <w:rPr>
          <w:lang w:val="en-US"/>
        </w:rPr>
        <w:t>retain consumers</w:t>
      </w:r>
      <w:r w:rsidR="006C4D5A">
        <w:rPr>
          <w:lang w:val="en-US"/>
        </w:rPr>
        <w:t xml:space="preserve"> </w:t>
      </w:r>
      <w:r w:rsidR="00273E99">
        <w:rPr>
          <w:lang w:val="en-US"/>
        </w:rPr>
        <w:t>and “lock” them in</w:t>
      </w:r>
      <w:r w:rsidR="00F71D51">
        <w:rPr>
          <w:lang w:val="en-US"/>
        </w:rPr>
        <w:t xml:space="preserve"> in</w:t>
      </w:r>
      <w:r w:rsidR="00273E99">
        <w:rPr>
          <w:lang w:val="en-US"/>
        </w:rPr>
        <w:t xml:space="preserve"> </w:t>
      </w:r>
      <w:r w:rsidR="00F71D51">
        <w:rPr>
          <w:lang w:val="en-US"/>
        </w:rPr>
        <w:t>their</w:t>
      </w:r>
      <w:r w:rsidR="00273E99">
        <w:rPr>
          <w:lang w:val="en-US"/>
        </w:rPr>
        <w:t xml:space="preserve"> ecosystem</w:t>
      </w:r>
      <w:r w:rsidR="00F71D51">
        <w:rPr>
          <w:lang w:val="en-US"/>
        </w:rPr>
        <w:t>s</w:t>
      </w:r>
      <w:r w:rsidR="00273E99">
        <w:rPr>
          <w:lang w:val="en-US"/>
        </w:rPr>
        <w:t>.</w:t>
      </w:r>
      <w:r w:rsidR="000B12C8">
        <w:rPr>
          <w:lang w:val="en-US"/>
        </w:rPr>
        <w:t xml:space="preserve"> What this exactly means will be covered </w:t>
      </w:r>
      <w:r w:rsidR="00D91E3E">
        <w:rPr>
          <w:lang w:val="en-US"/>
        </w:rPr>
        <w:t xml:space="preserve">in the next chapter when we </w:t>
      </w:r>
      <w:r w:rsidR="00286B73">
        <w:rPr>
          <w:lang w:val="en-US"/>
        </w:rPr>
        <w:t>have a look at market strategies</w:t>
      </w:r>
      <w:r w:rsidR="00607620">
        <w:rPr>
          <w:lang w:val="en-US"/>
        </w:rPr>
        <w:t>.</w:t>
      </w:r>
    </w:p>
    <w:p w14:paraId="10A375BA" w14:textId="399D52E9" w:rsidR="004B351A" w:rsidRDefault="00BA746F" w:rsidP="004B351A">
      <w:pPr>
        <w:pStyle w:val="berschrift1"/>
        <w:rPr>
          <w:lang w:val="en-US"/>
        </w:rPr>
      </w:pPr>
      <w:bookmarkStart w:id="6" w:name="_Toc42097084"/>
      <w:r>
        <w:rPr>
          <w:lang w:val="en-US"/>
        </w:rPr>
        <w:t>Market Strategies</w:t>
      </w:r>
      <w:bookmarkEnd w:id="6"/>
    </w:p>
    <w:p w14:paraId="65918EA4" w14:textId="0856679E" w:rsidR="002F1276" w:rsidRDefault="00902318" w:rsidP="004B351A">
      <w:pPr>
        <w:rPr>
          <w:lang w:val="en-US"/>
        </w:rPr>
      </w:pPr>
      <w:r>
        <w:rPr>
          <w:lang w:val="en-US"/>
        </w:rPr>
        <w:t>The global economy i</w:t>
      </w:r>
      <w:r w:rsidR="009B03E4">
        <w:rPr>
          <w:lang w:val="en-US"/>
        </w:rPr>
        <w:t xml:space="preserve">s </w:t>
      </w:r>
      <w:r w:rsidR="00FE0A5D">
        <w:rPr>
          <w:lang w:val="en-US"/>
        </w:rPr>
        <w:t xml:space="preserve">characterized by firms that operate in different markets. </w:t>
      </w:r>
      <w:r w:rsidR="00111C0D">
        <w:rPr>
          <w:lang w:val="en-US"/>
        </w:rPr>
        <w:t xml:space="preserve">Since all </w:t>
      </w:r>
      <w:r w:rsidR="00C60044">
        <w:rPr>
          <w:lang w:val="en-US"/>
        </w:rPr>
        <w:t>platform</w:t>
      </w:r>
      <w:r w:rsidR="00EE2E29">
        <w:rPr>
          <w:lang w:val="en-US"/>
        </w:rPr>
        <w:t xml:space="preserve"> </w:t>
      </w:r>
      <w:r w:rsidR="00702CC3">
        <w:rPr>
          <w:lang w:val="en-US"/>
        </w:rPr>
        <w:t>provider</w:t>
      </w:r>
      <w:r w:rsidR="00111C0D">
        <w:rPr>
          <w:lang w:val="en-US"/>
        </w:rPr>
        <w:t xml:space="preserve"> </w:t>
      </w:r>
      <w:r w:rsidR="00761778">
        <w:rPr>
          <w:lang w:val="en-US"/>
        </w:rPr>
        <w:t xml:space="preserve">desire to </w:t>
      </w:r>
      <w:r w:rsidR="00A8540B">
        <w:rPr>
          <w:lang w:val="en-US"/>
        </w:rPr>
        <w:t xml:space="preserve">set up or </w:t>
      </w:r>
      <w:r w:rsidR="00761778">
        <w:rPr>
          <w:lang w:val="en-US"/>
        </w:rPr>
        <w:t xml:space="preserve">maintain a </w:t>
      </w:r>
      <w:r w:rsidR="007904CE">
        <w:rPr>
          <w:lang w:val="en-US"/>
        </w:rPr>
        <w:t>vital business</w:t>
      </w:r>
      <w:r w:rsidR="00A54ACD">
        <w:rPr>
          <w:lang w:val="en-US"/>
        </w:rPr>
        <w:t xml:space="preserve"> they </w:t>
      </w:r>
      <w:r w:rsidR="00407F15">
        <w:rPr>
          <w:lang w:val="en-US"/>
        </w:rPr>
        <w:t xml:space="preserve">need to </w:t>
      </w:r>
      <w:r w:rsidR="009F6E72">
        <w:rPr>
          <w:lang w:val="en-US"/>
        </w:rPr>
        <w:t xml:space="preserve">ensure that they </w:t>
      </w:r>
      <w:r w:rsidR="002F1276">
        <w:rPr>
          <w:lang w:val="en-US"/>
        </w:rPr>
        <w:t>do not</w:t>
      </w:r>
      <w:r w:rsidR="009F6E72">
        <w:rPr>
          <w:lang w:val="en-US"/>
        </w:rPr>
        <w:t xml:space="preserve"> get </w:t>
      </w:r>
      <w:r w:rsidR="008B03BD">
        <w:rPr>
          <w:lang w:val="en-US"/>
        </w:rPr>
        <w:t>replaced by th</w:t>
      </w:r>
      <w:r w:rsidR="002F1276">
        <w:rPr>
          <w:lang w:val="en-US"/>
        </w:rPr>
        <w:t>eir rivals.</w:t>
      </w:r>
      <w:r w:rsidR="00B6251B">
        <w:rPr>
          <w:lang w:val="en-US"/>
        </w:rPr>
        <w:t xml:space="preserve"> </w:t>
      </w:r>
      <w:r w:rsidR="008621FD">
        <w:rPr>
          <w:lang w:val="en-US"/>
        </w:rPr>
        <w:t xml:space="preserve">This is </w:t>
      </w:r>
      <w:r w:rsidR="008F2A69">
        <w:rPr>
          <w:lang w:val="en-US"/>
        </w:rPr>
        <w:t xml:space="preserve">where market strategies come to play. Every company </w:t>
      </w:r>
      <w:r w:rsidR="00A84B87">
        <w:rPr>
          <w:lang w:val="en-US"/>
        </w:rPr>
        <w:t xml:space="preserve">acts different and has their own </w:t>
      </w:r>
      <w:r w:rsidR="004D0553">
        <w:rPr>
          <w:lang w:val="en-US"/>
        </w:rPr>
        <w:t xml:space="preserve">course of action </w:t>
      </w:r>
      <w:proofErr w:type="gramStart"/>
      <w:r w:rsidR="00B6251B">
        <w:rPr>
          <w:lang w:val="en-US"/>
        </w:rPr>
        <w:t>in order to</w:t>
      </w:r>
      <w:proofErr w:type="gramEnd"/>
      <w:r w:rsidR="00B6251B">
        <w:rPr>
          <w:lang w:val="en-US"/>
        </w:rPr>
        <w:t xml:space="preserve"> stick out of the crowd.</w:t>
      </w:r>
    </w:p>
    <w:p w14:paraId="5017BD98" w14:textId="7C7568E3" w:rsidR="000D1617" w:rsidRPr="000D1617" w:rsidRDefault="008E6289" w:rsidP="000D1617">
      <w:pPr>
        <w:rPr>
          <w:lang w:val="en-US"/>
        </w:rPr>
      </w:pPr>
      <w:r>
        <w:rPr>
          <w:lang w:val="en-US"/>
        </w:rPr>
        <w:t xml:space="preserve">Nevertheless, there are </w:t>
      </w:r>
      <w:r w:rsidR="00CB0208">
        <w:rPr>
          <w:lang w:val="en-US"/>
        </w:rPr>
        <w:t>some behavioral patterns</w:t>
      </w:r>
      <w:r>
        <w:rPr>
          <w:lang w:val="en-US"/>
        </w:rPr>
        <w:t xml:space="preserve"> </w:t>
      </w:r>
      <w:r w:rsidR="00CD2ACB">
        <w:rPr>
          <w:lang w:val="en-US"/>
        </w:rPr>
        <w:t>that have been dec</w:t>
      </w:r>
      <w:r w:rsidR="005E2D72">
        <w:rPr>
          <w:lang w:val="en-US"/>
        </w:rPr>
        <w:t xml:space="preserve">isive for the big success of </w:t>
      </w:r>
      <w:r w:rsidR="004E04E2">
        <w:rPr>
          <w:lang w:val="en-US"/>
        </w:rPr>
        <w:t xml:space="preserve">companies like Google, </w:t>
      </w:r>
      <w:proofErr w:type="gramStart"/>
      <w:r w:rsidR="004E04E2">
        <w:rPr>
          <w:lang w:val="en-US"/>
        </w:rPr>
        <w:t>Microsoft</w:t>
      </w:r>
      <w:proofErr w:type="gramEnd"/>
      <w:r w:rsidR="004E04E2">
        <w:rPr>
          <w:lang w:val="en-US"/>
        </w:rPr>
        <w:t xml:space="preserve"> and Apple. </w:t>
      </w:r>
      <w:r w:rsidR="00CE46D6">
        <w:rPr>
          <w:lang w:val="en-US"/>
        </w:rPr>
        <w:t>These tactics</w:t>
      </w:r>
      <w:r w:rsidR="004E04E2">
        <w:rPr>
          <w:lang w:val="en-US"/>
        </w:rPr>
        <w:t xml:space="preserve"> can </w:t>
      </w:r>
      <w:r w:rsidR="00A34E59">
        <w:rPr>
          <w:lang w:val="en-US"/>
        </w:rPr>
        <w:t xml:space="preserve">be observed </w:t>
      </w:r>
      <w:r w:rsidR="00D832FE">
        <w:rPr>
          <w:lang w:val="en-US"/>
        </w:rPr>
        <w:lastRenderedPageBreak/>
        <w:t xml:space="preserve">and </w:t>
      </w:r>
      <w:r w:rsidR="00AF71FB">
        <w:rPr>
          <w:lang w:val="en-US"/>
        </w:rPr>
        <w:t xml:space="preserve">analyzed </w:t>
      </w:r>
      <w:r w:rsidR="00CE46D6">
        <w:rPr>
          <w:lang w:val="en-US"/>
        </w:rPr>
        <w:t>so that</w:t>
      </w:r>
      <w:r w:rsidR="00CD34F2">
        <w:rPr>
          <w:lang w:val="en-US"/>
        </w:rPr>
        <w:t xml:space="preserve"> </w:t>
      </w:r>
      <w:r w:rsidR="0077705D">
        <w:rPr>
          <w:lang w:val="en-US"/>
        </w:rPr>
        <w:t xml:space="preserve">one can better understand the </w:t>
      </w:r>
      <w:r w:rsidR="00493839">
        <w:rPr>
          <w:lang w:val="en-US"/>
        </w:rPr>
        <w:t xml:space="preserve">predominant market mechanisms in the tech industry. </w:t>
      </w:r>
      <w:r w:rsidR="00E64130" w:rsidRPr="00E64130">
        <w:rPr>
          <w:lang w:val="en-US"/>
        </w:rPr>
        <w:t>It is therefore worthwhile to take a closer look at the strategy that has contributed to the fact that the companies mentioned above are currently the most important companies in this sector.</w:t>
      </w:r>
    </w:p>
    <w:p w14:paraId="154074B9" w14:textId="28C14148" w:rsidR="00BA746F" w:rsidRDefault="00BA746F" w:rsidP="00BA746F">
      <w:pPr>
        <w:pStyle w:val="berschrift2"/>
        <w:rPr>
          <w:rFonts w:cs="Arial"/>
          <w:lang w:val="en-US"/>
        </w:rPr>
      </w:pPr>
      <w:bookmarkStart w:id="7" w:name="_Toc42097085"/>
      <w:r>
        <w:rPr>
          <w:lang w:val="en-US"/>
        </w:rPr>
        <w:t xml:space="preserve">The Way to the </w:t>
      </w:r>
      <w:r w:rsidR="009E34A4">
        <w:rPr>
          <w:lang w:val="en-US"/>
        </w:rPr>
        <w:t xml:space="preserve">Top </w:t>
      </w:r>
      <w:r w:rsidR="00DD0FDF">
        <w:rPr>
          <w:rFonts w:cs="Arial"/>
          <w:lang w:val="en-US"/>
        </w:rPr>
        <w:t xml:space="preserve">- </w:t>
      </w:r>
      <w:r w:rsidR="00486AF5" w:rsidRPr="00486AF5">
        <w:rPr>
          <w:rFonts w:cs="Arial"/>
          <w:lang w:val="en-US"/>
        </w:rPr>
        <w:t>Strategies that led to Success</w:t>
      </w:r>
      <w:bookmarkEnd w:id="7"/>
    </w:p>
    <w:p w14:paraId="0E3BE090" w14:textId="14BF1EE3" w:rsidR="00BA746F" w:rsidRDefault="00EF5923" w:rsidP="00BA746F">
      <w:pPr>
        <w:pStyle w:val="berschrift3"/>
        <w:rPr>
          <w:lang w:val="en-US"/>
        </w:rPr>
      </w:pPr>
      <w:bookmarkStart w:id="8" w:name="_Toc42097086"/>
      <w:r>
        <w:rPr>
          <w:lang w:val="en-US"/>
        </w:rPr>
        <w:t>Microsoft</w:t>
      </w:r>
      <w:bookmarkEnd w:id="8"/>
    </w:p>
    <w:p w14:paraId="70288F78" w14:textId="5578F926" w:rsidR="00F6416E" w:rsidRDefault="0038188A" w:rsidP="001D0647">
      <w:pPr>
        <w:rPr>
          <w:lang w:val="en-US"/>
        </w:rPr>
      </w:pPr>
      <w:r w:rsidRPr="0038188A">
        <w:rPr>
          <w:lang w:val="en-US"/>
        </w:rPr>
        <w:t xml:space="preserve">When you think of personal computing devices, most people immediately think of </w:t>
      </w:r>
      <w:r w:rsidR="00481FAA">
        <w:rPr>
          <w:lang w:val="en-US"/>
        </w:rPr>
        <w:t>one</w:t>
      </w:r>
      <w:r w:rsidRPr="0038188A">
        <w:rPr>
          <w:lang w:val="en-US"/>
        </w:rPr>
        <w:t xml:space="preserve"> company name.</w:t>
      </w:r>
      <w:r w:rsidR="00AE69AC">
        <w:rPr>
          <w:lang w:val="en-US"/>
        </w:rPr>
        <w:t xml:space="preserve"> </w:t>
      </w:r>
      <w:r w:rsidR="002E30F2">
        <w:rPr>
          <w:lang w:val="en-US"/>
        </w:rPr>
        <w:t xml:space="preserve">Obviously, </w:t>
      </w:r>
      <w:r w:rsidR="00D23B61">
        <w:rPr>
          <w:lang w:val="en-US"/>
        </w:rPr>
        <w:t xml:space="preserve">with a current market share of </w:t>
      </w:r>
      <w:r w:rsidR="00BE3C33">
        <w:rPr>
          <w:lang w:val="en-US"/>
        </w:rPr>
        <w:t>around</w:t>
      </w:r>
      <w:r w:rsidR="00D23B61">
        <w:rPr>
          <w:lang w:val="en-US"/>
        </w:rPr>
        <w:t xml:space="preserve"> </w:t>
      </w:r>
      <w:r w:rsidR="00FB6D41">
        <w:rPr>
          <w:lang w:val="en-US"/>
        </w:rPr>
        <w:t>77</w:t>
      </w:r>
      <w:r w:rsidR="00ED0EDD">
        <w:rPr>
          <w:lang w:val="en-US"/>
        </w:rPr>
        <w:t>% (</w:t>
      </w:r>
      <w:proofErr w:type="spellStart"/>
      <w:r w:rsidR="001527D0">
        <w:rPr>
          <w:lang w:val="en-US"/>
        </w:rPr>
        <w:t>Statcounter</w:t>
      </w:r>
      <w:proofErr w:type="spellEnd"/>
      <w:r w:rsidR="004352B8">
        <w:rPr>
          <w:lang w:val="en-US"/>
        </w:rPr>
        <w:t>, 2020</w:t>
      </w:r>
      <w:r w:rsidR="00CA55CB">
        <w:rPr>
          <w:lang w:val="en-US"/>
        </w:rPr>
        <w:t>)</w:t>
      </w:r>
      <w:r w:rsidR="00894A8E">
        <w:rPr>
          <w:lang w:val="en-US"/>
        </w:rPr>
        <w:t xml:space="preserve">, </w:t>
      </w:r>
      <w:r w:rsidR="00137C64">
        <w:rPr>
          <w:lang w:val="en-US"/>
        </w:rPr>
        <w:t xml:space="preserve">the American </w:t>
      </w:r>
      <w:r w:rsidR="00F56024">
        <w:rPr>
          <w:lang w:val="en-US"/>
        </w:rPr>
        <w:t xml:space="preserve">enterprise </w:t>
      </w:r>
      <w:r w:rsidR="00155780">
        <w:rPr>
          <w:lang w:val="en-US"/>
        </w:rPr>
        <w:t xml:space="preserve">Microsoft </w:t>
      </w:r>
      <w:r w:rsidR="00511EB7">
        <w:rPr>
          <w:lang w:val="en-US"/>
        </w:rPr>
        <w:t xml:space="preserve">dominates the global market </w:t>
      </w:r>
      <w:r w:rsidR="00897845">
        <w:rPr>
          <w:lang w:val="en-US"/>
        </w:rPr>
        <w:t>of operating systems.</w:t>
      </w:r>
      <w:r w:rsidR="00D76BBF">
        <w:rPr>
          <w:lang w:val="en-US"/>
        </w:rPr>
        <w:t xml:space="preserve"> </w:t>
      </w:r>
      <w:r w:rsidR="00FB6D41">
        <w:rPr>
          <w:lang w:val="en-US"/>
        </w:rPr>
        <w:t>Almost e</w:t>
      </w:r>
      <w:r w:rsidR="00570FE7">
        <w:rPr>
          <w:lang w:val="en-US"/>
        </w:rPr>
        <w:t xml:space="preserve">ight out of ten computing devices like </w:t>
      </w:r>
      <w:r w:rsidR="00FB6D41">
        <w:rPr>
          <w:lang w:val="en-US"/>
        </w:rPr>
        <w:t>desktop PCs</w:t>
      </w:r>
      <w:r w:rsidR="00570FE7">
        <w:rPr>
          <w:lang w:val="en-US"/>
        </w:rPr>
        <w:t xml:space="preserve"> or Laptops </w:t>
      </w:r>
      <w:r w:rsidR="00AF3F30">
        <w:rPr>
          <w:lang w:val="en-US"/>
        </w:rPr>
        <w:t xml:space="preserve">that run Windows 10 on top is </w:t>
      </w:r>
      <w:r w:rsidR="00041DFD">
        <w:rPr>
          <w:lang w:val="en-US"/>
        </w:rPr>
        <w:t xml:space="preserve">a tremendous </w:t>
      </w:r>
      <w:r w:rsidR="00372932">
        <w:rPr>
          <w:lang w:val="en-US"/>
        </w:rPr>
        <w:t xml:space="preserve">share </w:t>
      </w:r>
      <w:r w:rsidR="00E603CF">
        <w:rPr>
          <w:lang w:val="en-US"/>
        </w:rPr>
        <w:t xml:space="preserve">and </w:t>
      </w:r>
      <w:r w:rsidR="00385A2D">
        <w:rPr>
          <w:lang w:val="en-US"/>
        </w:rPr>
        <w:t>enabled them to implement</w:t>
      </w:r>
      <w:r w:rsidR="00AA0AF9">
        <w:rPr>
          <w:lang w:val="en-US"/>
        </w:rPr>
        <w:t xml:space="preserve"> their ecosystems </w:t>
      </w:r>
      <w:r w:rsidR="0070016F">
        <w:rPr>
          <w:lang w:val="en-US"/>
        </w:rPr>
        <w:t xml:space="preserve">in almost every household </w:t>
      </w:r>
      <w:r w:rsidR="005238AC">
        <w:rPr>
          <w:lang w:val="en-US"/>
        </w:rPr>
        <w:t xml:space="preserve">where there </w:t>
      </w:r>
      <w:r w:rsidR="009B474C">
        <w:rPr>
          <w:lang w:val="en-US"/>
        </w:rPr>
        <w:t xml:space="preserve">is a </w:t>
      </w:r>
      <w:r w:rsidR="00853B58">
        <w:rPr>
          <w:lang w:val="en-US"/>
        </w:rPr>
        <w:t>c</w:t>
      </w:r>
      <w:r w:rsidR="009B474C">
        <w:rPr>
          <w:lang w:val="en-US"/>
        </w:rPr>
        <w:t>omputer.</w:t>
      </w:r>
    </w:p>
    <w:p w14:paraId="71062B7D" w14:textId="66D786DC" w:rsidR="00DB4894" w:rsidRDefault="00F66BC2" w:rsidP="001D0647">
      <w:pPr>
        <w:rPr>
          <w:lang w:val="en-US"/>
        </w:rPr>
      </w:pPr>
      <w:r>
        <w:rPr>
          <w:lang w:val="en-US"/>
        </w:rPr>
        <w:t xml:space="preserve">To achieve this market position Microsoft </w:t>
      </w:r>
      <w:r w:rsidR="00B60EB9">
        <w:rPr>
          <w:lang w:val="en-US"/>
        </w:rPr>
        <w:t xml:space="preserve">had gone a </w:t>
      </w:r>
      <w:r w:rsidR="00516D30">
        <w:rPr>
          <w:lang w:val="en-US"/>
        </w:rPr>
        <w:t xml:space="preserve">long way that </w:t>
      </w:r>
      <w:r w:rsidR="00ED4B29">
        <w:rPr>
          <w:lang w:val="en-US"/>
        </w:rPr>
        <w:t>started in 197</w:t>
      </w:r>
      <w:r w:rsidR="00952D97">
        <w:rPr>
          <w:lang w:val="en-US"/>
        </w:rPr>
        <w:t xml:space="preserve">5 as a partnership project called “Micro-soft” and led one year later to the </w:t>
      </w:r>
      <w:r w:rsidR="00A204F3">
        <w:rPr>
          <w:lang w:val="en-US"/>
        </w:rPr>
        <w:t xml:space="preserve">registration as a trademark. The founders </w:t>
      </w:r>
      <w:r w:rsidR="002D4EA5">
        <w:rPr>
          <w:lang w:val="en-US"/>
        </w:rPr>
        <w:t xml:space="preserve">were </w:t>
      </w:r>
      <w:r w:rsidR="00A204F3">
        <w:rPr>
          <w:lang w:val="en-US"/>
        </w:rPr>
        <w:t>Bill Gates and</w:t>
      </w:r>
      <w:r w:rsidR="003D74E0">
        <w:rPr>
          <w:lang w:val="en-US"/>
        </w:rPr>
        <w:t xml:space="preserve"> his former </w:t>
      </w:r>
      <w:r w:rsidR="00B01E3B">
        <w:rPr>
          <w:lang w:val="en-US"/>
        </w:rPr>
        <w:t xml:space="preserve">school friend Paul Allen. At the Beginning Microsoft </w:t>
      </w:r>
      <w:r w:rsidR="005958DD">
        <w:rPr>
          <w:lang w:val="en-US"/>
        </w:rPr>
        <w:t xml:space="preserve">developed </w:t>
      </w:r>
      <w:r w:rsidR="00EF6E63">
        <w:rPr>
          <w:lang w:val="en-US"/>
        </w:rPr>
        <w:t xml:space="preserve">programming languages for </w:t>
      </w:r>
      <w:r w:rsidR="00517354">
        <w:rPr>
          <w:lang w:val="en-US"/>
        </w:rPr>
        <w:t>Microcomputers</w:t>
      </w:r>
      <w:r w:rsidR="00EF6E63">
        <w:rPr>
          <w:lang w:val="en-US"/>
        </w:rPr>
        <w:t xml:space="preserve"> </w:t>
      </w:r>
      <w:r w:rsidR="00A64B92">
        <w:rPr>
          <w:lang w:val="en-US"/>
        </w:rPr>
        <w:t>amongst others for companies like Apple</w:t>
      </w:r>
      <w:r w:rsidR="005C41D3">
        <w:rPr>
          <w:lang w:val="en-US"/>
        </w:rPr>
        <w:t xml:space="preserve">. </w:t>
      </w:r>
      <w:r w:rsidR="0075490E">
        <w:rPr>
          <w:lang w:val="en-US"/>
        </w:rPr>
        <w:t xml:space="preserve">With the development of their graphical user interface </w:t>
      </w:r>
      <w:r w:rsidR="004847FA">
        <w:rPr>
          <w:lang w:val="en-US"/>
        </w:rPr>
        <w:t>operating system</w:t>
      </w:r>
      <w:r w:rsidR="00F74F89">
        <w:rPr>
          <w:lang w:val="en-US"/>
        </w:rPr>
        <w:t xml:space="preserve"> </w:t>
      </w:r>
      <w:r w:rsidR="002569DF">
        <w:rPr>
          <w:lang w:val="en-US"/>
        </w:rPr>
        <w:t>that w</w:t>
      </w:r>
      <w:r w:rsidR="00DE6BF4">
        <w:rPr>
          <w:lang w:val="en-US"/>
        </w:rPr>
        <w:t xml:space="preserve">as used by IBM to </w:t>
      </w:r>
      <w:r w:rsidR="00F50AA6">
        <w:rPr>
          <w:lang w:val="en-US"/>
        </w:rPr>
        <w:t>launch their personal computing devices</w:t>
      </w:r>
      <w:r w:rsidR="00867A75">
        <w:rPr>
          <w:lang w:val="en-US"/>
        </w:rPr>
        <w:t>,</w:t>
      </w:r>
      <w:r w:rsidR="00F74F89">
        <w:rPr>
          <w:lang w:val="en-US"/>
        </w:rPr>
        <w:t xml:space="preserve"> </w:t>
      </w:r>
      <w:r w:rsidR="001A3EFE">
        <w:rPr>
          <w:lang w:val="en-US"/>
        </w:rPr>
        <w:t>Microsoft</w:t>
      </w:r>
      <w:r w:rsidR="00867A75">
        <w:rPr>
          <w:lang w:val="en-US"/>
        </w:rPr>
        <w:t xml:space="preserve"> </w:t>
      </w:r>
      <w:r w:rsidR="00F50AA6">
        <w:rPr>
          <w:lang w:val="en-US"/>
        </w:rPr>
        <w:t>w</w:t>
      </w:r>
      <w:r w:rsidR="00CE3665">
        <w:rPr>
          <w:lang w:val="en-US"/>
        </w:rPr>
        <w:t>as able to shap</w:t>
      </w:r>
      <w:r w:rsidR="00D537B0">
        <w:rPr>
          <w:lang w:val="en-US"/>
        </w:rPr>
        <w:t>e a</w:t>
      </w:r>
      <w:r w:rsidR="00DA1A10">
        <w:rPr>
          <w:lang w:val="en-US"/>
        </w:rPr>
        <w:t xml:space="preserve">n emerging market in his early steps. As there </w:t>
      </w:r>
      <w:r w:rsidR="006C796C">
        <w:rPr>
          <w:lang w:val="en-US"/>
        </w:rPr>
        <w:t>has not</w:t>
      </w:r>
      <w:r w:rsidR="005D270E">
        <w:rPr>
          <w:lang w:val="en-US"/>
        </w:rPr>
        <w:t xml:space="preserve"> been much competition on the OS market</w:t>
      </w:r>
      <w:r w:rsidR="00294BE6">
        <w:rPr>
          <w:lang w:val="en-US"/>
        </w:rPr>
        <w:t>,</w:t>
      </w:r>
      <w:r w:rsidR="00F36819">
        <w:rPr>
          <w:lang w:val="en-US"/>
        </w:rPr>
        <w:t xml:space="preserve"> apart from Apple,</w:t>
      </w:r>
      <w:r w:rsidR="00294BE6">
        <w:rPr>
          <w:lang w:val="en-US"/>
        </w:rPr>
        <w:t xml:space="preserve"> Microsoft was enjoying a phenomenon that is called the first mover advantage.</w:t>
      </w:r>
    </w:p>
    <w:p w14:paraId="38A82FCA" w14:textId="637668D5" w:rsidR="00C47261" w:rsidRDefault="00DB4894" w:rsidP="001D0647">
      <w:pPr>
        <w:rPr>
          <w:lang w:val="en-US"/>
        </w:rPr>
      </w:pPr>
      <w:r>
        <w:rPr>
          <w:lang w:val="en-US"/>
        </w:rPr>
        <w:t xml:space="preserve">Through the </w:t>
      </w:r>
      <w:r w:rsidR="007414D2">
        <w:rPr>
          <w:lang w:val="en-US"/>
        </w:rPr>
        <w:t>distribut</w:t>
      </w:r>
      <w:r>
        <w:rPr>
          <w:lang w:val="en-US"/>
        </w:rPr>
        <w:t xml:space="preserve">ion of </w:t>
      </w:r>
      <w:r w:rsidR="007414D2">
        <w:rPr>
          <w:lang w:val="en-US"/>
        </w:rPr>
        <w:t xml:space="preserve">software bundles </w:t>
      </w:r>
      <w:r w:rsidR="00BF0369">
        <w:rPr>
          <w:lang w:val="en-US"/>
        </w:rPr>
        <w:t>to</w:t>
      </w:r>
      <w:r w:rsidR="007C2B3A">
        <w:rPr>
          <w:lang w:val="en-US"/>
        </w:rPr>
        <w:t xml:space="preserve"> hardware manufacturer and also</w:t>
      </w:r>
      <w:r w:rsidR="00BD75E0">
        <w:rPr>
          <w:lang w:val="en-US"/>
        </w:rPr>
        <w:t xml:space="preserve"> </w:t>
      </w:r>
      <w:r w:rsidR="00B92130">
        <w:rPr>
          <w:lang w:val="en-US"/>
        </w:rPr>
        <w:t xml:space="preserve">by </w:t>
      </w:r>
      <w:r w:rsidR="00BD75E0">
        <w:rPr>
          <w:lang w:val="en-US"/>
        </w:rPr>
        <w:t xml:space="preserve">making their products available independent of </w:t>
      </w:r>
      <w:r w:rsidR="007538BF">
        <w:rPr>
          <w:lang w:val="en-US"/>
        </w:rPr>
        <w:t>the hardware suppliers they</w:t>
      </w:r>
      <w:r w:rsidR="00294BE6">
        <w:rPr>
          <w:lang w:val="en-US"/>
        </w:rPr>
        <w:t xml:space="preserve"> </w:t>
      </w:r>
      <w:r w:rsidR="00714E7C">
        <w:rPr>
          <w:lang w:val="en-US"/>
        </w:rPr>
        <w:t xml:space="preserve">started </w:t>
      </w:r>
      <w:r w:rsidR="00D307AB">
        <w:rPr>
          <w:lang w:val="en-US"/>
        </w:rPr>
        <w:t xml:space="preserve">serving not only the B2B market but also </w:t>
      </w:r>
      <w:r w:rsidR="00B92130">
        <w:rPr>
          <w:lang w:val="en-US"/>
        </w:rPr>
        <w:t>were able to sell</w:t>
      </w:r>
      <w:r w:rsidR="00D307AB">
        <w:rPr>
          <w:lang w:val="en-US"/>
        </w:rPr>
        <w:t xml:space="preserve"> their </w:t>
      </w:r>
      <w:r w:rsidR="00C52620">
        <w:rPr>
          <w:lang w:val="en-US"/>
        </w:rPr>
        <w:t>products to end users</w:t>
      </w:r>
      <w:r w:rsidR="00BF3F17">
        <w:rPr>
          <w:lang w:val="en-US"/>
        </w:rPr>
        <w:t xml:space="preserve"> which was the starting point for the</w:t>
      </w:r>
      <w:r w:rsidR="003528E3">
        <w:rPr>
          <w:lang w:val="en-US"/>
        </w:rPr>
        <w:t xml:space="preserve"> Windows OS</w:t>
      </w:r>
      <w:r w:rsidR="00C13336">
        <w:rPr>
          <w:lang w:val="en-US"/>
        </w:rPr>
        <w:t xml:space="preserve"> and the Office suit</w:t>
      </w:r>
      <w:r w:rsidR="00442F75">
        <w:rPr>
          <w:lang w:val="en-US"/>
        </w:rPr>
        <w:t>e</w:t>
      </w:r>
      <w:r w:rsidR="003528E3">
        <w:rPr>
          <w:lang w:val="en-US"/>
        </w:rPr>
        <w:t xml:space="preserve"> </w:t>
      </w:r>
      <w:r w:rsidR="00C13336">
        <w:rPr>
          <w:lang w:val="en-US"/>
        </w:rPr>
        <w:t>as</w:t>
      </w:r>
      <w:r w:rsidR="003528E3">
        <w:rPr>
          <w:lang w:val="en-US"/>
        </w:rPr>
        <w:t xml:space="preserve"> we know it today</w:t>
      </w:r>
      <w:r w:rsidR="00AF0AC9">
        <w:rPr>
          <w:lang w:val="en-US"/>
        </w:rPr>
        <w:t xml:space="preserve"> (</w:t>
      </w:r>
      <w:r w:rsidR="00AF0AC9" w:rsidRPr="0020630A">
        <w:rPr>
          <w:lang w:val="en-US"/>
        </w:rPr>
        <w:t>History of Microsoft</w:t>
      </w:r>
      <w:r w:rsidR="0074369F">
        <w:rPr>
          <w:lang w:val="en-US"/>
        </w:rPr>
        <w:t>, 2020</w:t>
      </w:r>
      <w:r w:rsidR="00AF0AC9">
        <w:rPr>
          <w:lang w:val="en-US"/>
        </w:rPr>
        <w:t>)</w:t>
      </w:r>
      <w:r w:rsidR="003528E3">
        <w:rPr>
          <w:lang w:val="en-US"/>
        </w:rPr>
        <w:t>.</w:t>
      </w:r>
    </w:p>
    <w:p w14:paraId="514B4945" w14:textId="7AD2E6DA" w:rsidR="003528E3" w:rsidRDefault="003D4B09" w:rsidP="001D0647">
      <w:pPr>
        <w:rPr>
          <w:lang w:val="en-US"/>
        </w:rPr>
      </w:pPr>
      <w:r>
        <w:rPr>
          <w:lang w:val="en-US"/>
        </w:rPr>
        <w:t xml:space="preserve">By </w:t>
      </w:r>
      <w:r w:rsidR="00137C64">
        <w:rPr>
          <w:lang w:val="en-US"/>
        </w:rPr>
        <w:t xml:space="preserve">suppling </w:t>
      </w:r>
      <w:r w:rsidR="00F858DF">
        <w:rPr>
          <w:lang w:val="en-US"/>
        </w:rPr>
        <w:t>products</w:t>
      </w:r>
      <w:r w:rsidR="00A734F2">
        <w:rPr>
          <w:lang w:val="en-US"/>
        </w:rPr>
        <w:t xml:space="preserve"> </w:t>
      </w:r>
      <w:r w:rsidR="00B05DEC">
        <w:rPr>
          <w:lang w:val="en-US"/>
        </w:rPr>
        <w:t xml:space="preserve">by </w:t>
      </w:r>
      <w:r w:rsidR="00A734F2">
        <w:rPr>
          <w:lang w:val="en-US"/>
        </w:rPr>
        <w:t>Original Equipment Manufacturer</w:t>
      </w:r>
      <w:r w:rsidR="00F56024">
        <w:rPr>
          <w:lang w:val="en-US"/>
        </w:rPr>
        <w:t>s</w:t>
      </w:r>
      <w:r w:rsidR="00A734F2">
        <w:rPr>
          <w:lang w:val="en-US"/>
        </w:rPr>
        <w:t xml:space="preserve"> (</w:t>
      </w:r>
      <w:r w:rsidR="00C76952">
        <w:rPr>
          <w:lang w:val="en-US"/>
        </w:rPr>
        <w:t>OEM</w:t>
      </w:r>
      <w:r w:rsidR="002719FE">
        <w:rPr>
          <w:lang w:val="en-US"/>
        </w:rPr>
        <w:t xml:space="preserve">) </w:t>
      </w:r>
      <w:r w:rsidR="00137C64">
        <w:rPr>
          <w:lang w:val="en-US"/>
        </w:rPr>
        <w:t xml:space="preserve">with Microsoft’s OS the </w:t>
      </w:r>
      <w:r w:rsidR="00F56024">
        <w:rPr>
          <w:lang w:val="en-US"/>
        </w:rPr>
        <w:t xml:space="preserve">company was able to distribute </w:t>
      </w:r>
      <w:r w:rsidR="004E5C2D">
        <w:rPr>
          <w:lang w:val="en-US"/>
        </w:rPr>
        <w:t xml:space="preserve">their proprietary ecosystem </w:t>
      </w:r>
      <w:r w:rsidR="00F84537">
        <w:rPr>
          <w:lang w:val="en-US"/>
        </w:rPr>
        <w:t xml:space="preserve">with ease around the </w:t>
      </w:r>
      <w:r w:rsidR="00F84537">
        <w:rPr>
          <w:lang w:val="en-US"/>
        </w:rPr>
        <w:lastRenderedPageBreak/>
        <w:t>globe</w:t>
      </w:r>
      <w:r w:rsidR="00E12BED" w:rsidRPr="00E12BED">
        <w:rPr>
          <w:lang w:val="en-US"/>
        </w:rPr>
        <w:t xml:space="preserve"> As the computerization accelerated Microsoft offered a product that was unique and rich in its features as well as affordable for the very first time for businesses </w:t>
      </w:r>
      <w:r w:rsidR="005962D2">
        <w:rPr>
          <w:lang w:val="en-US"/>
        </w:rPr>
        <w:t>and</w:t>
      </w:r>
      <w:r w:rsidR="00E12BED" w:rsidRPr="00E12BED">
        <w:rPr>
          <w:lang w:val="en-US"/>
        </w:rPr>
        <w:t xml:space="preserve"> private households</w:t>
      </w:r>
      <w:r w:rsidR="004950E7">
        <w:rPr>
          <w:lang w:val="en-US"/>
        </w:rPr>
        <w:t>.</w:t>
      </w:r>
      <w:r w:rsidR="00235B14">
        <w:rPr>
          <w:lang w:val="en-US"/>
        </w:rPr>
        <w:t xml:space="preserve"> Additionally, the American firm </w:t>
      </w:r>
      <w:r w:rsidR="00296D26">
        <w:rPr>
          <w:lang w:val="en-US"/>
        </w:rPr>
        <w:t>made us</w:t>
      </w:r>
      <w:r w:rsidR="00601DE6">
        <w:rPr>
          <w:lang w:val="en-US"/>
        </w:rPr>
        <w:t>e</w:t>
      </w:r>
      <w:r w:rsidR="00296D26">
        <w:rPr>
          <w:lang w:val="en-US"/>
        </w:rPr>
        <w:t xml:space="preserve"> of network effects</w:t>
      </w:r>
      <w:r w:rsidR="00275373">
        <w:rPr>
          <w:lang w:val="en-US"/>
        </w:rPr>
        <w:t xml:space="preserve"> by </w:t>
      </w:r>
      <w:r w:rsidR="00F41FC5">
        <w:rPr>
          <w:lang w:val="en-US"/>
        </w:rPr>
        <w:t>providing</w:t>
      </w:r>
      <w:r w:rsidR="00275373">
        <w:rPr>
          <w:lang w:val="en-US"/>
        </w:rPr>
        <w:t xml:space="preserve"> application developer an environment that</w:t>
      </w:r>
      <w:r w:rsidR="00F41FC5">
        <w:rPr>
          <w:lang w:val="en-US"/>
        </w:rPr>
        <w:t xml:space="preserve"> offers </w:t>
      </w:r>
      <w:r w:rsidR="00B17016">
        <w:rPr>
          <w:lang w:val="en-US"/>
        </w:rPr>
        <w:t>a wide range of opportunities and a</w:t>
      </w:r>
      <w:r w:rsidR="00601DE6">
        <w:rPr>
          <w:lang w:val="en-US"/>
        </w:rPr>
        <w:t>n</w:t>
      </w:r>
      <w:r w:rsidR="00B17016">
        <w:rPr>
          <w:lang w:val="en-US"/>
        </w:rPr>
        <w:t xml:space="preserve"> already</w:t>
      </w:r>
      <w:r w:rsidR="00F21D69">
        <w:rPr>
          <w:lang w:val="en-US"/>
        </w:rPr>
        <w:t xml:space="preserve"> big</w:t>
      </w:r>
      <w:r w:rsidR="00E60F17">
        <w:rPr>
          <w:lang w:val="en-US"/>
        </w:rPr>
        <w:t xml:space="preserve"> user base.</w:t>
      </w:r>
      <w:r w:rsidR="00F41FC5">
        <w:rPr>
          <w:lang w:val="en-US"/>
        </w:rPr>
        <w:t xml:space="preserve"> </w:t>
      </w:r>
      <w:r w:rsidR="00B217C6">
        <w:rPr>
          <w:lang w:val="en-US"/>
        </w:rPr>
        <w:t xml:space="preserve">As a result, </w:t>
      </w:r>
      <w:r w:rsidR="00215939">
        <w:rPr>
          <w:lang w:val="en-US"/>
        </w:rPr>
        <w:t>Microsoft business model</w:t>
      </w:r>
      <w:r w:rsidR="00E60F17">
        <w:rPr>
          <w:lang w:val="en-US"/>
        </w:rPr>
        <w:t xml:space="preserve"> continued to grow </w:t>
      </w:r>
      <w:r w:rsidR="00C176A0">
        <w:rPr>
          <w:lang w:val="en-US"/>
        </w:rPr>
        <w:t xml:space="preserve">and scaled </w:t>
      </w:r>
      <w:r w:rsidR="009C72B9">
        <w:rPr>
          <w:lang w:val="en-US"/>
        </w:rPr>
        <w:t>even more at</w:t>
      </w:r>
      <w:r w:rsidR="007A596A">
        <w:rPr>
          <w:lang w:val="en-US"/>
        </w:rPr>
        <w:t xml:space="preserve"> the time the internet was invented. But a</w:t>
      </w:r>
      <w:r w:rsidR="00A1478C">
        <w:rPr>
          <w:lang w:val="en-US"/>
        </w:rPr>
        <w:t>t the same</w:t>
      </w:r>
      <w:r w:rsidR="007D6B69">
        <w:rPr>
          <w:lang w:val="en-US"/>
        </w:rPr>
        <w:t xml:space="preserve"> time</w:t>
      </w:r>
      <w:r w:rsidR="00665ED7">
        <w:rPr>
          <w:lang w:val="en-US"/>
        </w:rPr>
        <w:t xml:space="preserve"> </w:t>
      </w:r>
      <w:r w:rsidR="00A1478C">
        <w:rPr>
          <w:lang w:val="en-US"/>
        </w:rPr>
        <w:t xml:space="preserve">Microsoft </w:t>
      </w:r>
      <w:r w:rsidR="00C67059">
        <w:rPr>
          <w:lang w:val="en-US"/>
        </w:rPr>
        <w:t>received harsh criti</w:t>
      </w:r>
      <w:r w:rsidR="008C562C">
        <w:rPr>
          <w:lang w:val="en-US"/>
        </w:rPr>
        <w:t xml:space="preserve">cism </w:t>
      </w:r>
      <w:r w:rsidR="000F30AF">
        <w:rPr>
          <w:lang w:val="en-US"/>
        </w:rPr>
        <w:t xml:space="preserve">for their </w:t>
      </w:r>
      <w:r w:rsidR="0056219E">
        <w:rPr>
          <w:lang w:val="en-US"/>
        </w:rPr>
        <w:t xml:space="preserve">business </w:t>
      </w:r>
      <w:r w:rsidR="00B634DA">
        <w:rPr>
          <w:lang w:val="en-US"/>
        </w:rPr>
        <w:t>practices and strategies.</w:t>
      </w:r>
    </w:p>
    <w:p w14:paraId="21C81C50" w14:textId="14876FF3" w:rsidR="003B4000" w:rsidRDefault="00B634DA" w:rsidP="001D0647">
      <w:pPr>
        <w:rPr>
          <w:lang w:val="en-US"/>
        </w:rPr>
      </w:pPr>
      <w:r>
        <w:rPr>
          <w:lang w:val="en-US"/>
        </w:rPr>
        <w:t xml:space="preserve">Critics </w:t>
      </w:r>
      <w:r w:rsidR="0030786B">
        <w:rPr>
          <w:lang w:val="en-US"/>
        </w:rPr>
        <w:t xml:space="preserve">complained about the fact that </w:t>
      </w:r>
      <w:r w:rsidR="0036757C">
        <w:rPr>
          <w:lang w:val="en-US"/>
        </w:rPr>
        <w:t xml:space="preserve">the </w:t>
      </w:r>
      <w:r w:rsidR="007B13C7">
        <w:rPr>
          <w:lang w:val="en-US"/>
        </w:rPr>
        <w:t xml:space="preserve">company managed by Bill Gates and Paul Allen </w:t>
      </w:r>
      <w:r w:rsidR="00FF7174">
        <w:rPr>
          <w:lang w:val="en-US"/>
        </w:rPr>
        <w:t xml:space="preserve">were distorting competition in order to </w:t>
      </w:r>
      <w:r w:rsidR="00723ECD">
        <w:rPr>
          <w:lang w:val="en-US"/>
        </w:rPr>
        <w:t xml:space="preserve">preserve their monopoly like </w:t>
      </w:r>
      <w:r w:rsidR="00392D33">
        <w:rPr>
          <w:lang w:val="en-US"/>
        </w:rPr>
        <w:t>position in the market for desktop operating systems</w:t>
      </w:r>
      <w:r w:rsidR="0039110A">
        <w:rPr>
          <w:lang w:val="en-US"/>
        </w:rPr>
        <w:t xml:space="preserve"> by </w:t>
      </w:r>
      <w:r w:rsidR="00AE334C">
        <w:rPr>
          <w:lang w:val="en-US"/>
        </w:rPr>
        <w:t xml:space="preserve">setting up contracts with hardware manufacturers that </w:t>
      </w:r>
      <w:r w:rsidR="00A3576C">
        <w:rPr>
          <w:lang w:val="en-US"/>
        </w:rPr>
        <w:t xml:space="preserve">would prevent any </w:t>
      </w:r>
      <w:r w:rsidR="00F14C87">
        <w:rPr>
          <w:lang w:val="en-US"/>
        </w:rPr>
        <w:t>potential competitor f</w:t>
      </w:r>
      <w:r w:rsidR="00E866D7">
        <w:rPr>
          <w:lang w:val="en-US"/>
        </w:rPr>
        <w:t>ro</w:t>
      </w:r>
      <w:r w:rsidR="00F14C87">
        <w:rPr>
          <w:lang w:val="en-US"/>
        </w:rPr>
        <w:t xml:space="preserve">m entering </w:t>
      </w:r>
      <w:r w:rsidR="00F83623">
        <w:rPr>
          <w:lang w:val="en-US"/>
        </w:rPr>
        <w:t>the market.</w:t>
      </w:r>
      <w:r w:rsidR="00BC3294">
        <w:rPr>
          <w:lang w:val="en-US"/>
        </w:rPr>
        <w:t xml:space="preserve"> </w:t>
      </w:r>
      <w:r w:rsidR="003B4000">
        <w:rPr>
          <w:lang w:val="en-US"/>
        </w:rPr>
        <w:t xml:space="preserve">The aim of this paper </w:t>
      </w:r>
      <w:r w:rsidR="001774DA">
        <w:rPr>
          <w:lang w:val="en-US"/>
        </w:rPr>
        <w:t>is not</w:t>
      </w:r>
      <w:r w:rsidR="003B4000">
        <w:rPr>
          <w:lang w:val="en-US"/>
        </w:rPr>
        <w:t xml:space="preserve"> to judge the business decisions that were made by the individual companies</w:t>
      </w:r>
      <w:r w:rsidR="001774DA">
        <w:rPr>
          <w:lang w:val="en-US"/>
        </w:rPr>
        <w:t>. Thus,</w:t>
      </w:r>
      <w:r w:rsidR="009535C9">
        <w:rPr>
          <w:lang w:val="en-US"/>
        </w:rPr>
        <w:t xml:space="preserve"> the question if </w:t>
      </w:r>
      <w:r w:rsidR="00CC36AF">
        <w:rPr>
          <w:lang w:val="en-US"/>
        </w:rPr>
        <w:t>all</w:t>
      </w:r>
      <w:r w:rsidR="009535C9">
        <w:rPr>
          <w:lang w:val="en-US"/>
        </w:rPr>
        <w:t xml:space="preserve"> th</w:t>
      </w:r>
      <w:r w:rsidR="00D41DAF">
        <w:rPr>
          <w:lang w:val="en-US"/>
        </w:rPr>
        <w:t>e</w:t>
      </w:r>
      <w:r w:rsidR="009535C9">
        <w:rPr>
          <w:lang w:val="en-US"/>
        </w:rPr>
        <w:t xml:space="preserve"> practices </w:t>
      </w:r>
      <w:r w:rsidR="00D41DAF">
        <w:rPr>
          <w:lang w:val="en-US"/>
        </w:rPr>
        <w:t xml:space="preserve">that Microsoft used were </w:t>
      </w:r>
      <w:r w:rsidR="00CC36AF">
        <w:rPr>
          <w:lang w:val="en-US"/>
        </w:rPr>
        <w:t xml:space="preserve">correct from the legal point of view </w:t>
      </w:r>
      <w:r w:rsidR="00424AF6">
        <w:rPr>
          <w:lang w:val="en-US"/>
        </w:rPr>
        <w:t>will not be covered.</w:t>
      </w:r>
    </w:p>
    <w:p w14:paraId="379E36FF" w14:textId="63CCF706" w:rsidR="00BC3294" w:rsidRDefault="00BC3294" w:rsidP="001D0647">
      <w:pPr>
        <w:rPr>
          <w:lang w:val="en-US"/>
        </w:rPr>
      </w:pPr>
      <w:r>
        <w:rPr>
          <w:lang w:val="en-US"/>
        </w:rPr>
        <w:t xml:space="preserve">However, it is remarkable </w:t>
      </w:r>
      <w:r w:rsidR="00F039FF">
        <w:rPr>
          <w:lang w:val="en-US"/>
        </w:rPr>
        <w:t>that Microsoft managed to rise to the top of its industry by</w:t>
      </w:r>
      <w:r w:rsidR="004B09EA">
        <w:rPr>
          <w:lang w:val="en-US"/>
        </w:rPr>
        <w:t xml:space="preserve"> </w:t>
      </w:r>
      <w:r w:rsidR="004A06C4">
        <w:rPr>
          <w:lang w:val="en-US"/>
        </w:rPr>
        <w:t>distributing</w:t>
      </w:r>
      <w:r w:rsidR="004B09EA">
        <w:rPr>
          <w:lang w:val="en-US"/>
        </w:rPr>
        <w:t xml:space="preserve"> their </w:t>
      </w:r>
      <w:r w:rsidR="000B168E">
        <w:rPr>
          <w:lang w:val="en-US"/>
        </w:rPr>
        <w:t xml:space="preserve">product in a way that it is </w:t>
      </w:r>
      <w:r w:rsidR="00B36DE9">
        <w:rPr>
          <w:lang w:val="en-US"/>
        </w:rPr>
        <w:t>used by almost every 8</w:t>
      </w:r>
      <w:r w:rsidR="00B36DE9" w:rsidRPr="00B36DE9">
        <w:rPr>
          <w:vertAlign w:val="superscript"/>
          <w:lang w:val="en-US"/>
        </w:rPr>
        <w:t>th</w:t>
      </w:r>
      <w:r w:rsidR="00B36DE9">
        <w:rPr>
          <w:lang w:val="en-US"/>
        </w:rPr>
        <w:t xml:space="preserve"> person that owns a desktop computing device, amongst other things.</w:t>
      </w:r>
      <w:r w:rsidR="004B09EA">
        <w:rPr>
          <w:lang w:val="en-US"/>
        </w:rPr>
        <w:t xml:space="preserve"> </w:t>
      </w:r>
    </w:p>
    <w:p w14:paraId="62E5D4D9" w14:textId="6110CE08" w:rsidR="00EF5923" w:rsidRDefault="00EF5923" w:rsidP="00EF5923">
      <w:pPr>
        <w:pStyle w:val="berschrift3"/>
        <w:rPr>
          <w:lang w:val="en-US"/>
        </w:rPr>
      </w:pPr>
      <w:bookmarkStart w:id="9" w:name="_Toc42097087"/>
      <w:r>
        <w:rPr>
          <w:lang w:val="en-US"/>
        </w:rPr>
        <w:t>Apple</w:t>
      </w:r>
      <w:bookmarkEnd w:id="9"/>
    </w:p>
    <w:p w14:paraId="6E385D6D" w14:textId="55012EB2" w:rsidR="00AE535B" w:rsidRDefault="00FC06C5" w:rsidP="00995517">
      <w:pPr>
        <w:rPr>
          <w:lang w:val="en-US"/>
        </w:rPr>
      </w:pPr>
      <w:r>
        <w:rPr>
          <w:lang w:val="en-US"/>
        </w:rPr>
        <w:t>Initially, Apple was founded</w:t>
      </w:r>
      <w:r w:rsidR="00953D5F">
        <w:rPr>
          <w:lang w:val="en-US"/>
        </w:rPr>
        <w:t xml:space="preserve"> in 1976</w:t>
      </w:r>
      <w:r>
        <w:rPr>
          <w:lang w:val="en-US"/>
        </w:rPr>
        <w:t xml:space="preserve"> by Steve Jobs, Steve </w:t>
      </w:r>
      <w:proofErr w:type="gramStart"/>
      <w:r>
        <w:rPr>
          <w:lang w:val="en-US"/>
        </w:rPr>
        <w:t>Wozniak</w:t>
      </w:r>
      <w:proofErr w:type="gramEnd"/>
      <w:r>
        <w:rPr>
          <w:lang w:val="en-US"/>
        </w:rPr>
        <w:t xml:space="preserve"> and Ron Wayne. </w:t>
      </w:r>
      <w:r w:rsidR="007806AD" w:rsidRPr="00054F25">
        <w:rPr>
          <w:lang w:val="en-US"/>
        </w:rPr>
        <w:t>Unlike Microsoft, Apple</w:t>
      </w:r>
      <w:r w:rsidR="00834C02" w:rsidRPr="00054F25">
        <w:rPr>
          <w:lang w:val="en-US"/>
        </w:rPr>
        <w:t xml:space="preserve">’s strategy to </w:t>
      </w:r>
      <w:r w:rsidR="009034CA" w:rsidRPr="00054F25">
        <w:rPr>
          <w:lang w:val="en-US"/>
        </w:rPr>
        <w:t>win customers for their platform</w:t>
      </w:r>
      <w:r w:rsidR="00725422" w:rsidRPr="00054F25">
        <w:rPr>
          <w:lang w:val="en-US"/>
        </w:rPr>
        <w:t>,</w:t>
      </w:r>
      <w:r w:rsidR="009034CA" w:rsidRPr="00054F25">
        <w:rPr>
          <w:lang w:val="en-US"/>
        </w:rPr>
        <w:t xml:space="preserve"> and further </w:t>
      </w:r>
      <w:r w:rsidR="007B6C49" w:rsidRPr="00054F25">
        <w:rPr>
          <w:lang w:val="en-US"/>
        </w:rPr>
        <w:t>platform-based</w:t>
      </w:r>
      <w:r w:rsidR="00F37EE2" w:rsidRPr="00054F25">
        <w:rPr>
          <w:lang w:val="en-US"/>
        </w:rPr>
        <w:t xml:space="preserve"> market</w:t>
      </w:r>
      <w:r w:rsidR="00725422" w:rsidRPr="00054F25">
        <w:rPr>
          <w:lang w:val="en-US"/>
        </w:rPr>
        <w:t>,</w:t>
      </w:r>
      <w:r w:rsidR="007B6C49" w:rsidRPr="00054F25">
        <w:rPr>
          <w:lang w:val="en-US"/>
        </w:rPr>
        <w:t xml:space="preserve"> is not based on the software product itself. Apple always focused on the </w:t>
      </w:r>
      <w:r w:rsidR="003324A7" w:rsidRPr="00054F25">
        <w:rPr>
          <w:lang w:val="en-US"/>
        </w:rPr>
        <w:t xml:space="preserve">distribution of </w:t>
      </w:r>
      <w:r w:rsidR="002263BE" w:rsidRPr="00054F25">
        <w:rPr>
          <w:lang w:val="en-US"/>
        </w:rPr>
        <w:t>products where the</w:t>
      </w:r>
      <w:r w:rsidR="000A5958" w:rsidRPr="00054F25">
        <w:rPr>
          <w:lang w:val="en-US"/>
        </w:rPr>
        <w:t>y</w:t>
      </w:r>
      <w:r w:rsidR="002263BE" w:rsidRPr="00054F25">
        <w:rPr>
          <w:lang w:val="en-US"/>
        </w:rPr>
        <w:t xml:space="preserve"> were able to retain</w:t>
      </w:r>
      <w:r w:rsidR="00275A0D" w:rsidRPr="00054F25">
        <w:rPr>
          <w:lang w:val="en-US"/>
        </w:rPr>
        <w:t xml:space="preserve"> control </w:t>
      </w:r>
      <w:r w:rsidR="0006017A" w:rsidRPr="00054F25">
        <w:rPr>
          <w:lang w:val="en-US"/>
        </w:rPr>
        <w:t xml:space="preserve">of their customers </w:t>
      </w:r>
      <w:r w:rsidR="00EB6BF4" w:rsidRPr="00054F25">
        <w:rPr>
          <w:lang w:val="en-US"/>
        </w:rPr>
        <w:t xml:space="preserve">actions </w:t>
      </w:r>
      <w:r w:rsidR="0006017A" w:rsidRPr="00054F25">
        <w:rPr>
          <w:lang w:val="en-US"/>
        </w:rPr>
        <w:t xml:space="preserve">once they </w:t>
      </w:r>
      <w:r w:rsidR="001137CA" w:rsidRPr="00054F25">
        <w:rPr>
          <w:lang w:val="en-US"/>
        </w:rPr>
        <w:t>decided to buy products from the company</w:t>
      </w:r>
      <w:r w:rsidR="00D20ED9" w:rsidRPr="00054F25">
        <w:rPr>
          <w:lang w:val="en-US"/>
        </w:rPr>
        <w:t xml:space="preserve">. </w:t>
      </w:r>
      <w:r w:rsidR="00916064" w:rsidRPr="00054F25">
        <w:rPr>
          <w:lang w:val="en-US"/>
        </w:rPr>
        <w:t>In fact</w:t>
      </w:r>
      <w:r w:rsidR="00E5384C" w:rsidRPr="00054F25">
        <w:rPr>
          <w:lang w:val="en-US"/>
        </w:rPr>
        <w:t xml:space="preserve">, </w:t>
      </w:r>
      <w:r w:rsidR="00916064" w:rsidRPr="00054F25">
        <w:rPr>
          <w:lang w:val="en-US"/>
        </w:rPr>
        <w:t xml:space="preserve">Apple is the </w:t>
      </w:r>
      <w:r w:rsidR="009E4A6A" w:rsidRPr="00054F25">
        <w:rPr>
          <w:lang w:val="en-US"/>
        </w:rPr>
        <w:t xml:space="preserve">perfect example </w:t>
      </w:r>
      <w:r w:rsidR="00E5384C" w:rsidRPr="00054F25">
        <w:rPr>
          <w:lang w:val="en-US"/>
        </w:rPr>
        <w:t>for</w:t>
      </w:r>
      <w:r w:rsidR="009E4A6A" w:rsidRPr="00054F25">
        <w:rPr>
          <w:lang w:val="en-US"/>
        </w:rPr>
        <w:t xml:space="preserve"> a</w:t>
      </w:r>
      <w:r w:rsidR="00E5384C" w:rsidRPr="00054F25">
        <w:rPr>
          <w:lang w:val="en-US"/>
        </w:rPr>
        <w:t>n</w:t>
      </w:r>
      <w:r w:rsidR="009E4A6A" w:rsidRPr="00054F25">
        <w:rPr>
          <w:lang w:val="en-US"/>
        </w:rPr>
        <w:t xml:space="preserve"> enterprise </w:t>
      </w:r>
      <w:r w:rsidR="00937601" w:rsidRPr="00054F25">
        <w:rPr>
          <w:lang w:val="en-US"/>
        </w:rPr>
        <w:t xml:space="preserve">where </w:t>
      </w:r>
      <w:r w:rsidR="00157BB3" w:rsidRPr="00054F25">
        <w:rPr>
          <w:lang w:val="en-US"/>
        </w:rPr>
        <w:t xml:space="preserve">the products </w:t>
      </w:r>
      <w:r w:rsidR="00B24BAA" w:rsidRPr="00054F25">
        <w:rPr>
          <w:lang w:val="en-US"/>
        </w:rPr>
        <w:t xml:space="preserve">are standalone </w:t>
      </w:r>
      <w:r w:rsidR="00210EF2" w:rsidRPr="00054F25">
        <w:rPr>
          <w:lang w:val="en-US"/>
        </w:rPr>
        <w:t>devices</w:t>
      </w:r>
      <w:r w:rsidR="00A14764" w:rsidRPr="00054F25">
        <w:rPr>
          <w:lang w:val="en-US"/>
        </w:rPr>
        <w:t xml:space="preserve"> </w:t>
      </w:r>
      <w:r w:rsidR="00210EF2" w:rsidRPr="00054F25">
        <w:rPr>
          <w:lang w:val="en-US"/>
        </w:rPr>
        <w:t xml:space="preserve">characterized by proprietary </w:t>
      </w:r>
      <w:r w:rsidR="00E95133" w:rsidRPr="00054F25">
        <w:rPr>
          <w:lang w:val="en-US"/>
        </w:rPr>
        <w:t>standards</w:t>
      </w:r>
      <w:r w:rsidR="0036734F" w:rsidRPr="00054F25">
        <w:rPr>
          <w:lang w:val="en-US"/>
        </w:rPr>
        <w:t xml:space="preserve"> comprising</w:t>
      </w:r>
      <w:r w:rsidR="004610D6" w:rsidRPr="00054F25">
        <w:rPr>
          <w:lang w:val="en-US"/>
        </w:rPr>
        <w:t xml:space="preserve">, </w:t>
      </w:r>
      <w:r w:rsidR="001201E4" w:rsidRPr="00054F25">
        <w:rPr>
          <w:lang w:val="en-US"/>
        </w:rPr>
        <w:t>services</w:t>
      </w:r>
      <w:r w:rsidR="004610D6" w:rsidRPr="00054F25">
        <w:rPr>
          <w:lang w:val="en-US"/>
        </w:rPr>
        <w:t xml:space="preserve"> as well as parts of the hardware</w:t>
      </w:r>
      <w:r w:rsidR="00E95133" w:rsidRPr="00054F25">
        <w:rPr>
          <w:lang w:val="en-US"/>
        </w:rPr>
        <w:t>.</w:t>
      </w:r>
    </w:p>
    <w:p w14:paraId="77B67383" w14:textId="38269C0D" w:rsidR="0037680F" w:rsidRDefault="00806825" w:rsidP="00995517">
      <w:pPr>
        <w:rPr>
          <w:lang w:val="en-US"/>
        </w:rPr>
      </w:pPr>
      <w:r>
        <w:rPr>
          <w:lang w:val="en-US"/>
        </w:rPr>
        <w:t xml:space="preserve">This strategy </w:t>
      </w:r>
      <w:r w:rsidR="0037680F">
        <w:rPr>
          <w:lang w:val="en-US"/>
        </w:rPr>
        <w:t>was</w:t>
      </w:r>
      <w:r>
        <w:rPr>
          <w:lang w:val="en-US"/>
        </w:rPr>
        <w:t xml:space="preserve"> chosen for a </w:t>
      </w:r>
      <w:r w:rsidR="0037680F">
        <w:rPr>
          <w:lang w:val="en-US"/>
        </w:rPr>
        <w:t>reason</w:t>
      </w:r>
      <w:r w:rsidR="00A14764">
        <w:rPr>
          <w:lang w:val="en-US"/>
        </w:rPr>
        <w:t xml:space="preserve"> since Apple is </w:t>
      </w:r>
      <w:r w:rsidR="001201E4">
        <w:rPr>
          <w:lang w:val="en-US"/>
        </w:rPr>
        <w:t>known for their</w:t>
      </w:r>
      <w:r w:rsidR="00E71C8B">
        <w:rPr>
          <w:lang w:val="en-US"/>
        </w:rPr>
        <w:t xml:space="preserve"> intensive </w:t>
      </w:r>
      <w:r w:rsidR="00BD6245">
        <w:rPr>
          <w:lang w:val="en-US"/>
        </w:rPr>
        <w:t xml:space="preserve">research capabilities that have led to major innovations </w:t>
      </w:r>
      <w:r w:rsidR="00B455A8">
        <w:rPr>
          <w:lang w:val="en-US"/>
        </w:rPr>
        <w:t>on</w:t>
      </w:r>
      <w:r w:rsidR="00BD6245">
        <w:rPr>
          <w:lang w:val="en-US"/>
        </w:rPr>
        <w:t xml:space="preserve"> </w:t>
      </w:r>
      <w:r w:rsidR="003159B6">
        <w:rPr>
          <w:lang w:val="en-US"/>
        </w:rPr>
        <w:t xml:space="preserve">devices </w:t>
      </w:r>
      <w:r w:rsidR="00B455A8">
        <w:rPr>
          <w:lang w:val="en-US"/>
        </w:rPr>
        <w:t xml:space="preserve">like </w:t>
      </w:r>
      <w:r w:rsidR="003159B6">
        <w:rPr>
          <w:lang w:val="en-US"/>
        </w:rPr>
        <w:t>desktop PCs</w:t>
      </w:r>
      <w:r w:rsidR="00F156AA">
        <w:rPr>
          <w:lang w:val="en-US"/>
        </w:rPr>
        <w:t xml:space="preserve">, Laptops to mobile computing devices </w:t>
      </w:r>
      <w:r w:rsidR="0020562B">
        <w:rPr>
          <w:lang w:val="en-US"/>
        </w:rPr>
        <w:t>such as smartphones and tablets</w:t>
      </w:r>
      <w:r w:rsidR="00AB3349">
        <w:rPr>
          <w:lang w:val="en-US"/>
        </w:rPr>
        <w:t xml:space="preserve">, resulting in </w:t>
      </w:r>
      <w:r w:rsidR="00CA4E02">
        <w:rPr>
          <w:lang w:val="en-US"/>
        </w:rPr>
        <w:t xml:space="preserve">a generic </w:t>
      </w:r>
      <w:r w:rsidR="00CA4E02">
        <w:rPr>
          <w:lang w:val="en-US"/>
        </w:rPr>
        <w:lastRenderedPageBreak/>
        <w:t xml:space="preserve">strategy of broad differentiation (Meyer, 2019). </w:t>
      </w:r>
      <w:r w:rsidR="00CC680E">
        <w:rPr>
          <w:lang w:val="en-US"/>
        </w:rPr>
        <w:t xml:space="preserve">Their products are </w:t>
      </w:r>
      <w:r w:rsidR="00D655DC">
        <w:rPr>
          <w:lang w:val="en-US"/>
        </w:rPr>
        <w:t xml:space="preserve">developed </w:t>
      </w:r>
      <w:proofErr w:type="gramStart"/>
      <w:r w:rsidR="008E4ED0">
        <w:rPr>
          <w:lang w:val="en-US"/>
        </w:rPr>
        <w:t>in order to</w:t>
      </w:r>
      <w:proofErr w:type="gramEnd"/>
      <w:r w:rsidR="008E4ED0">
        <w:rPr>
          <w:lang w:val="en-US"/>
        </w:rPr>
        <w:t xml:space="preserve"> stand out in the market by </w:t>
      </w:r>
      <w:r w:rsidR="00681261">
        <w:rPr>
          <w:lang w:val="en-US"/>
        </w:rPr>
        <w:t xml:space="preserve">primarily focusing on design, usability, seamless </w:t>
      </w:r>
      <w:r w:rsidR="00CF67C3">
        <w:rPr>
          <w:lang w:val="en-US"/>
        </w:rPr>
        <w:t xml:space="preserve">connectivity among other Apple devices as well as </w:t>
      </w:r>
      <w:r w:rsidR="003967E5">
        <w:rPr>
          <w:lang w:val="en-US"/>
        </w:rPr>
        <w:t xml:space="preserve">getting the best performance through the </w:t>
      </w:r>
      <w:proofErr w:type="spellStart"/>
      <w:r w:rsidR="00696B19">
        <w:rPr>
          <w:lang w:val="en-US"/>
        </w:rPr>
        <w:t>vernier</w:t>
      </w:r>
      <w:proofErr w:type="spellEnd"/>
      <w:r w:rsidR="00696B19">
        <w:rPr>
          <w:lang w:val="en-US"/>
        </w:rPr>
        <w:t xml:space="preserve"> adjustment of hard- and software.</w:t>
      </w:r>
      <w:r w:rsidR="00902C16">
        <w:rPr>
          <w:lang w:val="en-US"/>
        </w:rPr>
        <w:t xml:space="preserve"> </w:t>
      </w:r>
      <w:r w:rsidR="00E54D65">
        <w:rPr>
          <w:lang w:val="en-US"/>
        </w:rPr>
        <w:t xml:space="preserve">These unique selling propositions </w:t>
      </w:r>
      <w:r w:rsidR="00F137D1">
        <w:rPr>
          <w:lang w:val="en-US"/>
        </w:rPr>
        <w:t xml:space="preserve">are </w:t>
      </w:r>
      <w:r w:rsidR="00ED1B82">
        <w:rPr>
          <w:lang w:val="en-US"/>
        </w:rPr>
        <w:t xml:space="preserve">of great value for the company hence they protect them by </w:t>
      </w:r>
      <w:r w:rsidR="009F7E10">
        <w:rPr>
          <w:lang w:val="en-US"/>
        </w:rPr>
        <w:t xml:space="preserve">patents and proprietary </w:t>
      </w:r>
      <w:r w:rsidR="00902C16">
        <w:rPr>
          <w:lang w:val="en-US"/>
        </w:rPr>
        <w:t>alignment of their ecosystem.</w:t>
      </w:r>
    </w:p>
    <w:p w14:paraId="3F8A3A85" w14:textId="72F72E3E" w:rsidR="00902C16" w:rsidRDefault="00C0002F" w:rsidP="00995517">
      <w:pPr>
        <w:rPr>
          <w:lang w:val="en-US"/>
        </w:rPr>
      </w:pPr>
      <w:r>
        <w:rPr>
          <w:lang w:val="en-US"/>
        </w:rPr>
        <w:t>As</w:t>
      </w:r>
      <w:r w:rsidR="003143E3">
        <w:rPr>
          <w:lang w:val="en-US"/>
        </w:rPr>
        <w:t xml:space="preserve"> Apple centered</w:t>
      </w:r>
      <w:r w:rsidR="002A4479">
        <w:rPr>
          <w:lang w:val="en-US"/>
        </w:rPr>
        <w:t xml:space="preserve"> </w:t>
      </w:r>
      <w:r w:rsidR="00377625">
        <w:rPr>
          <w:lang w:val="en-US"/>
        </w:rPr>
        <w:t xml:space="preserve">high quality products </w:t>
      </w:r>
      <w:r w:rsidR="00073E78">
        <w:rPr>
          <w:lang w:val="en-US"/>
        </w:rPr>
        <w:t xml:space="preserve">that were famous for </w:t>
      </w:r>
      <w:r>
        <w:rPr>
          <w:lang w:val="en-US"/>
        </w:rPr>
        <w:t xml:space="preserve">their </w:t>
      </w:r>
      <w:r w:rsidR="00F15111">
        <w:rPr>
          <w:lang w:val="en-US"/>
        </w:rPr>
        <w:t xml:space="preserve">unique design and </w:t>
      </w:r>
      <w:r w:rsidR="003812B8">
        <w:rPr>
          <w:lang w:val="en-US"/>
        </w:rPr>
        <w:t>refinement</w:t>
      </w:r>
      <w:r w:rsidR="00A9166E">
        <w:rPr>
          <w:lang w:val="en-US"/>
        </w:rPr>
        <w:t xml:space="preserve"> </w:t>
      </w:r>
      <w:r w:rsidR="00960B02">
        <w:rPr>
          <w:lang w:val="en-US"/>
        </w:rPr>
        <w:t xml:space="preserve">Steve Jobs </w:t>
      </w:r>
      <w:r w:rsidR="00A724C3">
        <w:rPr>
          <w:lang w:val="en-US"/>
        </w:rPr>
        <w:t xml:space="preserve">managed to create a </w:t>
      </w:r>
      <w:r w:rsidR="00896049" w:rsidRPr="00054F25">
        <w:rPr>
          <w:lang w:val="en-US"/>
        </w:rPr>
        <w:t xml:space="preserve">brand that </w:t>
      </w:r>
      <w:r w:rsidR="00694FFC" w:rsidRPr="00054F25">
        <w:rPr>
          <w:lang w:val="en-US"/>
        </w:rPr>
        <w:t xml:space="preserve">his clientele </w:t>
      </w:r>
      <w:r w:rsidR="00C85AF4" w:rsidRPr="00054F25">
        <w:rPr>
          <w:lang w:val="en-US"/>
        </w:rPr>
        <w:t>perceived as a</w:t>
      </w:r>
      <w:r w:rsidR="00B53FA5" w:rsidRPr="00054F25">
        <w:rPr>
          <w:lang w:val="en-US"/>
        </w:rPr>
        <w:t xml:space="preserve"> status symbol.</w:t>
      </w:r>
      <w:r w:rsidR="00B53FA5">
        <w:rPr>
          <w:lang w:val="en-US"/>
        </w:rPr>
        <w:t xml:space="preserve"> </w:t>
      </w:r>
    </w:p>
    <w:p w14:paraId="5CBCF567" w14:textId="227EA7D7" w:rsidR="00B61A4E" w:rsidRDefault="00B61A4E" w:rsidP="00B61A4E">
      <w:pPr>
        <w:pStyle w:val="berschrift3"/>
        <w:rPr>
          <w:lang w:val="en-US"/>
        </w:rPr>
      </w:pPr>
      <w:bookmarkStart w:id="10" w:name="_Toc42097088"/>
      <w:r>
        <w:rPr>
          <w:lang w:val="en-US"/>
        </w:rPr>
        <w:t>Google</w:t>
      </w:r>
      <w:bookmarkEnd w:id="10"/>
    </w:p>
    <w:p w14:paraId="085C27AB" w14:textId="6474A1F9" w:rsidR="00DA62E3" w:rsidRDefault="00683B93" w:rsidP="00683B93">
      <w:pPr>
        <w:rPr>
          <w:lang w:val="en-US"/>
        </w:rPr>
      </w:pPr>
      <w:r w:rsidRPr="00683B93">
        <w:rPr>
          <w:lang w:val="en-US"/>
        </w:rPr>
        <w:t xml:space="preserve">The Google company </w:t>
      </w:r>
      <w:r w:rsidR="00D255BB" w:rsidRPr="00683B93">
        <w:rPr>
          <w:lang w:val="en-US"/>
        </w:rPr>
        <w:t>differs</w:t>
      </w:r>
      <w:r w:rsidRPr="00683B93">
        <w:rPr>
          <w:lang w:val="en-US"/>
        </w:rPr>
        <w:t xml:space="preserve"> from the previously presented companies in </w:t>
      </w:r>
      <w:r w:rsidR="009001A2">
        <w:rPr>
          <w:lang w:val="en-US"/>
        </w:rPr>
        <w:t xml:space="preserve">many </w:t>
      </w:r>
      <w:r w:rsidRPr="00683B93">
        <w:rPr>
          <w:lang w:val="en-US"/>
        </w:rPr>
        <w:t>ways.</w:t>
      </w:r>
      <w:r w:rsidR="009001A2">
        <w:rPr>
          <w:lang w:val="en-US"/>
        </w:rPr>
        <w:t xml:space="preserve"> There are, however, </w:t>
      </w:r>
      <w:r w:rsidR="00521B7D">
        <w:rPr>
          <w:lang w:val="en-US"/>
        </w:rPr>
        <w:t xml:space="preserve">two main disparities that </w:t>
      </w:r>
      <w:r w:rsidR="006773AF">
        <w:rPr>
          <w:lang w:val="en-US"/>
        </w:rPr>
        <w:t>are</w:t>
      </w:r>
      <w:r w:rsidR="00DA62E3">
        <w:rPr>
          <w:lang w:val="en-US"/>
        </w:rPr>
        <w:t xml:space="preserve"> </w:t>
      </w:r>
      <w:r w:rsidR="007F260C">
        <w:rPr>
          <w:lang w:val="en-US"/>
        </w:rPr>
        <w:t>most relevant.</w:t>
      </w:r>
    </w:p>
    <w:p w14:paraId="465ADCE1" w14:textId="2FC43F90" w:rsidR="006E5755" w:rsidRDefault="00DA62E3" w:rsidP="00683B93">
      <w:pPr>
        <w:rPr>
          <w:lang w:val="en-US"/>
        </w:rPr>
      </w:pPr>
      <w:r>
        <w:rPr>
          <w:lang w:val="en-US"/>
        </w:rPr>
        <w:t>First,</w:t>
      </w:r>
      <w:r w:rsidR="00E44DA3">
        <w:rPr>
          <w:lang w:val="en-US"/>
        </w:rPr>
        <w:t xml:space="preserve"> </w:t>
      </w:r>
      <w:r w:rsidR="00BA4451">
        <w:rPr>
          <w:lang w:val="en-US"/>
        </w:rPr>
        <w:t>by comparison</w:t>
      </w:r>
      <w:r w:rsidR="00E44DA3">
        <w:rPr>
          <w:lang w:val="en-US"/>
        </w:rPr>
        <w:t xml:space="preserve"> to </w:t>
      </w:r>
      <w:r w:rsidR="00D955F0">
        <w:rPr>
          <w:lang w:val="en-US"/>
        </w:rPr>
        <w:t>Apple an</w:t>
      </w:r>
      <w:r w:rsidR="00912E97">
        <w:rPr>
          <w:lang w:val="en-US"/>
        </w:rPr>
        <w:t>d Microsoft, Google is</w:t>
      </w:r>
      <w:r w:rsidR="00A761D4">
        <w:rPr>
          <w:lang w:val="en-US"/>
        </w:rPr>
        <w:t xml:space="preserve"> </w:t>
      </w:r>
      <w:r w:rsidR="0094722C">
        <w:rPr>
          <w:lang w:val="en-US"/>
        </w:rPr>
        <w:t>a rel</w:t>
      </w:r>
      <w:r w:rsidR="00E751FF">
        <w:rPr>
          <w:lang w:val="en-US"/>
        </w:rPr>
        <w:t>atively young company. It was initially founded by Larry Page and Serge</w:t>
      </w:r>
      <w:r w:rsidR="00265217">
        <w:rPr>
          <w:lang w:val="en-US"/>
        </w:rPr>
        <w:t>y</w:t>
      </w:r>
      <w:r w:rsidR="00E751FF">
        <w:rPr>
          <w:lang w:val="en-US"/>
        </w:rPr>
        <w:t xml:space="preserve"> Brin in 199</w:t>
      </w:r>
      <w:r w:rsidR="001C034F">
        <w:rPr>
          <w:lang w:val="en-US"/>
        </w:rPr>
        <w:t>8.</w:t>
      </w:r>
      <w:r w:rsidR="00331145">
        <w:rPr>
          <w:lang w:val="en-US"/>
        </w:rPr>
        <w:t xml:space="preserve"> More than 20 years difference in the tech-industry makes a </w:t>
      </w:r>
      <w:r w:rsidR="00AA0A9E">
        <w:rPr>
          <w:lang w:val="en-US"/>
        </w:rPr>
        <w:t>vast</w:t>
      </w:r>
      <w:r w:rsidR="00331145">
        <w:rPr>
          <w:lang w:val="en-US"/>
        </w:rPr>
        <w:t xml:space="preserve"> difference</w:t>
      </w:r>
      <w:r w:rsidR="00AA0A9E">
        <w:rPr>
          <w:lang w:val="en-US"/>
        </w:rPr>
        <w:t xml:space="preserve"> since </w:t>
      </w:r>
      <w:r w:rsidR="00621D88">
        <w:rPr>
          <w:lang w:val="en-US"/>
        </w:rPr>
        <w:t xml:space="preserve">technologies are </w:t>
      </w:r>
      <w:r w:rsidR="00EE0102">
        <w:rPr>
          <w:lang w:val="en-US"/>
        </w:rPr>
        <w:t>the fuel for</w:t>
      </w:r>
      <w:r w:rsidR="0071278B">
        <w:rPr>
          <w:lang w:val="en-US"/>
        </w:rPr>
        <w:t xml:space="preserve"> </w:t>
      </w:r>
      <w:r w:rsidR="000E2D67">
        <w:rPr>
          <w:lang w:val="en-US"/>
        </w:rPr>
        <w:t>technological</w:t>
      </w:r>
      <w:r w:rsidR="005F534F">
        <w:rPr>
          <w:lang w:val="en-US"/>
        </w:rPr>
        <w:t xml:space="preserve"> change and progress </w:t>
      </w:r>
      <w:r w:rsidR="00DC2778">
        <w:rPr>
          <w:lang w:val="en-US"/>
        </w:rPr>
        <w:t>that</w:t>
      </w:r>
      <w:r w:rsidR="005F534F">
        <w:rPr>
          <w:lang w:val="en-US"/>
        </w:rPr>
        <w:t xml:space="preserve"> was described in the first chapter of this paper.</w:t>
      </w:r>
      <w:r w:rsidR="006E5755">
        <w:rPr>
          <w:lang w:val="en-US"/>
        </w:rPr>
        <w:t xml:space="preserve"> </w:t>
      </w:r>
      <w:r w:rsidR="006C1149">
        <w:rPr>
          <w:lang w:val="en-US"/>
        </w:rPr>
        <w:t xml:space="preserve">Furthermore, we could </w:t>
      </w:r>
      <w:r w:rsidR="00950F14">
        <w:rPr>
          <w:lang w:val="en-US"/>
        </w:rPr>
        <w:t xml:space="preserve">deviate that </w:t>
      </w:r>
      <w:r w:rsidR="00953A5B">
        <w:rPr>
          <w:lang w:val="en-US"/>
        </w:rPr>
        <w:t xml:space="preserve">the former innovation in the tech industry </w:t>
      </w:r>
      <w:r w:rsidR="00A97377">
        <w:rPr>
          <w:lang w:val="en-US"/>
        </w:rPr>
        <w:t>has been</w:t>
      </w:r>
      <w:r w:rsidR="00953A5B">
        <w:rPr>
          <w:lang w:val="en-US"/>
        </w:rPr>
        <w:t xml:space="preserve"> the precondition and the </w:t>
      </w:r>
      <w:r w:rsidR="00751B08">
        <w:rPr>
          <w:lang w:val="en-US"/>
        </w:rPr>
        <w:t>cornerstone</w:t>
      </w:r>
      <w:r w:rsidR="000E472F">
        <w:rPr>
          <w:lang w:val="en-US"/>
        </w:rPr>
        <w:t xml:space="preserve"> that enabled the </w:t>
      </w:r>
      <w:r w:rsidR="004C75E7">
        <w:rPr>
          <w:lang w:val="en-US"/>
        </w:rPr>
        <w:t>opening of new markets</w:t>
      </w:r>
      <w:r w:rsidR="005A4E9A">
        <w:rPr>
          <w:lang w:val="en-US"/>
        </w:rPr>
        <w:t xml:space="preserve"> and business </w:t>
      </w:r>
      <w:r w:rsidR="00FB2632">
        <w:rPr>
          <w:lang w:val="en-US"/>
        </w:rPr>
        <w:t>models.</w:t>
      </w:r>
      <w:r w:rsidR="001D3329">
        <w:rPr>
          <w:lang w:val="en-US"/>
        </w:rPr>
        <w:t xml:space="preserve"> Like many other </w:t>
      </w:r>
      <w:r w:rsidR="00DA34C8">
        <w:rPr>
          <w:lang w:val="en-US"/>
        </w:rPr>
        <w:t>companies, Google could not have been established without the invention of the internet.</w:t>
      </w:r>
    </w:p>
    <w:p w14:paraId="154E738A" w14:textId="352DA6CE" w:rsidR="00FA31DF" w:rsidRDefault="008C5935" w:rsidP="00683B93">
      <w:pPr>
        <w:rPr>
          <w:lang w:val="en-US"/>
        </w:rPr>
      </w:pPr>
      <w:r>
        <w:rPr>
          <w:lang w:val="en-US"/>
        </w:rPr>
        <w:t xml:space="preserve">Second, </w:t>
      </w:r>
      <w:r w:rsidR="00804132">
        <w:rPr>
          <w:lang w:val="en-US"/>
        </w:rPr>
        <w:t xml:space="preserve">Google </w:t>
      </w:r>
      <w:r w:rsidR="00B04233">
        <w:rPr>
          <w:lang w:val="en-US"/>
        </w:rPr>
        <w:t>was not</w:t>
      </w:r>
      <w:r w:rsidR="00804132">
        <w:rPr>
          <w:lang w:val="en-US"/>
        </w:rPr>
        <w:t xml:space="preserve"> meant to be a company that distributes hard- or software</w:t>
      </w:r>
      <w:r w:rsidR="005F1B22">
        <w:rPr>
          <w:lang w:val="en-US"/>
        </w:rPr>
        <w:t xml:space="preserve"> in the first place</w:t>
      </w:r>
      <w:r w:rsidR="00804132">
        <w:rPr>
          <w:lang w:val="en-US"/>
        </w:rPr>
        <w:t>.</w:t>
      </w:r>
      <w:r w:rsidR="005F1B22">
        <w:rPr>
          <w:lang w:val="en-US"/>
        </w:rPr>
        <w:t xml:space="preserve"> </w:t>
      </w:r>
      <w:r w:rsidR="00FB7A0B">
        <w:rPr>
          <w:lang w:val="en-US"/>
        </w:rPr>
        <w:t xml:space="preserve">Originally, </w:t>
      </w:r>
      <w:r w:rsidR="0036261B">
        <w:rPr>
          <w:lang w:val="en-US"/>
        </w:rPr>
        <w:t xml:space="preserve">the project that later led to the enterprise Google </w:t>
      </w:r>
      <w:r w:rsidR="007A5326">
        <w:rPr>
          <w:lang w:val="en-US"/>
        </w:rPr>
        <w:t xml:space="preserve">was </w:t>
      </w:r>
      <w:r w:rsidR="003A11B8">
        <w:rPr>
          <w:lang w:val="en-US"/>
        </w:rPr>
        <w:t xml:space="preserve">named </w:t>
      </w:r>
      <w:r w:rsidR="00DC1138">
        <w:rPr>
          <w:lang w:val="en-US"/>
        </w:rPr>
        <w:t>“</w:t>
      </w:r>
      <w:proofErr w:type="spellStart"/>
      <w:r w:rsidR="003A11B8">
        <w:rPr>
          <w:lang w:val="en-US"/>
        </w:rPr>
        <w:t>BackRub</w:t>
      </w:r>
      <w:proofErr w:type="spellEnd"/>
      <w:r w:rsidR="00DC1138">
        <w:rPr>
          <w:lang w:val="en-US"/>
        </w:rPr>
        <w:t>”</w:t>
      </w:r>
      <w:r w:rsidR="00FB7A0B">
        <w:rPr>
          <w:lang w:val="en-US"/>
        </w:rPr>
        <w:t>.</w:t>
      </w:r>
      <w:r w:rsidR="00DC1138">
        <w:rPr>
          <w:lang w:val="en-US"/>
        </w:rPr>
        <w:t xml:space="preserve"> </w:t>
      </w:r>
      <w:r w:rsidR="0063142D">
        <w:rPr>
          <w:lang w:val="en-US"/>
        </w:rPr>
        <w:t>“</w:t>
      </w:r>
      <w:proofErr w:type="spellStart"/>
      <w:r w:rsidR="0063142D">
        <w:rPr>
          <w:lang w:val="en-US"/>
        </w:rPr>
        <w:t>BackRub</w:t>
      </w:r>
      <w:proofErr w:type="spellEnd"/>
      <w:r w:rsidR="0063142D">
        <w:rPr>
          <w:lang w:val="en-US"/>
        </w:rPr>
        <w:t xml:space="preserve">” </w:t>
      </w:r>
      <w:r w:rsidR="00241F94">
        <w:rPr>
          <w:lang w:val="en-US"/>
        </w:rPr>
        <w:t>was</w:t>
      </w:r>
      <w:r w:rsidR="0069638E">
        <w:rPr>
          <w:lang w:val="en-US"/>
        </w:rPr>
        <w:t xml:space="preserve"> </w:t>
      </w:r>
      <w:r w:rsidR="00C31AB4">
        <w:rPr>
          <w:lang w:val="en-US"/>
        </w:rPr>
        <w:t>created</w:t>
      </w:r>
      <w:r w:rsidR="0069638E">
        <w:rPr>
          <w:lang w:val="en-US"/>
        </w:rPr>
        <w:t xml:space="preserve"> </w:t>
      </w:r>
      <w:r w:rsidR="00D92909">
        <w:rPr>
          <w:lang w:val="en-US"/>
        </w:rPr>
        <w:t xml:space="preserve">primarily </w:t>
      </w:r>
      <w:r w:rsidR="0069638E">
        <w:rPr>
          <w:lang w:val="en-US"/>
        </w:rPr>
        <w:t xml:space="preserve">as </w:t>
      </w:r>
      <w:r w:rsidR="00611773">
        <w:rPr>
          <w:lang w:val="en-US"/>
        </w:rPr>
        <w:t>a</w:t>
      </w:r>
      <w:r w:rsidR="0069638E">
        <w:rPr>
          <w:lang w:val="en-US"/>
        </w:rPr>
        <w:t xml:space="preserve"> search engine </w:t>
      </w:r>
      <w:r w:rsidR="00611773">
        <w:rPr>
          <w:lang w:val="en-US"/>
        </w:rPr>
        <w:t>a</w:t>
      </w:r>
      <w:r w:rsidR="0069638E">
        <w:rPr>
          <w:lang w:val="en-US"/>
        </w:rPr>
        <w:t>lgorithm</w:t>
      </w:r>
      <w:r w:rsidR="005A4109">
        <w:rPr>
          <w:lang w:val="en-US"/>
        </w:rPr>
        <w:t xml:space="preserve"> at the time Brin and Page were doing their </w:t>
      </w:r>
      <w:r w:rsidR="00A22938">
        <w:rPr>
          <w:lang w:val="en-US"/>
        </w:rPr>
        <w:t>PhDs at the University of Stanford back in 1996.</w:t>
      </w:r>
      <w:r w:rsidR="007E2C2F">
        <w:rPr>
          <w:lang w:val="en-US"/>
        </w:rPr>
        <w:t xml:space="preserve"> </w:t>
      </w:r>
      <w:r w:rsidR="00A50C45" w:rsidRPr="00A50C45">
        <w:rPr>
          <w:lang w:val="en-US"/>
        </w:rPr>
        <w:t xml:space="preserve">It evolved as part of a research project that Page was working on </w:t>
      </w:r>
      <w:proofErr w:type="gramStart"/>
      <w:r w:rsidR="00A50C45" w:rsidRPr="00A50C45">
        <w:rPr>
          <w:lang w:val="en-US"/>
        </w:rPr>
        <w:t>in order to</w:t>
      </w:r>
      <w:proofErr w:type="gramEnd"/>
      <w:r w:rsidR="00A50C45" w:rsidRPr="00A50C45">
        <w:rPr>
          <w:lang w:val="en-US"/>
        </w:rPr>
        <w:t xml:space="preserve"> understand the mathematical properties of the internet. He worked on it together with the help of Scott Hassan, who wrote a major part of the algorithm’s code</w:t>
      </w:r>
      <w:r w:rsidR="007E35B3">
        <w:rPr>
          <w:lang w:val="en-US"/>
        </w:rPr>
        <w:t xml:space="preserve"> </w:t>
      </w:r>
      <w:r w:rsidR="0066304A">
        <w:rPr>
          <w:lang w:val="en-US"/>
        </w:rPr>
        <w:t>(</w:t>
      </w:r>
      <w:r w:rsidR="0021192C">
        <w:rPr>
          <w:lang w:val="en-US"/>
        </w:rPr>
        <w:t>History of Google, 2020)</w:t>
      </w:r>
      <w:r w:rsidR="00505FDE">
        <w:rPr>
          <w:lang w:val="en-US"/>
        </w:rPr>
        <w:t>.</w:t>
      </w:r>
    </w:p>
    <w:p w14:paraId="25D3AF2A" w14:textId="5D42AC76" w:rsidR="00231737" w:rsidRDefault="00746FB2" w:rsidP="00683B93">
      <w:pPr>
        <w:rPr>
          <w:lang w:val="en-US"/>
        </w:rPr>
      </w:pPr>
      <w:r>
        <w:rPr>
          <w:lang w:val="en-US"/>
        </w:rPr>
        <w:t xml:space="preserve">The developed algorithm </w:t>
      </w:r>
      <w:r w:rsidR="00C25EEF">
        <w:rPr>
          <w:lang w:val="en-US"/>
        </w:rPr>
        <w:t>comprised the idea</w:t>
      </w:r>
      <w:r w:rsidR="006D20E3">
        <w:rPr>
          <w:lang w:val="en-US"/>
        </w:rPr>
        <w:t xml:space="preserve"> to </w:t>
      </w:r>
      <w:r w:rsidR="00577718">
        <w:rPr>
          <w:lang w:val="en-US"/>
        </w:rPr>
        <w:t xml:space="preserve">gather the enormous information that is </w:t>
      </w:r>
      <w:r w:rsidR="00545B7E">
        <w:rPr>
          <w:lang w:val="en-US"/>
        </w:rPr>
        <w:t xml:space="preserve">added </w:t>
      </w:r>
      <w:r w:rsidR="007D0A55">
        <w:rPr>
          <w:lang w:val="en-US"/>
        </w:rPr>
        <w:t xml:space="preserve">within </w:t>
      </w:r>
      <w:r w:rsidR="00D96016">
        <w:rPr>
          <w:lang w:val="en-US"/>
        </w:rPr>
        <w:t xml:space="preserve">every </w:t>
      </w:r>
      <w:r w:rsidR="007D0A55">
        <w:rPr>
          <w:lang w:val="en-US"/>
        </w:rPr>
        <w:t>moment</w:t>
      </w:r>
      <w:r w:rsidR="003F5CCB">
        <w:rPr>
          <w:lang w:val="en-US"/>
        </w:rPr>
        <w:t xml:space="preserve"> on the web</w:t>
      </w:r>
      <w:r w:rsidR="00F968DE">
        <w:rPr>
          <w:lang w:val="en-US"/>
        </w:rPr>
        <w:t xml:space="preserve"> and</w:t>
      </w:r>
      <w:r w:rsidR="007D0A55">
        <w:rPr>
          <w:lang w:val="en-US"/>
        </w:rPr>
        <w:t xml:space="preserve"> </w:t>
      </w:r>
      <w:r w:rsidR="00606B8C">
        <w:rPr>
          <w:lang w:val="en-US"/>
        </w:rPr>
        <w:t>further</w:t>
      </w:r>
      <w:r w:rsidR="00F968DE">
        <w:rPr>
          <w:lang w:val="en-US"/>
        </w:rPr>
        <w:t xml:space="preserve"> make </w:t>
      </w:r>
      <w:r w:rsidR="003F5CCB">
        <w:rPr>
          <w:lang w:val="en-US"/>
        </w:rPr>
        <w:t xml:space="preserve">it available </w:t>
      </w:r>
      <w:r w:rsidR="007D0A55">
        <w:rPr>
          <w:lang w:val="en-US"/>
        </w:rPr>
        <w:t>for</w:t>
      </w:r>
      <w:r w:rsidR="001E01BA">
        <w:rPr>
          <w:lang w:val="en-US"/>
        </w:rPr>
        <w:t xml:space="preserve"> everyone instantaneously. </w:t>
      </w:r>
      <w:r w:rsidR="00DF06B6">
        <w:rPr>
          <w:lang w:val="en-US"/>
        </w:rPr>
        <w:t xml:space="preserve">Search engines had already existed at the time they </w:t>
      </w:r>
      <w:r w:rsidR="00C776AB">
        <w:rPr>
          <w:lang w:val="en-US"/>
        </w:rPr>
        <w:t xml:space="preserve">worked on their </w:t>
      </w:r>
      <w:r w:rsidR="00C776AB">
        <w:rPr>
          <w:lang w:val="en-US"/>
        </w:rPr>
        <w:lastRenderedPageBreak/>
        <w:t xml:space="preserve">idea. </w:t>
      </w:r>
      <w:r w:rsidR="00CB7D6D">
        <w:rPr>
          <w:lang w:val="en-US"/>
        </w:rPr>
        <w:t xml:space="preserve">But </w:t>
      </w:r>
      <w:r w:rsidR="00C776AB">
        <w:rPr>
          <w:lang w:val="en-US"/>
        </w:rPr>
        <w:t>Sergey</w:t>
      </w:r>
      <w:r w:rsidR="005F6455">
        <w:rPr>
          <w:lang w:val="en-US"/>
        </w:rPr>
        <w:t xml:space="preserve"> Brin and Larry Page </w:t>
      </w:r>
      <w:r w:rsidR="00E4099F">
        <w:rPr>
          <w:lang w:val="en-US"/>
        </w:rPr>
        <w:t xml:space="preserve">were the first that </w:t>
      </w:r>
      <w:r w:rsidR="00CB7D6D">
        <w:rPr>
          <w:lang w:val="en-US"/>
        </w:rPr>
        <w:t xml:space="preserve">accomplished to </w:t>
      </w:r>
      <w:r w:rsidR="00EB2F7F">
        <w:rPr>
          <w:lang w:val="en-US"/>
        </w:rPr>
        <w:t xml:space="preserve">deliver search results that are </w:t>
      </w:r>
      <w:r w:rsidR="003502C1">
        <w:rPr>
          <w:lang w:val="en-US"/>
        </w:rPr>
        <w:t>of high quality and extremely</w:t>
      </w:r>
      <w:r w:rsidR="00921A9A">
        <w:rPr>
          <w:lang w:val="en-US"/>
        </w:rPr>
        <w:t xml:space="preserve"> relevant for the </w:t>
      </w:r>
      <w:r w:rsidR="006D09A9">
        <w:rPr>
          <w:lang w:val="en-US"/>
        </w:rPr>
        <w:t>search query</w:t>
      </w:r>
      <w:r w:rsidR="0000090E">
        <w:rPr>
          <w:lang w:val="en-US"/>
        </w:rPr>
        <w:t xml:space="preserve"> by accumulating the data and </w:t>
      </w:r>
      <w:r w:rsidR="005737C3">
        <w:rPr>
          <w:lang w:val="en-US"/>
        </w:rPr>
        <w:t xml:space="preserve">crawling </w:t>
      </w:r>
      <w:r w:rsidR="006178CD">
        <w:rPr>
          <w:lang w:val="en-US"/>
        </w:rPr>
        <w:t>it by using their own developed algorithm</w:t>
      </w:r>
      <w:r w:rsidR="006D09A9">
        <w:rPr>
          <w:lang w:val="en-US"/>
        </w:rPr>
        <w:t xml:space="preserve">. </w:t>
      </w:r>
      <w:r w:rsidR="00FC43F7">
        <w:rPr>
          <w:lang w:val="en-US"/>
        </w:rPr>
        <w:t xml:space="preserve">Their </w:t>
      </w:r>
      <w:r w:rsidR="003502C1">
        <w:rPr>
          <w:lang w:val="en-US"/>
        </w:rPr>
        <w:t>s</w:t>
      </w:r>
      <w:r w:rsidR="00FC43F7">
        <w:rPr>
          <w:lang w:val="en-US"/>
        </w:rPr>
        <w:t>ystem is based on the idea that th</w:t>
      </w:r>
      <w:r w:rsidR="00A61787">
        <w:rPr>
          <w:lang w:val="en-US"/>
        </w:rPr>
        <w:t xml:space="preserve">e importance of a web page is measured by the </w:t>
      </w:r>
      <w:r w:rsidR="003502C1">
        <w:rPr>
          <w:lang w:val="en-US"/>
        </w:rPr>
        <w:t xml:space="preserve">number of </w:t>
      </w:r>
      <w:r w:rsidR="009A0D4F">
        <w:rPr>
          <w:lang w:val="en-US"/>
        </w:rPr>
        <w:t>links</w:t>
      </w:r>
      <w:r w:rsidR="003502C1">
        <w:rPr>
          <w:lang w:val="en-US"/>
        </w:rPr>
        <w:t xml:space="preserve"> that lead to</w:t>
      </w:r>
      <w:r w:rsidR="0045646C">
        <w:rPr>
          <w:lang w:val="en-US"/>
        </w:rPr>
        <w:t xml:space="preserve"> back to </w:t>
      </w:r>
      <w:r w:rsidR="009B26B3">
        <w:rPr>
          <w:lang w:val="en-US"/>
        </w:rPr>
        <w:t>this</w:t>
      </w:r>
      <w:r w:rsidR="0045646C">
        <w:rPr>
          <w:lang w:val="en-US"/>
        </w:rPr>
        <w:t xml:space="preserve"> certain webpage</w:t>
      </w:r>
      <w:r w:rsidR="002C5B70">
        <w:rPr>
          <w:lang w:val="en-US"/>
        </w:rPr>
        <w:t>,</w:t>
      </w:r>
      <w:r w:rsidR="0045646C">
        <w:rPr>
          <w:lang w:val="en-US"/>
        </w:rPr>
        <w:t xml:space="preserve"> </w:t>
      </w:r>
      <w:r w:rsidR="00FF5032">
        <w:rPr>
          <w:lang w:val="en-US"/>
        </w:rPr>
        <w:t>simila</w:t>
      </w:r>
      <w:r w:rsidR="00A73FE3">
        <w:rPr>
          <w:lang w:val="en-US"/>
        </w:rPr>
        <w:t xml:space="preserve">r to the procedure of citing </w:t>
      </w:r>
      <w:r w:rsidR="00724E39">
        <w:rPr>
          <w:lang w:val="en-US"/>
        </w:rPr>
        <w:t>references in academic fields</w:t>
      </w:r>
      <w:r w:rsidR="002C5B70">
        <w:rPr>
          <w:lang w:val="en-US"/>
        </w:rPr>
        <w:t xml:space="preserve"> where publications are</w:t>
      </w:r>
      <w:r w:rsidR="00C25A59">
        <w:rPr>
          <w:lang w:val="en-US"/>
        </w:rPr>
        <w:t xml:space="preserve"> </w:t>
      </w:r>
      <w:r w:rsidR="00B329D9">
        <w:rPr>
          <w:lang w:val="en-US"/>
        </w:rPr>
        <w:t xml:space="preserve">considered valuable the more </w:t>
      </w:r>
      <w:r w:rsidR="005F6858">
        <w:rPr>
          <w:lang w:val="en-US"/>
        </w:rPr>
        <w:t xml:space="preserve">often it is referred to in other </w:t>
      </w:r>
      <w:r w:rsidR="002B2D83">
        <w:rPr>
          <w:lang w:val="en-US"/>
        </w:rPr>
        <w:t xml:space="preserve">scientific </w:t>
      </w:r>
      <w:r w:rsidR="008261C6">
        <w:rPr>
          <w:lang w:val="en-US"/>
        </w:rPr>
        <w:t>publications</w:t>
      </w:r>
      <w:r w:rsidR="002B2D83">
        <w:rPr>
          <w:lang w:val="en-US"/>
        </w:rPr>
        <w:t>.</w:t>
      </w:r>
      <w:r w:rsidR="005737C3">
        <w:rPr>
          <w:lang w:val="en-US"/>
        </w:rPr>
        <w:t xml:space="preserve"> </w:t>
      </w:r>
      <w:r w:rsidR="002B4698">
        <w:rPr>
          <w:lang w:val="en-US"/>
        </w:rPr>
        <w:t xml:space="preserve">Based on this, a ranking is created that </w:t>
      </w:r>
      <w:r w:rsidR="008D53B8">
        <w:rPr>
          <w:lang w:val="en-US"/>
        </w:rPr>
        <w:t xml:space="preserve">defines the order </w:t>
      </w:r>
      <w:r w:rsidR="00C433E4">
        <w:rPr>
          <w:lang w:val="en-US"/>
        </w:rPr>
        <w:t>of the output results</w:t>
      </w:r>
      <w:r w:rsidR="00D114ED">
        <w:rPr>
          <w:lang w:val="en-US"/>
        </w:rPr>
        <w:t xml:space="preserve"> made of the data that was available on the world wide web</w:t>
      </w:r>
      <w:r w:rsidR="00C433E4">
        <w:rPr>
          <w:lang w:val="en-US"/>
        </w:rPr>
        <w:t>.</w:t>
      </w:r>
      <w:r w:rsidR="00EB1262">
        <w:rPr>
          <w:lang w:val="en-US"/>
        </w:rPr>
        <w:t xml:space="preserve"> </w:t>
      </w:r>
      <w:r w:rsidR="00727D12">
        <w:rPr>
          <w:lang w:val="en-US"/>
        </w:rPr>
        <w:t>The duo</w:t>
      </w:r>
      <w:r w:rsidR="00B210FD">
        <w:rPr>
          <w:lang w:val="en-US"/>
        </w:rPr>
        <w:t xml:space="preserve"> successfully</w:t>
      </w:r>
      <w:r w:rsidR="00727D12">
        <w:rPr>
          <w:lang w:val="en-US"/>
        </w:rPr>
        <w:t xml:space="preserve"> used this algorithm to develop their very own business model</w:t>
      </w:r>
      <w:r w:rsidR="0039707C">
        <w:rPr>
          <w:lang w:val="en-US"/>
        </w:rPr>
        <w:t xml:space="preserve"> that has led to the </w:t>
      </w:r>
      <w:r w:rsidR="00C41079">
        <w:rPr>
          <w:lang w:val="en-US"/>
        </w:rPr>
        <w:t>soaring</w:t>
      </w:r>
      <w:r w:rsidR="002D278D">
        <w:rPr>
          <w:lang w:val="en-US"/>
        </w:rPr>
        <w:t xml:space="preserve"> </w:t>
      </w:r>
      <w:r w:rsidR="00B01265">
        <w:rPr>
          <w:lang w:val="en-US"/>
        </w:rPr>
        <w:t>evolution</w:t>
      </w:r>
      <w:r w:rsidR="002D278D">
        <w:rPr>
          <w:lang w:val="en-US"/>
        </w:rPr>
        <w:t xml:space="preserve"> </w:t>
      </w:r>
      <w:r w:rsidR="00F778DF">
        <w:rPr>
          <w:lang w:val="en-US"/>
        </w:rPr>
        <w:t>of their com</w:t>
      </w:r>
      <w:r w:rsidR="00F056EE">
        <w:rPr>
          <w:lang w:val="en-US"/>
        </w:rPr>
        <w:t>pany.</w:t>
      </w:r>
    </w:p>
    <w:p w14:paraId="24DF9728" w14:textId="7C54E500" w:rsidR="00EF0CFA" w:rsidRDefault="00A45EDC" w:rsidP="00683B93">
      <w:pPr>
        <w:rPr>
          <w:lang w:val="en-US"/>
        </w:rPr>
      </w:pPr>
      <w:r>
        <w:rPr>
          <w:lang w:val="en-US"/>
        </w:rPr>
        <w:t xml:space="preserve">By </w:t>
      </w:r>
      <w:r w:rsidR="00BC4A57">
        <w:rPr>
          <w:lang w:val="en-US"/>
        </w:rPr>
        <w:t xml:space="preserve">connecting search results </w:t>
      </w:r>
      <w:r w:rsidR="00252511">
        <w:rPr>
          <w:lang w:val="en-US"/>
        </w:rPr>
        <w:t>to</w:t>
      </w:r>
      <w:r w:rsidR="00BC4A57">
        <w:rPr>
          <w:lang w:val="en-US"/>
        </w:rPr>
        <w:t xml:space="preserve"> </w:t>
      </w:r>
      <w:r w:rsidR="00711ED7">
        <w:rPr>
          <w:lang w:val="en-US"/>
        </w:rPr>
        <w:t xml:space="preserve">a selection </w:t>
      </w:r>
      <w:r w:rsidR="00F76269">
        <w:rPr>
          <w:lang w:val="en-US"/>
        </w:rPr>
        <w:t>of appropriate</w:t>
      </w:r>
      <w:r w:rsidR="003A1F88">
        <w:rPr>
          <w:lang w:val="en-US"/>
        </w:rPr>
        <w:t xml:space="preserve"> </w:t>
      </w:r>
      <w:r w:rsidR="00252511">
        <w:rPr>
          <w:lang w:val="en-US"/>
        </w:rPr>
        <w:t xml:space="preserve">advertisements </w:t>
      </w:r>
      <w:r w:rsidR="00DD148C">
        <w:rPr>
          <w:lang w:val="en-US"/>
        </w:rPr>
        <w:t xml:space="preserve">in their search engine, Google </w:t>
      </w:r>
      <w:r w:rsidR="00EE402A">
        <w:rPr>
          <w:lang w:val="en-US"/>
        </w:rPr>
        <w:t xml:space="preserve">was in possession of a technology that </w:t>
      </w:r>
      <w:r w:rsidR="00A57564">
        <w:rPr>
          <w:lang w:val="en-US"/>
        </w:rPr>
        <w:t xml:space="preserve">allowed </w:t>
      </w:r>
      <w:r w:rsidR="001F60BD">
        <w:rPr>
          <w:lang w:val="en-US"/>
        </w:rPr>
        <w:t>firms to reach</w:t>
      </w:r>
      <w:r w:rsidR="008044F6">
        <w:rPr>
          <w:lang w:val="en-US"/>
        </w:rPr>
        <w:t xml:space="preserve"> relevant</w:t>
      </w:r>
      <w:r w:rsidR="00A57564">
        <w:rPr>
          <w:lang w:val="en-US"/>
        </w:rPr>
        <w:t xml:space="preserve"> </w:t>
      </w:r>
      <w:r w:rsidR="001F60BD">
        <w:rPr>
          <w:lang w:val="en-US"/>
        </w:rPr>
        <w:t>target</w:t>
      </w:r>
      <w:r w:rsidR="00A57564">
        <w:rPr>
          <w:lang w:val="en-US"/>
        </w:rPr>
        <w:t xml:space="preserve"> groups</w:t>
      </w:r>
      <w:r w:rsidR="00F76269">
        <w:rPr>
          <w:lang w:val="en-US"/>
        </w:rPr>
        <w:t xml:space="preserve"> more precisely.</w:t>
      </w:r>
      <w:r w:rsidR="00AF1FD9">
        <w:rPr>
          <w:lang w:val="en-US"/>
        </w:rPr>
        <w:t xml:space="preserve"> Th</w:t>
      </w:r>
      <w:r w:rsidR="004D0C0C">
        <w:rPr>
          <w:lang w:val="en-US"/>
        </w:rPr>
        <w:t xml:space="preserve">e market of internet advertising </w:t>
      </w:r>
      <w:r w:rsidR="00FD1B92">
        <w:rPr>
          <w:lang w:val="en-US"/>
        </w:rPr>
        <w:t xml:space="preserve">arose at the time Google implemented their </w:t>
      </w:r>
      <w:r w:rsidR="00AA433A">
        <w:rPr>
          <w:lang w:val="en-US"/>
        </w:rPr>
        <w:t xml:space="preserve">algorithm. Before that, companies primarily had to reach their potential customers through mass media marketing channels like the </w:t>
      </w:r>
      <w:r w:rsidR="003B0A2B">
        <w:rPr>
          <w:lang w:val="en-US"/>
        </w:rPr>
        <w:t xml:space="preserve">broadcast of television </w:t>
      </w:r>
      <w:r w:rsidR="00EF0CFA">
        <w:rPr>
          <w:lang w:val="en-US"/>
        </w:rPr>
        <w:t>spots</w:t>
      </w:r>
      <w:r w:rsidR="003B0A2B">
        <w:rPr>
          <w:lang w:val="en-US"/>
        </w:rPr>
        <w:t xml:space="preserve"> or </w:t>
      </w:r>
      <w:r w:rsidR="00EF0CFA">
        <w:rPr>
          <w:lang w:val="en-US"/>
        </w:rPr>
        <w:t>newspaper advertisements.</w:t>
      </w:r>
      <w:r w:rsidR="00E61143">
        <w:rPr>
          <w:lang w:val="en-US"/>
        </w:rPr>
        <w:t xml:space="preserve"> </w:t>
      </w:r>
      <w:r w:rsidR="00C81016">
        <w:rPr>
          <w:lang w:val="en-US"/>
        </w:rPr>
        <w:t xml:space="preserve">Therefore, Google was </w:t>
      </w:r>
      <w:r w:rsidR="00CB065B">
        <w:rPr>
          <w:lang w:val="en-US"/>
        </w:rPr>
        <w:t xml:space="preserve">a very attractive for investors </w:t>
      </w:r>
      <w:r w:rsidR="00C309F1">
        <w:rPr>
          <w:lang w:val="en-US"/>
        </w:rPr>
        <w:t>that were convinced of the success of the company.</w:t>
      </w:r>
    </w:p>
    <w:p w14:paraId="5B9B6130" w14:textId="259CC2F2" w:rsidR="008A1B38" w:rsidRPr="00683B93" w:rsidRDefault="00211227" w:rsidP="00683B93">
      <w:pPr>
        <w:rPr>
          <w:lang w:val="en-US"/>
        </w:rPr>
      </w:pPr>
      <w:r>
        <w:rPr>
          <w:lang w:val="en-US"/>
        </w:rPr>
        <w:t xml:space="preserve">Over the years, </w:t>
      </w:r>
      <w:r w:rsidR="00650B83">
        <w:rPr>
          <w:lang w:val="en-US"/>
        </w:rPr>
        <w:t xml:space="preserve">the </w:t>
      </w:r>
      <w:r w:rsidR="00E6444B">
        <w:rPr>
          <w:lang w:val="en-US"/>
        </w:rPr>
        <w:t>company’s</w:t>
      </w:r>
      <w:r w:rsidR="00650B83">
        <w:rPr>
          <w:lang w:val="en-US"/>
        </w:rPr>
        <w:t xml:space="preserve"> strategy changed and resulted in a wide </w:t>
      </w:r>
      <w:r w:rsidR="00F35CEF">
        <w:rPr>
          <w:lang w:val="en-US"/>
        </w:rPr>
        <w:t xml:space="preserve">range of products that Google is now gaining </w:t>
      </w:r>
      <w:r w:rsidR="00051A9C">
        <w:rPr>
          <w:lang w:val="en-US"/>
        </w:rPr>
        <w:t>revenues from. By now, the company</w:t>
      </w:r>
      <w:r w:rsidR="001672AE">
        <w:rPr>
          <w:lang w:val="en-US"/>
        </w:rPr>
        <w:t xml:space="preserve">’s portfolio </w:t>
      </w:r>
      <w:r w:rsidR="00D84A12">
        <w:rPr>
          <w:lang w:val="en-US"/>
        </w:rPr>
        <w:t>covers</w:t>
      </w:r>
      <w:r w:rsidR="00B53212">
        <w:rPr>
          <w:lang w:val="en-US"/>
        </w:rPr>
        <w:t xml:space="preserve"> hard-, software, </w:t>
      </w:r>
      <w:r w:rsidR="00A058B2">
        <w:rPr>
          <w:lang w:val="en-US"/>
        </w:rPr>
        <w:t>web-based products (search</w:t>
      </w:r>
      <w:r w:rsidR="00F969BF">
        <w:rPr>
          <w:lang w:val="en-US"/>
        </w:rPr>
        <w:t xml:space="preserve">, </w:t>
      </w:r>
      <w:proofErr w:type="gramStart"/>
      <w:r w:rsidR="00F969BF">
        <w:rPr>
          <w:lang w:val="en-US"/>
        </w:rPr>
        <w:t>development</w:t>
      </w:r>
      <w:proofErr w:type="gramEnd"/>
      <w:r w:rsidR="00F969BF">
        <w:rPr>
          <w:lang w:val="en-US"/>
        </w:rPr>
        <w:t xml:space="preserve"> and advertising tools</w:t>
      </w:r>
      <w:r w:rsidR="000B282B">
        <w:rPr>
          <w:lang w:val="en-US"/>
        </w:rPr>
        <w:t>)</w:t>
      </w:r>
      <w:r w:rsidR="002E137F">
        <w:rPr>
          <w:lang w:val="en-US"/>
        </w:rPr>
        <w:t>,</w:t>
      </w:r>
      <w:r w:rsidR="00A30E49">
        <w:rPr>
          <w:lang w:val="en-US"/>
        </w:rPr>
        <w:t xml:space="preserve"> applications (desktop and mobile)</w:t>
      </w:r>
      <w:r w:rsidR="00F309A2">
        <w:rPr>
          <w:lang w:val="en-US"/>
        </w:rPr>
        <w:t xml:space="preserve"> as well as other </w:t>
      </w:r>
      <w:r w:rsidR="00D20CAE">
        <w:rPr>
          <w:lang w:val="en-US"/>
        </w:rPr>
        <w:t xml:space="preserve">services that are </w:t>
      </w:r>
      <w:r w:rsidR="00F969BF">
        <w:rPr>
          <w:lang w:val="en-US"/>
        </w:rPr>
        <w:t>provided over the internet</w:t>
      </w:r>
      <w:r w:rsidR="008A1B38">
        <w:rPr>
          <w:lang w:val="en-US"/>
        </w:rPr>
        <w:t xml:space="preserve"> (Google, 2020)</w:t>
      </w:r>
      <w:r w:rsidR="00F969BF">
        <w:rPr>
          <w:lang w:val="en-US"/>
        </w:rPr>
        <w:t>.</w:t>
      </w:r>
    </w:p>
    <w:p w14:paraId="2B4B2CE7" w14:textId="5C388D67" w:rsidR="00C708DE" w:rsidRDefault="00C708DE" w:rsidP="00C708DE">
      <w:pPr>
        <w:pStyle w:val="berschrift2"/>
        <w:rPr>
          <w:lang w:val="en-US"/>
        </w:rPr>
      </w:pPr>
      <w:bookmarkStart w:id="11" w:name="_Toc42097089"/>
      <w:r>
        <w:rPr>
          <w:lang w:val="en-US"/>
        </w:rPr>
        <w:t>The current Market Situation</w:t>
      </w:r>
      <w:bookmarkEnd w:id="11"/>
    </w:p>
    <w:p w14:paraId="5E9D87ED" w14:textId="44EE1BBE" w:rsidR="003F4CDA" w:rsidRDefault="006120D1" w:rsidP="009F06C4">
      <w:pPr>
        <w:rPr>
          <w:lang w:val="en-US"/>
        </w:rPr>
      </w:pPr>
      <w:r>
        <w:rPr>
          <w:lang w:val="en-US"/>
        </w:rPr>
        <w:t xml:space="preserve">Microsoft, </w:t>
      </w:r>
      <w:proofErr w:type="gramStart"/>
      <w:r w:rsidR="00645C64">
        <w:rPr>
          <w:lang w:val="en-US"/>
        </w:rPr>
        <w:t>Apple</w:t>
      </w:r>
      <w:proofErr w:type="gramEnd"/>
      <w:r>
        <w:rPr>
          <w:lang w:val="en-US"/>
        </w:rPr>
        <w:t xml:space="preserve"> and Google </w:t>
      </w:r>
      <w:r w:rsidR="00A50990">
        <w:rPr>
          <w:lang w:val="en-US"/>
        </w:rPr>
        <w:t xml:space="preserve">managed </w:t>
      </w:r>
      <w:r w:rsidR="000058B7">
        <w:rPr>
          <w:lang w:val="en-US"/>
        </w:rPr>
        <w:t xml:space="preserve">to evolve as global players in the economy </w:t>
      </w:r>
      <w:r w:rsidR="001630F3">
        <w:rPr>
          <w:lang w:val="en-US"/>
        </w:rPr>
        <w:t>throughout their years of existence</w:t>
      </w:r>
      <w:r w:rsidR="00F00C23">
        <w:rPr>
          <w:lang w:val="en-US"/>
        </w:rPr>
        <w:t>.</w:t>
      </w:r>
      <w:r w:rsidR="00645C64">
        <w:rPr>
          <w:lang w:val="en-US"/>
        </w:rPr>
        <w:t xml:space="preserve"> </w:t>
      </w:r>
      <w:r w:rsidR="00A051B9" w:rsidRPr="00A051B9">
        <w:rPr>
          <w:lang w:val="en-US"/>
        </w:rPr>
        <w:t xml:space="preserve">As a result, they </w:t>
      </w:r>
      <w:r w:rsidR="002D0E68">
        <w:rPr>
          <w:lang w:val="en-US"/>
        </w:rPr>
        <w:t>have been amongst the top ten of most valuable companies for several years now and</w:t>
      </w:r>
      <w:r w:rsidR="00BA57EC">
        <w:rPr>
          <w:lang w:val="en-US"/>
        </w:rPr>
        <w:t xml:space="preserve"> previously</w:t>
      </w:r>
      <w:r w:rsidR="002D0E68">
        <w:rPr>
          <w:lang w:val="en-US"/>
        </w:rPr>
        <w:t xml:space="preserve"> </w:t>
      </w:r>
      <w:r w:rsidR="00A051B9" w:rsidRPr="00A051B9">
        <w:rPr>
          <w:lang w:val="en-US"/>
        </w:rPr>
        <w:t>ranked 1-3 of the most valuable companies in the world</w:t>
      </w:r>
      <w:r w:rsidR="00A051B9">
        <w:rPr>
          <w:lang w:val="en-US"/>
        </w:rPr>
        <w:t xml:space="preserve"> in 2019</w:t>
      </w:r>
      <w:r w:rsidR="00C77CBA">
        <w:rPr>
          <w:lang w:val="en-US"/>
        </w:rPr>
        <w:t>.</w:t>
      </w:r>
      <w:r w:rsidR="005E74E9">
        <w:rPr>
          <w:lang w:val="en-US"/>
        </w:rPr>
        <w:t xml:space="preserve"> Being number one, Apple </w:t>
      </w:r>
      <w:r w:rsidR="00461CC5">
        <w:rPr>
          <w:lang w:val="en-US"/>
        </w:rPr>
        <w:t>reached a brand revenue of 265,</w:t>
      </w:r>
      <w:r w:rsidR="00A10487">
        <w:rPr>
          <w:lang w:val="en-US"/>
        </w:rPr>
        <w:t>8 billion US</w:t>
      </w:r>
      <w:r w:rsidR="00E0571E">
        <w:rPr>
          <w:lang w:val="en-US"/>
        </w:rPr>
        <w:t xml:space="preserve"> Dollars</w:t>
      </w:r>
      <w:r w:rsidR="00A10487">
        <w:rPr>
          <w:lang w:val="en-US"/>
        </w:rPr>
        <w:t xml:space="preserve"> followed by Google with 1</w:t>
      </w:r>
      <w:r w:rsidR="00B12E2A">
        <w:rPr>
          <w:lang w:val="en-US"/>
        </w:rPr>
        <w:t>36,2 and Microsoft with 110,2 billion US</w:t>
      </w:r>
      <w:r w:rsidR="00E0571E">
        <w:rPr>
          <w:lang w:val="en-US"/>
        </w:rPr>
        <w:t xml:space="preserve">D </w:t>
      </w:r>
      <w:r w:rsidR="00CF0CB1">
        <w:rPr>
          <w:lang w:val="en-US"/>
        </w:rPr>
        <w:t>(</w:t>
      </w:r>
      <w:r w:rsidR="00227C4B">
        <w:rPr>
          <w:lang w:val="en-US"/>
        </w:rPr>
        <w:t>Forbes</w:t>
      </w:r>
      <w:r w:rsidR="00CF0CB1">
        <w:rPr>
          <w:lang w:val="en-US"/>
        </w:rPr>
        <w:t>, 2019)</w:t>
      </w:r>
      <w:r w:rsidR="00A051B9">
        <w:rPr>
          <w:lang w:val="en-US"/>
        </w:rPr>
        <w:t>.</w:t>
      </w:r>
      <w:r w:rsidR="0070179C">
        <w:rPr>
          <w:lang w:val="en-US"/>
        </w:rPr>
        <w:t xml:space="preserve"> Of course, </w:t>
      </w:r>
      <w:r w:rsidR="0048452B">
        <w:rPr>
          <w:lang w:val="en-US"/>
        </w:rPr>
        <w:t xml:space="preserve">at the time of writing this paper the </w:t>
      </w:r>
      <w:r w:rsidR="0048452B">
        <w:rPr>
          <w:lang w:val="en-US"/>
        </w:rPr>
        <w:lastRenderedPageBreak/>
        <w:t xml:space="preserve">year 2020 just started, but </w:t>
      </w:r>
      <w:r w:rsidR="008C6434">
        <w:rPr>
          <w:lang w:val="en-US"/>
        </w:rPr>
        <w:t xml:space="preserve">it is predictable </w:t>
      </w:r>
      <w:r w:rsidR="000F7592">
        <w:rPr>
          <w:lang w:val="en-US"/>
        </w:rPr>
        <w:t>that</w:t>
      </w:r>
      <w:r w:rsidR="00E0571E">
        <w:rPr>
          <w:lang w:val="en-US"/>
        </w:rPr>
        <w:t xml:space="preserve"> for</w:t>
      </w:r>
      <w:r w:rsidR="000F7592">
        <w:rPr>
          <w:lang w:val="en-US"/>
        </w:rPr>
        <w:t xml:space="preserve"> this year the companies will remain </w:t>
      </w:r>
      <w:r w:rsidR="00D948A7">
        <w:rPr>
          <w:lang w:val="en-US"/>
        </w:rPr>
        <w:t xml:space="preserve">in the </w:t>
      </w:r>
      <w:r w:rsidR="003F4CDA">
        <w:rPr>
          <w:lang w:val="en-US"/>
        </w:rPr>
        <w:t>T</w:t>
      </w:r>
      <w:r w:rsidR="00D948A7">
        <w:rPr>
          <w:lang w:val="en-US"/>
        </w:rPr>
        <w:t xml:space="preserve">op </w:t>
      </w:r>
      <w:r w:rsidR="003F4CDA">
        <w:rPr>
          <w:lang w:val="en-US"/>
        </w:rPr>
        <w:t>5</w:t>
      </w:r>
      <w:r w:rsidR="004212CA">
        <w:rPr>
          <w:lang w:val="en-US"/>
        </w:rPr>
        <w:t>.</w:t>
      </w:r>
    </w:p>
    <w:p w14:paraId="7122299D" w14:textId="08B4584B" w:rsidR="003F4CDA" w:rsidRDefault="00ED2CDA" w:rsidP="009F06C4">
      <w:pPr>
        <w:rPr>
          <w:lang w:val="en-US"/>
        </w:rPr>
      </w:pPr>
      <w:r>
        <w:rPr>
          <w:lang w:val="en-US"/>
        </w:rPr>
        <w:t xml:space="preserve">Undoubtedly, </w:t>
      </w:r>
      <w:r w:rsidR="00764BA7">
        <w:rPr>
          <w:lang w:val="en-US"/>
        </w:rPr>
        <w:t xml:space="preserve">this is a remarkable achievement </w:t>
      </w:r>
      <w:r w:rsidR="0078438E">
        <w:rPr>
          <w:lang w:val="en-US"/>
        </w:rPr>
        <w:t>but</w:t>
      </w:r>
      <w:r w:rsidR="00B94292">
        <w:rPr>
          <w:lang w:val="en-US"/>
        </w:rPr>
        <w:t xml:space="preserve"> at the same time </w:t>
      </w:r>
      <w:r w:rsidR="0078438E">
        <w:rPr>
          <w:lang w:val="en-US"/>
        </w:rPr>
        <w:t xml:space="preserve">this companies </w:t>
      </w:r>
      <w:r w:rsidR="00C612C9">
        <w:rPr>
          <w:lang w:val="en-US"/>
        </w:rPr>
        <w:t xml:space="preserve">have a major impact on other </w:t>
      </w:r>
      <w:r w:rsidR="00FA22ED">
        <w:rPr>
          <w:lang w:val="en-US"/>
        </w:rPr>
        <w:t xml:space="preserve">environmental factors due to the </w:t>
      </w:r>
      <w:r w:rsidR="008C33B7">
        <w:rPr>
          <w:lang w:val="en-US"/>
        </w:rPr>
        <w:t>massive accumulation of monetary goods.</w:t>
      </w:r>
      <w:r w:rsidR="00BF4720">
        <w:rPr>
          <w:lang w:val="en-US"/>
        </w:rPr>
        <w:t xml:space="preserve"> </w:t>
      </w:r>
      <w:r w:rsidR="003C5C88">
        <w:rPr>
          <w:lang w:val="en-US"/>
        </w:rPr>
        <w:t xml:space="preserve">The </w:t>
      </w:r>
      <w:r w:rsidR="00593159">
        <w:rPr>
          <w:lang w:val="en-US"/>
        </w:rPr>
        <w:t>revenue</w:t>
      </w:r>
      <w:r w:rsidR="00EA5FA6">
        <w:rPr>
          <w:lang w:val="en-US"/>
        </w:rPr>
        <w:t xml:space="preserve"> </w:t>
      </w:r>
      <w:r w:rsidR="00593159">
        <w:rPr>
          <w:lang w:val="en-US"/>
        </w:rPr>
        <w:t xml:space="preserve">itself is not that much of a </w:t>
      </w:r>
      <w:r w:rsidR="00A86BBB">
        <w:rPr>
          <w:lang w:val="en-US"/>
        </w:rPr>
        <w:t>profitability</w:t>
      </w:r>
      <w:r w:rsidR="00593159">
        <w:rPr>
          <w:lang w:val="en-US"/>
        </w:rPr>
        <w:t xml:space="preserve"> indicator</w:t>
      </w:r>
      <w:r w:rsidR="00A86BBB">
        <w:rPr>
          <w:lang w:val="en-US"/>
        </w:rPr>
        <w:t xml:space="preserve">. Nevertheless, </w:t>
      </w:r>
      <w:r w:rsidR="005C3E01">
        <w:rPr>
          <w:lang w:val="en-US"/>
        </w:rPr>
        <w:t xml:space="preserve">companies </w:t>
      </w:r>
      <w:r w:rsidR="00A86BBB">
        <w:rPr>
          <w:lang w:val="en-US"/>
        </w:rPr>
        <w:t xml:space="preserve">with this amount of income streams </w:t>
      </w:r>
      <w:r w:rsidR="009E4802">
        <w:rPr>
          <w:lang w:val="en-US"/>
        </w:rPr>
        <w:t xml:space="preserve">are more likely to spend </w:t>
      </w:r>
      <w:r w:rsidR="00725695">
        <w:rPr>
          <w:lang w:val="en-US"/>
        </w:rPr>
        <w:t xml:space="preserve">money on research and development to secure their </w:t>
      </w:r>
      <w:r w:rsidR="00F124BF">
        <w:rPr>
          <w:lang w:val="en-US"/>
        </w:rPr>
        <w:t>market position as well as drive forward the technological innovations of tomorrow.</w:t>
      </w:r>
      <w:r w:rsidR="000B3B93">
        <w:rPr>
          <w:lang w:val="en-US"/>
        </w:rPr>
        <w:t xml:space="preserve"> A closer look at current challenges, examples </w:t>
      </w:r>
      <w:r w:rsidR="009F5DF7">
        <w:rPr>
          <w:lang w:val="en-US"/>
        </w:rPr>
        <w:t xml:space="preserve">for strategies </w:t>
      </w:r>
      <w:r w:rsidR="009B3E25">
        <w:rPr>
          <w:lang w:val="en-US"/>
        </w:rPr>
        <w:t xml:space="preserve">and </w:t>
      </w:r>
      <w:r w:rsidR="00A34C7A">
        <w:rPr>
          <w:lang w:val="en-US"/>
        </w:rPr>
        <w:t xml:space="preserve">business practices within this segment </w:t>
      </w:r>
      <w:r w:rsidR="00C30DCC">
        <w:rPr>
          <w:lang w:val="en-US"/>
        </w:rPr>
        <w:t>reveals some important information about ongoing processes</w:t>
      </w:r>
      <w:r w:rsidR="00D90990">
        <w:rPr>
          <w:lang w:val="en-US"/>
        </w:rPr>
        <w:t xml:space="preserve"> to help better understand operative and strategic business </w:t>
      </w:r>
      <w:r w:rsidR="00F91464">
        <w:rPr>
          <w:lang w:val="en-US"/>
        </w:rPr>
        <w:t>decisions.</w:t>
      </w:r>
    </w:p>
    <w:p w14:paraId="470035BA" w14:textId="1E4F216C" w:rsidR="006E6560" w:rsidRDefault="000B3B93" w:rsidP="00A25D6E">
      <w:pPr>
        <w:pStyle w:val="berschrift3"/>
        <w:rPr>
          <w:lang w:val="en-US"/>
        </w:rPr>
      </w:pPr>
      <w:bookmarkStart w:id="12" w:name="_Toc42097090"/>
      <w:r>
        <w:rPr>
          <w:lang w:val="en-US"/>
        </w:rPr>
        <w:t xml:space="preserve">Challenges </w:t>
      </w:r>
      <w:r w:rsidR="00A84F3D">
        <w:rPr>
          <w:lang w:val="en-US"/>
        </w:rPr>
        <w:t xml:space="preserve">at </w:t>
      </w:r>
      <w:r w:rsidR="00DA7413">
        <w:rPr>
          <w:lang w:val="en-US"/>
        </w:rPr>
        <w:t>T</w:t>
      </w:r>
      <w:r w:rsidR="00715DB4">
        <w:rPr>
          <w:lang w:val="en-US"/>
        </w:rPr>
        <w:t>wo-</w:t>
      </w:r>
      <w:r w:rsidR="00DA7413">
        <w:rPr>
          <w:lang w:val="en-US"/>
        </w:rPr>
        <w:t>S</w:t>
      </w:r>
      <w:r w:rsidR="00715DB4">
        <w:rPr>
          <w:lang w:val="en-US"/>
        </w:rPr>
        <w:t xml:space="preserve">ided </w:t>
      </w:r>
      <w:r w:rsidR="00DA7413">
        <w:rPr>
          <w:lang w:val="en-US"/>
        </w:rPr>
        <w:t>M</w:t>
      </w:r>
      <w:r w:rsidR="00715DB4">
        <w:rPr>
          <w:lang w:val="en-US"/>
        </w:rPr>
        <w:t>arket</w:t>
      </w:r>
      <w:r w:rsidR="00A84F3D">
        <w:rPr>
          <w:lang w:val="en-US"/>
        </w:rPr>
        <w:t>s</w:t>
      </w:r>
      <w:bookmarkEnd w:id="12"/>
    </w:p>
    <w:p w14:paraId="356F5D26" w14:textId="3606173C" w:rsidR="00334CB4" w:rsidRDefault="00355A54" w:rsidP="009F06C4">
      <w:pPr>
        <w:rPr>
          <w:lang w:val="en-US"/>
        </w:rPr>
      </w:pPr>
      <w:r>
        <w:rPr>
          <w:lang w:val="en-US"/>
        </w:rPr>
        <w:t xml:space="preserve">The </w:t>
      </w:r>
      <w:r w:rsidR="005B0569">
        <w:rPr>
          <w:lang w:val="en-US"/>
        </w:rPr>
        <w:t>t</w:t>
      </w:r>
      <w:r>
        <w:rPr>
          <w:lang w:val="en-US"/>
        </w:rPr>
        <w:t xml:space="preserve">ech-industry is characterized </w:t>
      </w:r>
      <w:r w:rsidR="00F94266">
        <w:rPr>
          <w:lang w:val="en-US"/>
        </w:rPr>
        <w:t xml:space="preserve">by rapid change. Thus, </w:t>
      </w:r>
      <w:r w:rsidR="00D275C4">
        <w:rPr>
          <w:lang w:val="en-US"/>
        </w:rPr>
        <w:t>sponsors of platforms</w:t>
      </w:r>
      <w:r w:rsidR="00F94266">
        <w:rPr>
          <w:lang w:val="en-US"/>
        </w:rPr>
        <w:t xml:space="preserve"> that want to </w:t>
      </w:r>
      <w:r w:rsidR="00455E73">
        <w:rPr>
          <w:lang w:val="en-US"/>
        </w:rPr>
        <w:t xml:space="preserve">secure </w:t>
      </w:r>
      <w:r w:rsidR="0070596C">
        <w:rPr>
          <w:lang w:val="en-US"/>
        </w:rPr>
        <w:t xml:space="preserve">ongoing success need to </w:t>
      </w:r>
      <w:r w:rsidR="000C044C">
        <w:rPr>
          <w:lang w:val="en-US"/>
        </w:rPr>
        <w:t xml:space="preserve">be adaptive to change and master certain kind of challenges that </w:t>
      </w:r>
      <w:r w:rsidR="004F49E9">
        <w:rPr>
          <w:lang w:val="en-US"/>
        </w:rPr>
        <w:t>appear w</w:t>
      </w:r>
      <w:r w:rsidR="001B2E76">
        <w:rPr>
          <w:lang w:val="en-US"/>
        </w:rPr>
        <w:t xml:space="preserve">hen </w:t>
      </w:r>
      <w:r w:rsidR="00A65A36">
        <w:rPr>
          <w:lang w:val="en-US"/>
        </w:rPr>
        <w:t>providing</w:t>
      </w:r>
      <w:r w:rsidR="001B2E76">
        <w:rPr>
          <w:lang w:val="en-US"/>
        </w:rPr>
        <w:t xml:space="preserve"> </w:t>
      </w:r>
      <w:r w:rsidR="00715DB4">
        <w:rPr>
          <w:lang w:val="en-US"/>
        </w:rPr>
        <w:t>two-sided market</w:t>
      </w:r>
      <w:r w:rsidR="001B2E76">
        <w:rPr>
          <w:lang w:val="en-US"/>
        </w:rPr>
        <w:t>s.</w:t>
      </w:r>
      <w:r w:rsidR="00A82091">
        <w:rPr>
          <w:lang w:val="en-US"/>
        </w:rPr>
        <w:t xml:space="preserve"> For </w:t>
      </w:r>
      <w:r w:rsidR="00640E84">
        <w:rPr>
          <w:lang w:val="en-US"/>
        </w:rPr>
        <w:t>this reason</w:t>
      </w:r>
      <w:r w:rsidR="00A82091">
        <w:rPr>
          <w:lang w:val="en-US"/>
        </w:rPr>
        <w:t xml:space="preserve">, </w:t>
      </w:r>
      <w:r w:rsidR="00460058">
        <w:rPr>
          <w:lang w:val="en-US"/>
        </w:rPr>
        <w:t xml:space="preserve">enterprises like Google, Microsoft and Apple </w:t>
      </w:r>
      <w:r w:rsidR="001C44D8">
        <w:rPr>
          <w:lang w:val="en-US"/>
        </w:rPr>
        <w:t xml:space="preserve">must focus </w:t>
      </w:r>
      <w:r w:rsidR="003676A7">
        <w:rPr>
          <w:lang w:val="en-US"/>
        </w:rPr>
        <w:t xml:space="preserve">their activities on the </w:t>
      </w:r>
      <w:r w:rsidR="003D337E">
        <w:rPr>
          <w:lang w:val="en-US"/>
        </w:rPr>
        <w:t>two sides of their platforms</w:t>
      </w:r>
      <w:r w:rsidR="00590094">
        <w:rPr>
          <w:lang w:val="en-US"/>
        </w:rPr>
        <w:t xml:space="preserve"> as they are crucial for their business model and decide whether </w:t>
      </w:r>
      <w:r w:rsidR="0079331C">
        <w:rPr>
          <w:lang w:val="en-US"/>
        </w:rPr>
        <w:t xml:space="preserve">a platform </w:t>
      </w:r>
      <w:r w:rsidR="0086647E">
        <w:rPr>
          <w:lang w:val="en-US"/>
        </w:rPr>
        <w:t xml:space="preserve">persist at a certain market or </w:t>
      </w:r>
      <w:r w:rsidR="00C12028">
        <w:rPr>
          <w:lang w:val="en-US"/>
        </w:rPr>
        <w:t>vanish amongst the strong competition</w:t>
      </w:r>
      <w:r w:rsidR="00EE36B2">
        <w:rPr>
          <w:lang w:val="en-US"/>
        </w:rPr>
        <w:t xml:space="preserve"> of other </w:t>
      </w:r>
      <w:r w:rsidR="00A84F3D">
        <w:rPr>
          <w:lang w:val="en-US"/>
        </w:rPr>
        <w:t>business organizations.</w:t>
      </w:r>
      <w:r w:rsidR="00120E53">
        <w:rPr>
          <w:lang w:val="en-US"/>
        </w:rPr>
        <w:t xml:space="preserve"> This is a</w:t>
      </w:r>
      <w:r w:rsidR="005022A8">
        <w:rPr>
          <w:lang w:val="en-US"/>
        </w:rPr>
        <w:t xml:space="preserve"> repetitive procedure</w:t>
      </w:r>
      <w:r w:rsidR="00371C33">
        <w:rPr>
          <w:lang w:val="en-US"/>
        </w:rPr>
        <w:t xml:space="preserve"> </w:t>
      </w:r>
      <w:r w:rsidR="00D609B1">
        <w:rPr>
          <w:lang w:val="en-US"/>
        </w:rPr>
        <w:t>due to</w:t>
      </w:r>
      <w:r w:rsidR="008D120C">
        <w:rPr>
          <w:lang w:val="en-US"/>
        </w:rPr>
        <w:t xml:space="preserve"> </w:t>
      </w:r>
      <w:r w:rsidR="00334CB4">
        <w:rPr>
          <w:lang w:val="en-US"/>
        </w:rPr>
        <w:t>ever-shifting</w:t>
      </w:r>
      <w:r w:rsidR="00371C33">
        <w:rPr>
          <w:lang w:val="en-US"/>
        </w:rPr>
        <w:t xml:space="preserve"> markets </w:t>
      </w:r>
      <w:r w:rsidR="008D120C">
        <w:rPr>
          <w:lang w:val="en-US"/>
        </w:rPr>
        <w:t xml:space="preserve">and since </w:t>
      </w:r>
      <w:r w:rsidR="00AD7DC9">
        <w:rPr>
          <w:lang w:val="en-US"/>
        </w:rPr>
        <w:t xml:space="preserve">organizations are dynamic </w:t>
      </w:r>
      <w:r w:rsidR="00E042F4">
        <w:rPr>
          <w:lang w:val="en-US"/>
        </w:rPr>
        <w:t xml:space="preserve">instances </w:t>
      </w:r>
      <w:r w:rsidR="00645CB3">
        <w:rPr>
          <w:lang w:val="en-US"/>
        </w:rPr>
        <w:t xml:space="preserve">which behaviors </w:t>
      </w:r>
      <w:proofErr w:type="gramStart"/>
      <w:r w:rsidR="00645CB3">
        <w:rPr>
          <w:lang w:val="en-US"/>
        </w:rPr>
        <w:t>can’t</w:t>
      </w:r>
      <w:proofErr w:type="gramEnd"/>
      <w:r w:rsidR="00645CB3">
        <w:rPr>
          <w:lang w:val="en-US"/>
        </w:rPr>
        <w:t xml:space="preserve"> exactly be predicted</w:t>
      </w:r>
      <w:r w:rsidR="0000675E">
        <w:rPr>
          <w:lang w:val="en-US"/>
        </w:rPr>
        <w:t xml:space="preserve"> a priori.</w:t>
      </w:r>
    </w:p>
    <w:p w14:paraId="3C2F19FC" w14:textId="40B6406D" w:rsidR="00E963E8" w:rsidRDefault="00A613E4" w:rsidP="009F06C4">
      <w:pPr>
        <w:rPr>
          <w:lang w:val="en-US"/>
        </w:rPr>
      </w:pPr>
      <w:r>
        <w:rPr>
          <w:lang w:val="en-US"/>
        </w:rPr>
        <w:t>As</w:t>
      </w:r>
      <w:r w:rsidR="00A659ED">
        <w:rPr>
          <w:lang w:val="en-US"/>
        </w:rPr>
        <w:t xml:space="preserve"> </w:t>
      </w:r>
      <w:r>
        <w:rPr>
          <w:lang w:val="en-US"/>
        </w:rPr>
        <w:t>already mentioned</w:t>
      </w:r>
      <w:r w:rsidR="00F90B7B">
        <w:rPr>
          <w:lang w:val="en-US"/>
        </w:rPr>
        <w:t xml:space="preserve"> at the definition of </w:t>
      </w:r>
      <w:r w:rsidR="00715DB4">
        <w:rPr>
          <w:lang w:val="en-US"/>
        </w:rPr>
        <w:t>two-sided market</w:t>
      </w:r>
      <w:r w:rsidR="00F90B7B">
        <w:rPr>
          <w:lang w:val="en-US"/>
        </w:rPr>
        <w:t xml:space="preserve">s, </w:t>
      </w:r>
      <w:r w:rsidR="0089650C">
        <w:rPr>
          <w:lang w:val="en-US"/>
        </w:rPr>
        <w:t xml:space="preserve">platforms allow a relatively </w:t>
      </w:r>
      <w:r w:rsidR="00D15540">
        <w:rPr>
          <w:lang w:val="en-US"/>
        </w:rPr>
        <w:t xml:space="preserve">clear distinction between the </w:t>
      </w:r>
      <w:r w:rsidR="003D7CB1">
        <w:rPr>
          <w:lang w:val="en-US"/>
        </w:rPr>
        <w:t xml:space="preserve">two </w:t>
      </w:r>
      <w:r w:rsidR="008B033B">
        <w:rPr>
          <w:lang w:val="en-US"/>
        </w:rPr>
        <w:t xml:space="preserve">involved </w:t>
      </w:r>
      <w:r w:rsidR="00A91CC9">
        <w:rPr>
          <w:lang w:val="en-US"/>
        </w:rPr>
        <w:t>groups of interest.</w:t>
      </w:r>
      <w:r w:rsidR="000D7EA5">
        <w:rPr>
          <w:lang w:val="en-US"/>
        </w:rPr>
        <w:t xml:space="preserve"> When</w:t>
      </w:r>
      <w:r w:rsidR="00225FD4">
        <w:rPr>
          <w:lang w:val="en-US"/>
        </w:rPr>
        <w:t xml:space="preserve"> studying</w:t>
      </w:r>
      <w:r w:rsidR="00FC5EC2">
        <w:rPr>
          <w:lang w:val="en-US"/>
        </w:rPr>
        <w:t xml:space="preserve"> p</w:t>
      </w:r>
      <w:r w:rsidR="00EE4D14">
        <w:rPr>
          <w:lang w:val="en-US"/>
        </w:rPr>
        <w:t>roprietary platforms, the separation</w:t>
      </w:r>
      <w:r w:rsidR="000D474C">
        <w:rPr>
          <w:lang w:val="en-US"/>
        </w:rPr>
        <w:t xml:space="preserve"> between the money and subsidy side </w:t>
      </w:r>
      <w:r w:rsidR="00EE4D14">
        <w:rPr>
          <w:lang w:val="en-US"/>
        </w:rPr>
        <w:t xml:space="preserve">is even </w:t>
      </w:r>
      <w:r w:rsidR="000D474C">
        <w:rPr>
          <w:lang w:val="en-US"/>
        </w:rPr>
        <w:t>easier</w:t>
      </w:r>
      <w:r w:rsidR="003D5BC2">
        <w:rPr>
          <w:lang w:val="en-US"/>
        </w:rPr>
        <w:t xml:space="preserve">. </w:t>
      </w:r>
      <w:r w:rsidR="00E963E8" w:rsidRPr="00E963E8">
        <w:rPr>
          <w:lang w:val="en-US"/>
        </w:rPr>
        <w:t xml:space="preserve">However, if companies </w:t>
      </w:r>
      <w:r w:rsidR="004A5E00">
        <w:rPr>
          <w:lang w:val="en-US"/>
        </w:rPr>
        <w:t>do</w:t>
      </w:r>
      <w:r w:rsidR="00E963E8" w:rsidRPr="00E963E8">
        <w:rPr>
          <w:lang w:val="en-US"/>
        </w:rPr>
        <w:t xml:space="preserve"> not r</w:t>
      </w:r>
      <w:r w:rsidR="004A5E00">
        <w:rPr>
          <w:lang w:val="en-US"/>
        </w:rPr>
        <w:t>ealize</w:t>
      </w:r>
      <w:r w:rsidR="00E963E8" w:rsidRPr="00E963E8">
        <w:rPr>
          <w:lang w:val="en-US"/>
        </w:rPr>
        <w:t xml:space="preserve"> that they operate in markets in which they have to adapt their strategies to network effects that exist between their user groups, they sometimes make fatal </w:t>
      </w:r>
      <w:r w:rsidR="002831F9">
        <w:rPr>
          <w:lang w:val="en-US"/>
        </w:rPr>
        <w:t>mistakes</w:t>
      </w:r>
      <w:r w:rsidR="002D4F51">
        <w:rPr>
          <w:lang w:val="en-US"/>
        </w:rPr>
        <w:t xml:space="preserve"> by not handling </w:t>
      </w:r>
      <w:r w:rsidR="00172D25">
        <w:rPr>
          <w:lang w:val="en-US"/>
        </w:rPr>
        <w:t>those challenges appropriately</w:t>
      </w:r>
      <w:r w:rsidR="003D5BC2">
        <w:rPr>
          <w:lang w:val="en-US"/>
        </w:rPr>
        <w:t xml:space="preserve"> (Eisenmann et al., 2006, p. </w:t>
      </w:r>
      <w:r w:rsidR="002831F9">
        <w:rPr>
          <w:lang w:val="en-US"/>
        </w:rPr>
        <w:t>3-</w:t>
      </w:r>
      <w:r w:rsidR="003D5BC2">
        <w:rPr>
          <w:lang w:val="en-US"/>
        </w:rPr>
        <w:t>4).</w:t>
      </w:r>
    </w:p>
    <w:p w14:paraId="4A52D834" w14:textId="6EC0B1E9" w:rsidR="006D4675" w:rsidRDefault="00201B31" w:rsidP="009F06C4">
      <w:pPr>
        <w:rPr>
          <w:lang w:val="en-US"/>
        </w:rPr>
      </w:pPr>
      <w:r>
        <w:rPr>
          <w:lang w:val="en-US"/>
        </w:rPr>
        <w:t xml:space="preserve">A first </w:t>
      </w:r>
      <w:r w:rsidR="004A50F6">
        <w:rPr>
          <w:lang w:val="en-US"/>
        </w:rPr>
        <w:t xml:space="preserve">crucial challenge that </w:t>
      </w:r>
      <w:r w:rsidR="00B668DB">
        <w:rPr>
          <w:lang w:val="en-US"/>
        </w:rPr>
        <w:t>ma</w:t>
      </w:r>
      <w:r w:rsidR="004A50F6">
        <w:rPr>
          <w:lang w:val="en-US"/>
        </w:rPr>
        <w:t>ny companies</w:t>
      </w:r>
      <w:r w:rsidR="00B668DB">
        <w:rPr>
          <w:lang w:val="en-US"/>
        </w:rPr>
        <w:t xml:space="preserve"> </w:t>
      </w:r>
      <w:proofErr w:type="gramStart"/>
      <w:r w:rsidR="00B668DB">
        <w:rPr>
          <w:lang w:val="en-US"/>
        </w:rPr>
        <w:t>have to</w:t>
      </w:r>
      <w:proofErr w:type="gramEnd"/>
      <w:r w:rsidR="00B668DB">
        <w:rPr>
          <w:lang w:val="en-US"/>
        </w:rPr>
        <w:t xml:space="preserve"> face</w:t>
      </w:r>
      <w:r w:rsidR="004A50F6">
        <w:rPr>
          <w:lang w:val="en-US"/>
        </w:rPr>
        <w:t xml:space="preserve"> is t</w:t>
      </w:r>
      <w:r w:rsidR="00B668DB">
        <w:rPr>
          <w:lang w:val="en-US"/>
        </w:rPr>
        <w:t xml:space="preserve">o get the pricing </w:t>
      </w:r>
      <w:r w:rsidR="00A70835">
        <w:rPr>
          <w:lang w:val="en-US"/>
        </w:rPr>
        <w:t xml:space="preserve">of their platforms </w:t>
      </w:r>
      <w:r w:rsidR="00B668DB">
        <w:rPr>
          <w:lang w:val="en-US"/>
        </w:rPr>
        <w:t>right.</w:t>
      </w:r>
      <w:r w:rsidR="00A70835">
        <w:rPr>
          <w:lang w:val="en-US"/>
        </w:rPr>
        <w:t xml:space="preserve"> </w:t>
      </w:r>
      <w:r w:rsidR="00171336">
        <w:rPr>
          <w:lang w:val="en-US"/>
        </w:rPr>
        <w:t>Since</w:t>
      </w:r>
      <w:r w:rsidR="00787A00">
        <w:rPr>
          <w:lang w:val="en-US"/>
        </w:rPr>
        <w:t xml:space="preserve"> the </w:t>
      </w:r>
      <w:r w:rsidR="001A52F2">
        <w:rPr>
          <w:lang w:val="en-US"/>
        </w:rPr>
        <w:t>more price sensitive</w:t>
      </w:r>
      <w:r w:rsidR="00787A00">
        <w:rPr>
          <w:lang w:val="en-US"/>
        </w:rPr>
        <w:t xml:space="preserve"> side </w:t>
      </w:r>
      <w:proofErr w:type="gramStart"/>
      <w:r w:rsidR="00787A00">
        <w:rPr>
          <w:lang w:val="en-US"/>
        </w:rPr>
        <w:t>has to</w:t>
      </w:r>
      <w:proofErr w:type="gramEnd"/>
      <w:r w:rsidR="00787A00">
        <w:rPr>
          <w:lang w:val="en-US"/>
        </w:rPr>
        <w:t xml:space="preserve"> be subsidized</w:t>
      </w:r>
      <w:r w:rsidR="00093960">
        <w:rPr>
          <w:lang w:val="en-US"/>
        </w:rPr>
        <w:t xml:space="preserve"> in order to </w:t>
      </w:r>
      <w:r w:rsidR="00093960">
        <w:rPr>
          <w:lang w:val="en-US"/>
        </w:rPr>
        <w:lastRenderedPageBreak/>
        <w:t>secure cross-side network effects</w:t>
      </w:r>
      <w:r w:rsidR="00D275BE">
        <w:rPr>
          <w:lang w:val="en-US"/>
        </w:rPr>
        <w:t xml:space="preserve">, </w:t>
      </w:r>
      <w:r w:rsidR="007850AA">
        <w:rPr>
          <w:lang w:val="en-US"/>
        </w:rPr>
        <w:t xml:space="preserve">most of the profit is generated through the money side. </w:t>
      </w:r>
      <w:r w:rsidR="00483FEE">
        <w:rPr>
          <w:lang w:val="en-US"/>
        </w:rPr>
        <w:t xml:space="preserve">Although the money side is </w:t>
      </w:r>
      <w:r w:rsidR="00223B8C">
        <w:rPr>
          <w:lang w:val="en-US"/>
        </w:rPr>
        <w:t xml:space="preserve">most important for the </w:t>
      </w:r>
      <w:r w:rsidR="006D2701">
        <w:rPr>
          <w:lang w:val="en-US"/>
        </w:rPr>
        <w:t xml:space="preserve">incomes at a platform, due to the existence of cross-side network effects, </w:t>
      </w:r>
      <w:r w:rsidR="00A67356">
        <w:rPr>
          <w:lang w:val="en-US"/>
        </w:rPr>
        <w:t xml:space="preserve">platforms providers gain market power by </w:t>
      </w:r>
      <w:r w:rsidR="00A0373B">
        <w:rPr>
          <w:lang w:val="en-US"/>
        </w:rPr>
        <w:t xml:space="preserve">building a strong user base that is subsequently </w:t>
      </w:r>
      <w:r w:rsidR="00D93763">
        <w:rPr>
          <w:lang w:val="en-US"/>
        </w:rPr>
        <w:t>attractive the money side</w:t>
      </w:r>
      <w:r w:rsidR="003953F4">
        <w:rPr>
          <w:lang w:val="en-US"/>
        </w:rPr>
        <w:t>. A</w:t>
      </w:r>
      <w:r w:rsidR="00D93763">
        <w:rPr>
          <w:lang w:val="en-US"/>
        </w:rPr>
        <w:t xml:space="preserve">t the same time </w:t>
      </w:r>
      <w:r w:rsidR="003953F4">
        <w:rPr>
          <w:lang w:val="en-US"/>
        </w:rPr>
        <w:t xml:space="preserve">this fact </w:t>
      </w:r>
      <w:r w:rsidR="00F13233">
        <w:rPr>
          <w:lang w:val="en-US"/>
        </w:rPr>
        <w:t xml:space="preserve">improves the </w:t>
      </w:r>
      <w:r w:rsidR="00BC4881">
        <w:rPr>
          <w:lang w:val="en-US"/>
        </w:rPr>
        <w:t xml:space="preserve">bargaining power of platform providers </w:t>
      </w:r>
      <w:r w:rsidR="006622FE">
        <w:rPr>
          <w:lang w:val="en-US"/>
        </w:rPr>
        <w:t xml:space="preserve">against their money side. As a result, the </w:t>
      </w:r>
      <w:r w:rsidR="00042A21">
        <w:rPr>
          <w:lang w:val="en-US"/>
        </w:rPr>
        <w:t xml:space="preserve">higher the user base, the more the money side is willing to </w:t>
      </w:r>
      <w:r w:rsidR="005D3927">
        <w:rPr>
          <w:lang w:val="en-US"/>
        </w:rPr>
        <w:t xml:space="preserve">relinquish of their share </w:t>
      </w:r>
      <w:r w:rsidR="00422E86">
        <w:rPr>
          <w:lang w:val="en-US"/>
        </w:rPr>
        <w:t xml:space="preserve">of income for a single unit, </w:t>
      </w:r>
      <w:proofErr w:type="gramStart"/>
      <w:r w:rsidR="008A21AA">
        <w:rPr>
          <w:lang w:val="en-US"/>
        </w:rPr>
        <w:t>abonnement</w:t>
      </w:r>
      <w:proofErr w:type="gramEnd"/>
      <w:r w:rsidR="00422E86">
        <w:rPr>
          <w:lang w:val="en-US"/>
        </w:rPr>
        <w:t xml:space="preserve"> or other selling models. The precondition for </w:t>
      </w:r>
      <w:r w:rsidR="00415452">
        <w:rPr>
          <w:lang w:val="en-US"/>
        </w:rPr>
        <w:t>the money side</w:t>
      </w:r>
      <w:r w:rsidR="00422E86">
        <w:rPr>
          <w:lang w:val="en-US"/>
        </w:rPr>
        <w:t xml:space="preserve"> </w:t>
      </w:r>
      <w:r w:rsidR="00292CFC">
        <w:rPr>
          <w:lang w:val="en-US"/>
        </w:rPr>
        <w:t xml:space="preserve">lies in the </w:t>
      </w:r>
      <w:r w:rsidR="004A0367">
        <w:rPr>
          <w:lang w:val="en-US"/>
        </w:rPr>
        <w:t xml:space="preserve">prospect of generating </w:t>
      </w:r>
      <w:r w:rsidR="000F04E7">
        <w:rPr>
          <w:lang w:val="en-US"/>
        </w:rPr>
        <w:t>much more additional revenue by being able to have access to a wider range of people of their target group.</w:t>
      </w:r>
      <w:r w:rsidR="007D4799">
        <w:rPr>
          <w:lang w:val="en-US"/>
        </w:rPr>
        <w:t xml:space="preserve"> </w:t>
      </w:r>
      <w:r w:rsidR="007C5FA8">
        <w:rPr>
          <w:lang w:val="en-US"/>
        </w:rPr>
        <w:t>Although</w:t>
      </w:r>
      <w:r w:rsidR="000B79ED">
        <w:rPr>
          <w:lang w:val="en-US"/>
        </w:rPr>
        <w:t xml:space="preserve"> </w:t>
      </w:r>
      <w:r w:rsidR="0035167A">
        <w:rPr>
          <w:lang w:val="en-US"/>
        </w:rPr>
        <w:t>t</w:t>
      </w:r>
      <w:r w:rsidR="00497B03">
        <w:rPr>
          <w:lang w:val="en-US"/>
        </w:rPr>
        <w:t>wo-sided network</w:t>
      </w:r>
      <w:r w:rsidR="005307F9">
        <w:rPr>
          <w:lang w:val="en-US"/>
        </w:rPr>
        <w:t>s</w:t>
      </w:r>
      <w:r w:rsidR="007C5F99">
        <w:rPr>
          <w:lang w:val="en-US"/>
        </w:rPr>
        <w:t xml:space="preserve"> in general have similar characteristics, the pricing depends heavily on the </w:t>
      </w:r>
      <w:r w:rsidR="000E4261">
        <w:rPr>
          <w:lang w:val="en-US"/>
        </w:rPr>
        <w:t>actual</w:t>
      </w:r>
      <w:r w:rsidR="00142634">
        <w:rPr>
          <w:lang w:val="en-US"/>
        </w:rPr>
        <w:t xml:space="preserve"> product</w:t>
      </w:r>
      <w:r w:rsidR="00DC271E">
        <w:rPr>
          <w:lang w:val="en-US"/>
        </w:rPr>
        <w:t xml:space="preserve"> or services that are offered within the market </w:t>
      </w:r>
      <w:r w:rsidR="005307F9">
        <w:rPr>
          <w:lang w:val="en-US"/>
        </w:rPr>
        <w:t>(Eisenmann et al., 2006</w:t>
      </w:r>
      <w:r w:rsidR="00586441">
        <w:rPr>
          <w:lang w:val="en-US"/>
        </w:rPr>
        <w:t xml:space="preserve">, p. 6). </w:t>
      </w:r>
      <w:r w:rsidR="00B463E1">
        <w:rPr>
          <w:lang w:val="en-US"/>
        </w:rPr>
        <w:t xml:space="preserve">Since pricing of </w:t>
      </w:r>
      <w:r w:rsidR="00AC1F7A">
        <w:rPr>
          <w:lang w:val="en-US"/>
        </w:rPr>
        <w:t xml:space="preserve">goods </w:t>
      </w:r>
      <w:r w:rsidR="00731C36">
        <w:rPr>
          <w:lang w:val="en-US"/>
        </w:rPr>
        <w:t xml:space="preserve">is a complex topic that needs to be </w:t>
      </w:r>
      <w:r w:rsidR="004D2918">
        <w:rPr>
          <w:lang w:val="en-US"/>
        </w:rPr>
        <w:t xml:space="preserve">examined in more </w:t>
      </w:r>
      <w:r w:rsidR="006D4675">
        <w:rPr>
          <w:lang w:val="en-US"/>
        </w:rPr>
        <w:t>detail,</w:t>
      </w:r>
      <w:r w:rsidR="004D2918">
        <w:rPr>
          <w:lang w:val="en-US"/>
        </w:rPr>
        <w:t xml:space="preserve"> we will cover it </w:t>
      </w:r>
      <w:r w:rsidR="006D4675">
        <w:rPr>
          <w:lang w:val="en-US"/>
        </w:rPr>
        <w:t>separately in an upcoming chapter.</w:t>
      </w:r>
    </w:p>
    <w:p w14:paraId="48715E33" w14:textId="63638BE1" w:rsidR="000F04E7" w:rsidRDefault="00911B0F" w:rsidP="005C6743">
      <w:pPr>
        <w:rPr>
          <w:lang w:val="en-US"/>
        </w:rPr>
      </w:pPr>
      <w:r w:rsidRPr="00980F6F">
        <w:rPr>
          <w:lang w:val="en-US"/>
        </w:rPr>
        <w:t xml:space="preserve">Another challenge </w:t>
      </w:r>
      <w:r w:rsidR="00A1351B" w:rsidRPr="00980F6F">
        <w:rPr>
          <w:lang w:val="en-US"/>
        </w:rPr>
        <w:t>that</w:t>
      </w:r>
      <w:r w:rsidR="00980F6F" w:rsidRPr="00980F6F">
        <w:rPr>
          <w:lang w:val="en-US"/>
        </w:rPr>
        <w:t xml:space="preserve"> was m</w:t>
      </w:r>
      <w:r w:rsidR="00980F6F">
        <w:rPr>
          <w:lang w:val="en-US"/>
        </w:rPr>
        <w:t>entioned by Eisenmann et al. (2006)</w:t>
      </w:r>
      <w:r w:rsidR="00205346">
        <w:rPr>
          <w:lang w:val="en-US"/>
        </w:rPr>
        <w:t xml:space="preserve"> was the “Winner-Take-All Dynamics”</w:t>
      </w:r>
      <w:r w:rsidR="00DC7AA1">
        <w:rPr>
          <w:lang w:val="en-US"/>
        </w:rPr>
        <w:t xml:space="preserve"> on </w:t>
      </w:r>
      <w:r w:rsidR="00715DB4">
        <w:rPr>
          <w:lang w:val="en-US"/>
        </w:rPr>
        <w:t>two-sided market</w:t>
      </w:r>
      <w:r w:rsidR="00DC7AA1">
        <w:rPr>
          <w:lang w:val="en-US"/>
        </w:rPr>
        <w:t>s</w:t>
      </w:r>
      <w:r w:rsidR="0074058D">
        <w:rPr>
          <w:lang w:val="en-US"/>
        </w:rPr>
        <w:t xml:space="preserve">. </w:t>
      </w:r>
      <w:r w:rsidR="00F66822">
        <w:rPr>
          <w:lang w:val="en-US"/>
        </w:rPr>
        <w:t xml:space="preserve">The basic idea </w:t>
      </w:r>
      <w:r w:rsidR="001B0B48">
        <w:rPr>
          <w:lang w:val="en-US"/>
        </w:rPr>
        <w:t xml:space="preserve">of this </w:t>
      </w:r>
      <w:r w:rsidR="00D40B51">
        <w:rPr>
          <w:lang w:val="en-US"/>
        </w:rPr>
        <w:t>concept is that</w:t>
      </w:r>
      <w:r w:rsidR="00936B24">
        <w:rPr>
          <w:lang w:val="en-US"/>
        </w:rPr>
        <w:t xml:space="preserve"> companies </w:t>
      </w:r>
      <w:proofErr w:type="gramStart"/>
      <w:r w:rsidR="00936B24">
        <w:rPr>
          <w:lang w:val="en-US"/>
        </w:rPr>
        <w:t>have to</w:t>
      </w:r>
      <w:proofErr w:type="gramEnd"/>
      <w:r w:rsidR="00936B24">
        <w:rPr>
          <w:lang w:val="en-US"/>
        </w:rPr>
        <w:t xml:space="preserve"> decide if they operate on markets that are destined to be served by only one major platform</w:t>
      </w:r>
      <w:r w:rsidR="00F5170F">
        <w:rPr>
          <w:lang w:val="en-US"/>
        </w:rPr>
        <w:t xml:space="preserve"> </w:t>
      </w:r>
      <w:r w:rsidR="00115101">
        <w:rPr>
          <w:lang w:val="en-US"/>
        </w:rPr>
        <w:t xml:space="preserve">that can subsequently </w:t>
      </w:r>
      <w:r w:rsidR="00C22F4D">
        <w:rPr>
          <w:lang w:val="en-US"/>
        </w:rPr>
        <w:t>skim off the profit for the whole market</w:t>
      </w:r>
      <w:r w:rsidR="00936B24">
        <w:rPr>
          <w:lang w:val="en-US"/>
        </w:rPr>
        <w:t xml:space="preserve">. </w:t>
      </w:r>
      <w:r w:rsidR="007663F6">
        <w:rPr>
          <w:lang w:val="en-US"/>
        </w:rPr>
        <w:t xml:space="preserve">In most </w:t>
      </w:r>
      <w:r w:rsidR="008527B1">
        <w:rPr>
          <w:lang w:val="en-US"/>
        </w:rPr>
        <w:t>markets</w:t>
      </w:r>
      <w:r w:rsidR="007663F6">
        <w:rPr>
          <w:lang w:val="en-US"/>
        </w:rPr>
        <w:t xml:space="preserve"> this position would be desirable for </w:t>
      </w:r>
      <w:r w:rsidR="00C142FD">
        <w:rPr>
          <w:lang w:val="en-US"/>
        </w:rPr>
        <w:t>all ambitious enterprises that want to maxim</w:t>
      </w:r>
      <w:r w:rsidR="00F5170F">
        <w:rPr>
          <w:lang w:val="en-US"/>
        </w:rPr>
        <w:t>ize their profits</w:t>
      </w:r>
      <w:r w:rsidR="00011592">
        <w:rPr>
          <w:lang w:val="en-US"/>
        </w:rPr>
        <w:t xml:space="preserve"> hence this would trigger </w:t>
      </w:r>
      <w:r w:rsidR="002A0278">
        <w:rPr>
          <w:lang w:val="en-US"/>
        </w:rPr>
        <w:t xml:space="preserve">a battle </w:t>
      </w:r>
      <w:r w:rsidR="003039B6">
        <w:rPr>
          <w:lang w:val="en-US"/>
        </w:rPr>
        <w:t xml:space="preserve">for customers until one company emerges as </w:t>
      </w:r>
      <w:r w:rsidR="006E5A2E">
        <w:rPr>
          <w:lang w:val="en-US"/>
        </w:rPr>
        <w:t>winner.</w:t>
      </w:r>
      <w:r w:rsidR="006756B2">
        <w:rPr>
          <w:lang w:val="en-US"/>
        </w:rPr>
        <w:t xml:space="preserve"> When we </w:t>
      </w:r>
      <w:proofErr w:type="gramStart"/>
      <w:r w:rsidR="006756B2">
        <w:rPr>
          <w:lang w:val="en-US"/>
        </w:rPr>
        <w:t>take a look</w:t>
      </w:r>
      <w:proofErr w:type="gramEnd"/>
      <w:r w:rsidR="006756B2">
        <w:rPr>
          <w:lang w:val="en-US"/>
        </w:rPr>
        <w:t xml:space="preserve"> </w:t>
      </w:r>
      <w:r w:rsidR="00624D91">
        <w:rPr>
          <w:lang w:val="en-US"/>
        </w:rPr>
        <w:t xml:space="preserve">at certain markets, one could get the impression that </w:t>
      </w:r>
      <w:r w:rsidR="00150ED1">
        <w:rPr>
          <w:lang w:val="en-US"/>
        </w:rPr>
        <w:t xml:space="preserve">exactly happened at the for </w:t>
      </w:r>
      <w:r w:rsidR="0021746B">
        <w:rPr>
          <w:lang w:val="en-US"/>
        </w:rPr>
        <w:t>social media</w:t>
      </w:r>
      <w:r w:rsidR="0003642D">
        <w:rPr>
          <w:lang w:val="en-US"/>
        </w:rPr>
        <w:t xml:space="preserve"> marketplace</w:t>
      </w:r>
      <w:r w:rsidR="0021746B">
        <w:rPr>
          <w:lang w:val="en-US"/>
        </w:rPr>
        <w:t xml:space="preserve">. </w:t>
      </w:r>
      <w:r w:rsidR="00CA48BE">
        <w:rPr>
          <w:lang w:val="en-US"/>
        </w:rPr>
        <w:t>Currently</w:t>
      </w:r>
      <w:r w:rsidR="0021746B">
        <w:rPr>
          <w:lang w:val="en-US"/>
        </w:rPr>
        <w:t xml:space="preserve">, Facebook looks like the successful winner of the social media </w:t>
      </w:r>
      <w:r w:rsidR="00304CFF">
        <w:rPr>
          <w:lang w:val="en-US"/>
        </w:rPr>
        <w:t>battle,</w:t>
      </w:r>
      <w:r w:rsidR="0021746B">
        <w:rPr>
          <w:lang w:val="en-US"/>
        </w:rPr>
        <w:t xml:space="preserve"> but</w:t>
      </w:r>
      <w:r w:rsidR="00BF1057">
        <w:rPr>
          <w:lang w:val="en-US"/>
        </w:rPr>
        <w:t xml:space="preserve"> appearances can be deceptive.</w:t>
      </w:r>
      <w:r w:rsidR="00C13C78">
        <w:rPr>
          <w:lang w:val="en-US"/>
        </w:rPr>
        <w:t xml:space="preserve"> </w:t>
      </w:r>
      <w:r w:rsidR="00EF5EA3">
        <w:rPr>
          <w:lang w:val="en-US"/>
        </w:rPr>
        <w:t xml:space="preserve">Facebook </w:t>
      </w:r>
      <w:r w:rsidR="00C163B0">
        <w:rPr>
          <w:lang w:val="en-US"/>
        </w:rPr>
        <w:t xml:space="preserve">may have </w:t>
      </w:r>
      <w:r w:rsidR="0011031B">
        <w:rPr>
          <w:lang w:val="en-US"/>
        </w:rPr>
        <w:t>the greatest</w:t>
      </w:r>
      <w:r w:rsidR="00002C97">
        <w:rPr>
          <w:lang w:val="en-US"/>
        </w:rPr>
        <w:t xml:space="preserve"> </w:t>
      </w:r>
      <w:r w:rsidR="0011031B">
        <w:rPr>
          <w:lang w:val="en-US"/>
        </w:rPr>
        <w:t>number</w:t>
      </w:r>
      <w:r w:rsidR="00002C97">
        <w:rPr>
          <w:lang w:val="en-US"/>
        </w:rPr>
        <w:t xml:space="preserve"> of active users at this time</w:t>
      </w:r>
      <w:r w:rsidR="00A21AA2">
        <w:rPr>
          <w:lang w:val="en-US"/>
        </w:rPr>
        <w:t xml:space="preserve"> (</w:t>
      </w:r>
      <w:proofErr w:type="gramStart"/>
      <w:r w:rsidR="00A21AA2">
        <w:rPr>
          <w:lang w:val="en-US"/>
        </w:rPr>
        <w:t>April,</w:t>
      </w:r>
      <w:proofErr w:type="gramEnd"/>
      <w:r w:rsidR="00A21AA2">
        <w:rPr>
          <w:lang w:val="en-US"/>
        </w:rPr>
        <w:t xml:space="preserve"> 2020)</w:t>
      </w:r>
      <w:r w:rsidR="0035311D">
        <w:rPr>
          <w:lang w:val="en-US"/>
        </w:rPr>
        <w:t xml:space="preserve"> but there are several other social media </w:t>
      </w:r>
      <w:r w:rsidR="0082643F">
        <w:rPr>
          <w:lang w:val="en-US"/>
        </w:rPr>
        <w:t xml:space="preserve">platforms that could replace </w:t>
      </w:r>
      <w:r w:rsidR="00912BB6">
        <w:rPr>
          <w:lang w:val="en-US"/>
        </w:rPr>
        <w:t xml:space="preserve">it sooner or later the same way Facebook did it with </w:t>
      </w:r>
      <w:proofErr w:type="spellStart"/>
      <w:r w:rsidR="00672354">
        <w:rPr>
          <w:lang w:val="en-US"/>
        </w:rPr>
        <w:t>MySpace</w:t>
      </w:r>
      <w:proofErr w:type="spellEnd"/>
      <w:r w:rsidR="00912BB6">
        <w:rPr>
          <w:lang w:val="en-US"/>
        </w:rPr>
        <w:t xml:space="preserve"> several years ago.</w:t>
      </w:r>
      <w:r w:rsidR="00D67F64">
        <w:rPr>
          <w:lang w:val="en-US"/>
        </w:rPr>
        <w:t xml:space="preserve"> Back in 2012</w:t>
      </w:r>
      <w:r w:rsidR="00353395">
        <w:rPr>
          <w:lang w:val="en-US"/>
        </w:rPr>
        <w:t xml:space="preserve"> </w:t>
      </w:r>
      <w:r w:rsidR="008359B9">
        <w:rPr>
          <w:lang w:val="en-US"/>
        </w:rPr>
        <w:t xml:space="preserve">Facebook </w:t>
      </w:r>
      <w:proofErr w:type="gramStart"/>
      <w:r w:rsidR="008359B9">
        <w:rPr>
          <w:lang w:val="en-US"/>
        </w:rPr>
        <w:t>took</w:t>
      </w:r>
      <w:r w:rsidR="00B9106B">
        <w:rPr>
          <w:lang w:val="en-US"/>
        </w:rPr>
        <w:t xml:space="preserve"> action</w:t>
      </w:r>
      <w:proofErr w:type="gramEnd"/>
      <w:r w:rsidR="00B9106B">
        <w:rPr>
          <w:lang w:val="en-US"/>
        </w:rPr>
        <w:t xml:space="preserve"> as </w:t>
      </w:r>
      <w:r w:rsidR="00F87C58">
        <w:rPr>
          <w:lang w:val="en-US"/>
        </w:rPr>
        <w:t xml:space="preserve">it </w:t>
      </w:r>
      <w:r w:rsidR="00F87C58" w:rsidRPr="00F87C58">
        <w:rPr>
          <w:lang w:val="en-US"/>
        </w:rPr>
        <w:t>consider</w:t>
      </w:r>
      <w:r w:rsidR="00F87C58">
        <w:rPr>
          <w:lang w:val="en-US"/>
        </w:rPr>
        <w:t>ed</w:t>
      </w:r>
      <w:r w:rsidR="00F87C58" w:rsidRPr="00F87C58">
        <w:rPr>
          <w:lang w:val="en-US"/>
        </w:rPr>
        <w:t xml:space="preserve"> their supremacy to be at risk</w:t>
      </w:r>
      <w:r w:rsidR="00665EBC">
        <w:rPr>
          <w:lang w:val="en-US"/>
        </w:rPr>
        <w:t xml:space="preserve"> from the competing networks</w:t>
      </w:r>
      <w:r w:rsidR="00B53E2C">
        <w:rPr>
          <w:lang w:val="en-US"/>
        </w:rPr>
        <w:t xml:space="preserve"> </w:t>
      </w:r>
      <w:r w:rsidR="00665EBC">
        <w:rPr>
          <w:lang w:val="en-US"/>
        </w:rPr>
        <w:t>such as Google+ and Twitter</w:t>
      </w:r>
      <w:r w:rsidR="0011031B">
        <w:rPr>
          <w:lang w:val="en-US"/>
        </w:rPr>
        <w:t xml:space="preserve"> </w:t>
      </w:r>
      <w:r w:rsidR="00B53E2C">
        <w:rPr>
          <w:lang w:val="en-US"/>
        </w:rPr>
        <w:t>due to raising user bases</w:t>
      </w:r>
      <w:r w:rsidR="00D66662">
        <w:rPr>
          <w:lang w:val="en-US"/>
        </w:rPr>
        <w:t xml:space="preserve"> </w:t>
      </w:r>
      <w:r w:rsidR="0011031B">
        <w:rPr>
          <w:lang w:val="en-US"/>
        </w:rPr>
        <w:t>(Rodriguez, 2019)</w:t>
      </w:r>
      <w:r w:rsidR="00665EBC">
        <w:rPr>
          <w:lang w:val="en-US"/>
        </w:rPr>
        <w:t xml:space="preserve">. As a result, Facebook decided to </w:t>
      </w:r>
      <w:r w:rsidR="008359B9">
        <w:rPr>
          <w:lang w:val="en-US"/>
        </w:rPr>
        <w:t xml:space="preserve">overtake Instagram </w:t>
      </w:r>
      <w:r w:rsidR="0081335B">
        <w:rPr>
          <w:lang w:val="en-US"/>
        </w:rPr>
        <w:t>to</w:t>
      </w:r>
      <w:r w:rsidR="00405EB6">
        <w:rPr>
          <w:lang w:val="en-US"/>
        </w:rPr>
        <w:t xml:space="preserve"> gain user</w:t>
      </w:r>
      <w:r w:rsidR="0081335B">
        <w:rPr>
          <w:lang w:val="en-US"/>
        </w:rPr>
        <w:t>s</w:t>
      </w:r>
      <w:r w:rsidR="00405EB6">
        <w:rPr>
          <w:lang w:val="en-US"/>
        </w:rPr>
        <w:t xml:space="preserve"> primarily on mobile devices and </w:t>
      </w:r>
      <w:r w:rsidR="00930057">
        <w:rPr>
          <w:lang w:val="en-US"/>
        </w:rPr>
        <w:t>widen the product portfolio</w:t>
      </w:r>
      <w:r w:rsidR="007E1624">
        <w:rPr>
          <w:lang w:val="en-US"/>
        </w:rPr>
        <w:t>. Within 5 years Facebook was able to grow</w:t>
      </w:r>
      <w:r w:rsidR="00364963">
        <w:rPr>
          <w:lang w:val="en-US"/>
        </w:rPr>
        <w:t xml:space="preserve"> the user base from 30 million to 600 million </w:t>
      </w:r>
      <w:r w:rsidR="00930057">
        <w:rPr>
          <w:lang w:val="en-US"/>
        </w:rPr>
        <w:t>(</w:t>
      </w:r>
      <w:r w:rsidR="0038577A">
        <w:rPr>
          <w:lang w:val="en-US"/>
        </w:rPr>
        <w:t>Wagner, 2017).</w:t>
      </w:r>
      <w:r w:rsidR="00FA24F8">
        <w:rPr>
          <w:lang w:val="en-US"/>
        </w:rPr>
        <w:t xml:space="preserve"> </w:t>
      </w:r>
      <w:r w:rsidR="00F87C50">
        <w:rPr>
          <w:lang w:val="en-US"/>
        </w:rPr>
        <w:t xml:space="preserve">This </w:t>
      </w:r>
      <w:r w:rsidR="00FD472C">
        <w:rPr>
          <w:lang w:val="en-US"/>
        </w:rPr>
        <w:t>shows</w:t>
      </w:r>
      <w:r w:rsidR="00F87C50">
        <w:rPr>
          <w:lang w:val="en-US"/>
        </w:rPr>
        <w:t xml:space="preserve"> that even </w:t>
      </w:r>
      <w:r w:rsidR="008E73BB" w:rsidRPr="008E73BB">
        <w:rPr>
          <w:lang w:val="en-US"/>
        </w:rPr>
        <w:t>the top dogs are not safe from new competition and must take measures to prevent the loss of the lead.</w:t>
      </w:r>
      <w:r w:rsidR="00993186">
        <w:rPr>
          <w:lang w:val="en-US"/>
        </w:rPr>
        <w:t xml:space="preserve"> </w:t>
      </w:r>
      <w:r w:rsidR="005C6743" w:rsidRPr="005C6743">
        <w:rPr>
          <w:lang w:val="en-US"/>
        </w:rPr>
        <w:t xml:space="preserve">Due to the usual market entries and </w:t>
      </w:r>
      <w:r w:rsidR="005C6743" w:rsidRPr="005C6743">
        <w:rPr>
          <w:lang w:val="en-US"/>
        </w:rPr>
        <w:lastRenderedPageBreak/>
        <w:t xml:space="preserve">exits, this is a recurring </w:t>
      </w:r>
      <w:r w:rsidR="00EE67CE">
        <w:rPr>
          <w:lang w:val="en-US"/>
        </w:rPr>
        <w:t>challenge</w:t>
      </w:r>
      <w:r w:rsidR="005C6743" w:rsidRPr="005C6743">
        <w:rPr>
          <w:lang w:val="en-US"/>
        </w:rPr>
        <w:t xml:space="preserve"> that </w:t>
      </w:r>
      <w:r w:rsidR="006672FF">
        <w:rPr>
          <w:lang w:val="en-US"/>
        </w:rPr>
        <w:t>a</w:t>
      </w:r>
      <w:r w:rsidR="005C6743" w:rsidRPr="005C6743">
        <w:rPr>
          <w:lang w:val="en-US"/>
        </w:rPr>
        <w:t xml:space="preserve"> company </w:t>
      </w:r>
      <w:proofErr w:type="gramStart"/>
      <w:r w:rsidR="005C6743" w:rsidRPr="005C6743">
        <w:rPr>
          <w:lang w:val="en-US"/>
        </w:rPr>
        <w:t>has to</w:t>
      </w:r>
      <w:proofErr w:type="gramEnd"/>
      <w:r w:rsidR="005C6743" w:rsidRPr="005C6743">
        <w:rPr>
          <w:lang w:val="en-US"/>
        </w:rPr>
        <w:t xml:space="preserve"> deal with </w:t>
      </w:r>
      <w:r w:rsidR="005C6743">
        <w:rPr>
          <w:lang w:val="en-US"/>
        </w:rPr>
        <w:t xml:space="preserve">over and over </w:t>
      </w:r>
      <w:r w:rsidR="005C6743" w:rsidRPr="005C6743">
        <w:rPr>
          <w:lang w:val="en-US"/>
        </w:rPr>
        <w:t>again. Inattentiveness can quickly be punished.</w:t>
      </w:r>
      <w:r w:rsidR="0028272C">
        <w:rPr>
          <w:lang w:val="en-US"/>
        </w:rPr>
        <w:t xml:space="preserve"> Specifically for </w:t>
      </w:r>
      <w:r w:rsidR="00500A5E">
        <w:rPr>
          <w:lang w:val="en-US"/>
        </w:rPr>
        <w:t xml:space="preserve">social media platforms, however, multihoming, where people </w:t>
      </w:r>
      <w:r w:rsidR="00294AF3">
        <w:rPr>
          <w:lang w:val="en-US"/>
        </w:rPr>
        <w:t xml:space="preserve">use the service (accounts) </w:t>
      </w:r>
      <w:r w:rsidR="002D67DF">
        <w:rPr>
          <w:lang w:val="en-US"/>
        </w:rPr>
        <w:t>from more than one company at the market</w:t>
      </w:r>
      <w:r w:rsidR="00C51021">
        <w:rPr>
          <w:lang w:val="en-US"/>
        </w:rPr>
        <w:t>,</w:t>
      </w:r>
      <w:r w:rsidR="002D67DF">
        <w:rPr>
          <w:lang w:val="en-US"/>
        </w:rPr>
        <w:t xml:space="preserve"> is usual and </w:t>
      </w:r>
      <w:r w:rsidR="00C51021">
        <w:rPr>
          <w:lang w:val="en-US"/>
        </w:rPr>
        <w:t>a growth in user basis</w:t>
      </w:r>
      <w:r w:rsidR="00870804">
        <w:rPr>
          <w:lang w:val="en-US"/>
        </w:rPr>
        <w:t xml:space="preserve"> of the </w:t>
      </w:r>
      <w:r w:rsidR="00286B73">
        <w:rPr>
          <w:lang w:val="en-US"/>
        </w:rPr>
        <w:t>competitors</w:t>
      </w:r>
      <w:r w:rsidR="00C51021">
        <w:rPr>
          <w:lang w:val="en-US"/>
        </w:rPr>
        <w:t xml:space="preserve"> does not automatically mean that </w:t>
      </w:r>
      <w:r w:rsidR="006B7F2C">
        <w:rPr>
          <w:lang w:val="en-US"/>
        </w:rPr>
        <w:t xml:space="preserve">the </w:t>
      </w:r>
      <w:r w:rsidR="007E61FE">
        <w:rPr>
          <w:lang w:val="en-US"/>
        </w:rPr>
        <w:t>business is at risk</w:t>
      </w:r>
      <w:r w:rsidR="00870804">
        <w:rPr>
          <w:lang w:val="en-US"/>
        </w:rPr>
        <w:t xml:space="preserve"> (</w:t>
      </w:r>
      <w:r w:rsidR="008E76F3">
        <w:rPr>
          <w:lang w:val="en-US"/>
        </w:rPr>
        <w:t xml:space="preserve">Evans &amp; </w:t>
      </w:r>
      <w:proofErr w:type="spellStart"/>
      <w:r w:rsidR="008E76F3">
        <w:rPr>
          <w:lang w:val="en-US"/>
        </w:rPr>
        <w:t>Sch</w:t>
      </w:r>
      <w:r w:rsidR="00280124">
        <w:rPr>
          <w:lang w:val="en-US"/>
        </w:rPr>
        <w:t>malensee</w:t>
      </w:r>
      <w:proofErr w:type="spellEnd"/>
      <w:r w:rsidR="00280124">
        <w:rPr>
          <w:lang w:val="en-US"/>
        </w:rPr>
        <w:t>, 2016).</w:t>
      </w:r>
    </w:p>
    <w:p w14:paraId="6ADF9149" w14:textId="5ED8A0A1" w:rsidR="00280124" w:rsidRDefault="001D2EF0" w:rsidP="005C6743">
      <w:pPr>
        <w:rPr>
          <w:lang w:val="en-US"/>
        </w:rPr>
      </w:pPr>
      <w:r>
        <w:rPr>
          <w:lang w:val="en-US"/>
        </w:rPr>
        <w:t xml:space="preserve">The third major threat that a </w:t>
      </w:r>
      <w:r w:rsidR="00715DB4">
        <w:rPr>
          <w:lang w:val="en-US"/>
        </w:rPr>
        <w:t>two-sided market</w:t>
      </w:r>
      <w:r w:rsidR="00E24CB6">
        <w:rPr>
          <w:lang w:val="en-US"/>
        </w:rPr>
        <w:t xml:space="preserve"> provider is facing relates to the fact that </w:t>
      </w:r>
      <w:r w:rsidR="00A76DCB">
        <w:rPr>
          <w:lang w:val="en-US"/>
        </w:rPr>
        <w:t xml:space="preserve">even </w:t>
      </w:r>
      <w:r w:rsidR="00E461F3">
        <w:rPr>
          <w:lang w:val="en-US"/>
        </w:rPr>
        <w:t>though</w:t>
      </w:r>
      <w:r w:rsidR="00A76DCB">
        <w:rPr>
          <w:lang w:val="en-US"/>
        </w:rPr>
        <w:t xml:space="preserve"> </w:t>
      </w:r>
      <w:r w:rsidR="0088214B">
        <w:rPr>
          <w:lang w:val="en-US"/>
        </w:rPr>
        <w:t xml:space="preserve">the leader of a market </w:t>
      </w:r>
      <w:r w:rsidR="00992750">
        <w:rPr>
          <w:lang w:val="en-US"/>
        </w:rPr>
        <w:t xml:space="preserve">might have </w:t>
      </w:r>
      <w:r w:rsidR="00C17770">
        <w:rPr>
          <w:lang w:val="en-US"/>
        </w:rPr>
        <w:t xml:space="preserve">established as a global player and leads his business segment, </w:t>
      </w:r>
      <w:r w:rsidR="00A97791">
        <w:rPr>
          <w:lang w:val="en-US"/>
        </w:rPr>
        <w:t xml:space="preserve">it </w:t>
      </w:r>
      <w:r w:rsidR="00E461F3">
        <w:rPr>
          <w:lang w:val="en-US"/>
        </w:rPr>
        <w:t>cannot</w:t>
      </w:r>
      <w:r w:rsidR="00A97791">
        <w:rPr>
          <w:lang w:val="en-US"/>
        </w:rPr>
        <w:t xml:space="preserve"> be sure that </w:t>
      </w:r>
      <w:r w:rsidR="00B460BC">
        <w:rPr>
          <w:lang w:val="en-US"/>
        </w:rPr>
        <w:t xml:space="preserve">within </w:t>
      </w:r>
      <w:r w:rsidR="000B15B0">
        <w:rPr>
          <w:lang w:val="en-US"/>
        </w:rPr>
        <w:t>a very short time</w:t>
      </w:r>
      <w:r w:rsidR="008C1C5C">
        <w:rPr>
          <w:lang w:val="en-US"/>
        </w:rPr>
        <w:t xml:space="preserve">, </w:t>
      </w:r>
      <w:r w:rsidR="007E1163" w:rsidRPr="007E1163">
        <w:rPr>
          <w:lang w:val="en-US"/>
        </w:rPr>
        <w:t>it’s business model could be doomed to fail</w:t>
      </w:r>
      <w:r w:rsidR="00773707">
        <w:rPr>
          <w:lang w:val="en-US"/>
        </w:rPr>
        <w:t>.</w:t>
      </w:r>
      <w:r w:rsidR="00251F4C">
        <w:rPr>
          <w:lang w:val="en-US"/>
        </w:rPr>
        <w:t xml:space="preserve"> </w:t>
      </w:r>
      <w:r w:rsidR="00B346B3">
        <w:rPr>
          <w:lang w:val="en-US"/>
        </w:rPr>
        <w:t xml:space="preserve">If </w:t>
      </w:r>
      <w:r w:rsidR="0043456C">
        <w:rPr>
          <w:lang w:val="en-US"/>
        </w:rPr>
        <w:t>a company</w:t>
      </w:r>
      <w:r w:rsidR="00B346B3">
        <w:rPr>
          <w:lang w:val="en-US"/>
        </w:rPr>
        <w:t xml:space="preserve"> that </w:t>
      </w:r>
      <w:r w:rsidR="0043456C">
        <w:rPr>
          <w:lang w:val="en-US"/>
        </w:rPr>
        <w:t>is</w:t>
      </w:r>
      <w:r w:rsidR="00897BF3">
        <w:rPr>
          <w:lang w:val="en-US"/>
        </w:rPr>
        <w:t xml:space="preserve"> sponsor</w:t>
      </w:r>
      <w:r w:rsidR="00911295">
        <w:rPr>
          <w:lang w:val="en-US"/>
        </w:rPr>
        <w:t>s</w:t>
      </w:r>
      <w:r w:rsidR="00897BF3">
        <w:rPr>
          <w:lang w:val="en-US"/>
        </w:rPr>
        <w:t xml:space="preserve"> of</w:t>
      </w:r>
      <w:r w:rsidR="00B346B3">
        <w:rPr>
          <w:lang w:val="en-US"/>
        </w:rPr>
        <w:t xml:space="preserve"> a contiguous </w:t>
      </w:r>
      <w:r w:rsidR="00897BF3">
        <w:rPr>
          <w:lang w:val="en-US"/>
        </w:rPr>
        <w:t xml:space="preserve">market </w:t>
      </w:r>
      <w:r w:rsidR="00AA3C00">
        <w:rPr>
          <w:lang w:val="en-US"/>
        </w:rPr>
        <w:t>with similar user groups</w:t>
      </w:r>
      <w:r w:rsidR="00566C89">
        <w:rPr>
          <w:lang w:val="en-US"/>
        </w:rPr>
        <w:t>,</w:t>
      </w:r>
      <w:r w:rsidR="00AA3C00">
        <w:rPr>
          <w:lang w:val="en-US"/>
        </w:rPr>
        <w:t xml:space="preserve"> </w:t>
      </w:r>
      <w:r w:rsidR="00D47EC5">
        <w:rPr>
          <w:lang w:val="en-US"/>
        </w:rPr>
        <w:t xml:space="preserve">expands </w:t>
      </w:r>
      <w:r w:rsidR="0043456C">
        <w:rPr>
          <w:lang w:val="en-US"/>
        </w:rPr>
        <w:t>its</w:t>
      </w:r>
      <w:r w:rsidR="00D47EC5">
        <w:rPr>
          <w:lang w:val="en-US"/>
        </w:rPr>
        <w:t xml:space="preserve"> services and products </w:t>
      </w:r>
      <w:r w:rsidR="00951319">
        <w:rPr>
          <w:lang w:val="en-US"/>
        </w:rPr>
        <w:t xml:space="preserve">so that </w:t>
      </w:r>
      <w:r w:rsidR="00A139A2">
        <w:rPr>
          <w:lang w:val="en-US"/>
        </w:rPr>
        <w:t xml:space="preserve">it </w:t>
      </w:r>
      <w:r w:rsidR="0043456C">
        <w:rPr>
          <w:lang w:val="en-US"/>
        </w:rPr>
        <w:t>is</w:t>
      </w:r>
      <w:r w:rsidR="00A139A2">
        <w:rPr>
          <w:lang w:val="en-US"/>
        </w:rPr>
        <w:t xml:space="preserve"> offering a platform </w:t>
      </w:r>
      <w:r w:rsidR="00911295">
        <w:rPr>
          <w:lang w:val="en-US"/>
        </w:rPr>
        <w:t>which</w:t>
      </w:r>
      <w:r w:rsidR="00A139A2">
        <w:rPr>
          <w:lang w:val="en-US"/>
        </w:rPr>
        <w:t xml:space="preserve"> comprises </w:t>
      </w:r>
      <w:r w:rsidR="00670344">
        <w:rPr>
          <w:lang w:val="en-US"/>
        </w:rPr>
        <w:t>functionalities of the market leader</w:t>
      </w:r>
      <w:r w:rsidR="008773A9">
        <w:rPr>
          <w:lang w:val="en-US"/>
        </w:rPr>
        <w:t xml:space="preserve"> but leads to a </w:t>
      </w:r>
      <w:r w:rsidR="002672D7">
        <w:rPr>
          <w:lang w:val="en-US"/>
        </w:rPr>
        <w:t>higher value for customer</w:t>
      </w:r>
      <w:r w:rsidR="00DC11CA">
        <w:rPr>
          <w:lang w:val="en-US"/>
        </w:rPr>
        <w:t>s</w:t>
      </w:r>
      <w:r w:rsidR="002672D7">
        <w:rPr>
          <w:lang w:val="en-US"/>
        </w:rPr>
        <w:t xml:space="preserve">, </w:t>
      </w:r>
      <w:r w:rsidR="0068356A">
        <w:rPr>
          <w:lang w:val="en-US"/>
        </w:rPr>
        <w:t xml:space="preserve">the new </w:t>
      </w:r>
      <w:r w:rsidR="00A15324">
        <w:rPr>
          <w:lang w:val="en-US"/>
        </w:rPr>
        <w:t>competitor</w:t>
      </w:r>
      <w:r w:rsidR="0068356A">
        <w:rPr>
          <w:lang w:val="en-US"/>
        </w:rPr>
        <w:t xml:space="preserve"> might </w:t>
      </w:r>
      <w:r w:rsidR="00985C4B">
        <w:rPr>
          <w:lang w:val="en-US"/>
        </w:rPr>
        <w:t>has</w:t>
      </w:r>
      <w:r w:rsidR="00A15324">
        <w:rPr>
          <w:lang w:val="en-US"/>
        </w:rPr>
        <w:t xml:space="preserve"> the power to extinguish or at least </w:t>
      </w:r>
      <w:r w:rsidR="00CB5D6B">
        <w:rPr>
          <w:lang w:val="en-US"/>
        </w:rPr>
        <w:t xml:space="preserve">diminish </w:t>
      </w:r>
      <w:r w:rsidR="00F36694">
        <w:rPr>
          <w:lang w:val="en-US"/>
        </w:rPr>
        <w:t xml:space="preserve">the business of the </w:t>
      </w:r>
      <w:r w:rsidR="00F10CA6">
        <w:rPr>
          <w:lang w:val="en-US"/>
        </w:rPr>
        <w:t xml:space="preserve">former market leader. This process is called envelopment and has </w:t>
      </w:r>
      <w:r w:rsidR="00D658B2">
        <w:rPr>
          <w:lang w:val="en-US"/>
        </w:rPr>
        <w:t xml:space="preserve">caused </w:t>
      </w:r>
      <w:r w:rsidR="00FC472C">
        <w:rPr>
          <w:lang w:val="en-US"/>
        </w:rPr>
        <w:t xml:space="preserve">many problems for </w:t>
      </w:r>
      <w:r w:rsidR="00BB68C2">
        <w:rPr>
          <w:lang w:val="en-US"/>
        </w:rPr>
        <w:t>e</w:t>
      </w:r>
      <w:r w:rsidR="00FC472C">
        <w:rPr>
          <w:lang w:val="en-US"/>
        </w:rPr>
        <w:t>nterprises around the world. A good ex</w:t>
      </w:r>
      <w:r w:rsidR="00C52328">
        <w:rPr>
          <w:lang w:val="en-US"/>
        </w:rPr>
        <w:t xml:space="preserve">ample for envelopment is the </w:t>
      </w:r>
      <w:r w:rsidR="001065CC">
        <w:rPr>
          <w:lang w:val="en-US"/>
        </w:rPr>
        <w:t xml:space="preserve">invention of the smartphone. The devices that were initially </w:t>
      </w:r>
      <w:r w:rsidR="00E71A83">
        <w:rPr>
          <w:lang w:val="en-US"/>
        </w:rPr>
        <w:t xml:space="preserve">created for the </w:t>
      </w:r>
      <w:r w:rsidR="000D5107">
        <w:rPr>
          <w:lang w:val="en-US"/>
        </w:rPr>
        <w:t>bare use to verbally communicate t</w:t>
      </w:r>
      <w:r w:rsidR="001B3064">
        <w:rPr>
          <w:lang w:val="en-US"/>
        </w:rPr>
        <w:t>h</w:t>
      </w:r>
      <w:r w:rsidR="000D5107">
        <w:rPr>
          <w:lang w:val="en-US"/>
        </w:rPr>
        <w:t>rough wide distances</w:t>
      </w:r>
      <w:r w:rsidR="001B3064">
        <w:rPr>
          <w:lang w:val="en-US"/>
        </w:rPr>
        <w:t xml:space="preserve"> adapted the functionalities of </w:t>
      </w:r>
      <w:r w:rsidR="00321164">
        <w:rPr>
          <w:lang w:val="en-US"/>
        </w:rPr>
        <w:t>portable music players as well as navigation systems for cars.</w:t>
      </w:r>
    </w:p>
    <w:p w14:paraId="39049C67" w14:textId="42241058" w:rsidR="00ED7243" w:rsidRDefault="004373DC" w:rsidP="005C6743">
      <w:pPr>
        <w:rPr>
          <w:lang w:val="en-US"/>
        </w:rPr>
      </w:pPr>
      <w:r>
        <w:rPr>
          <w:lang w:val="en-US"/>
        </w:rPr>
        <w:t>Although Apple was affected by th</w:t>
      </w:r>
      <w:r w:rsidR="00B12CA2">
        <w:rPr>
          <w:lang w:val="en-US"/>
        </w:rPr>
        <w:t>e envelopment of portable music players</w:t>
      </w:r>
      <w:r w:rsidR="006F45A2">
        <w:rPr>
          <w:lang w:val="en-US"/>
        </w:rPr>
        <w:t xml:space="preserve">, also known as MP3 players, </w:t>
      </w:r>
      <w:r w:rsidR="00127DD8">
        <w:rPr>
          <w:lang w:val="en-US"/>
        </w:rPr>
        <w:t xml:space="preserve">it handled the </w:t>
      </w:r>
      <w:r w:rsidR="006C6E75">
        <w:rPr>
          <w:lang w:val="en-US"/>
        </w:rPr>
        <w:t>shift of the market well. S</w:t>
      </w:r>
      <w:r w:rsidR="00F41D0C">
        <w:rPr>
          <w:lang w:val="en-US"/>
        </w:rPr>
        <w:t xml:space="preserve">ince it </w:t>
      </w:r>
      <w:r w:rsidR="00E839D2">
        <w:rPr>
          <w:lang w:val="en-US"/>
        </w:rPr>
        <w:t xml:space="preserve">was the </w:t>
      </w:r>
      <w:r w:rsidR="00BE1213">
        <w:rPr>
          <w:lang w:val="en-US"/>
        </w:rPr>
        <w:t xml:space="preserve">company that developed the </w:t>
      </w:r>
      <w:proofErr w:type="spellStart"/>
      <w:r w:rsidR="00BE1213">
        <w:rPr>
          <w:lang w:val="en-US"/>
        </w:rPr>
        <w:t>IPod</w:t>
      </w:r>
      <w:proofErr w:type="spellEnd"/>
      <w:r w:rsidR="00BE1213">
        <w:rPr>
          <w:lang w:val="en-US"/>
        </w:rPr>
        <w:t xml:space="preserve">, </w:t>
      </w:r>
      <w:r w:rsidR="00D014EA">
        <w:rPr>
          <w:lang w:val="en-US"/>
        </w:rPr>
        <w:t xml:space="preserve">a product that </w:t>
      </w:r>
      <w:r w:rsidR="00E839D2">
        <w:rPr>
          <w:lang w:val="en-US"/>
        </w:rPr>
        <w:t>dominated the market</w:t>
      </w:r>
      <w:r w:rsidR="00127DD8">
        <w:rPr>
          <w:lang w:val="en-US"/>
        </w:rPr>
        <w:t xml:space="preserve"> for years, </w:t>
      </w:r>
      <w:r w:rsidR="001B2790">
        <w:rPr>
          <w:lang w:val="en-US"/>
        </w:rPr>
        <w:t>sales figures collapsed after the market for smartphones emerged. This was not necessarily bad for Apple</w:t>
      </w:r>
      <w:r w:rsidR="00EB60F5">
        <w:rPr>
          <w:lang w:val="en-US"/>
        </w:rPr>
        <w:t xml:space="preserve"> revenues</w:t>
      </w:r>
      <w:r w:rsidR="001B2790">
        <w:rPr>
          <w:lang w:val="en-US"/>
        </w:rPr>
        <w:t xml:space="preserve"> because it has driven the shift forward by </w:t>
      </w:r>
      <w:r w:rsidR="00B4445C">
        <w:rPr>
          <w:lang w:val="en-US"/>
        </w:rPr>
        <w:t xml:space="preserve">itself through </w:t>
      </w:r>
      <w:r w:rsidR="00A367EE">
        <w:rPr>
          <w:lang w:val="en-US"/>
        </w:rPr>
        <w:t xml:space="preserve">the introduction of the </w:t>
      </w:r>
      <w:r w:rsidR="00B4445C">
        <w:rPr>
          <w:lang w:val="en-US"/>
        </w:rPr>
        <w:t xml:space="preserve">Apple </w:t>
      </w:r>
      <w:proofErr w:type="spellStart"/>
      <w:r w:rsidR="00A367EE">
        <w:rPr>
          <w:lang w:val="en-US"/>
        </w:rPr>
        <w:t>IPhone</w:t>
      </w:r>
      <w:proofErr w:type="spellEnd"/>
      <w:r w:rsidR="00B4445C">
        <w:rPr>
          <w:lang w:val="en-US"/>
        </w:rPr>
        <w:t>.</w:t>
      </w:r>
    </w:p>
    <w:p w14:paraId="5C2F70C4" w14:textId="6E2D3F50" w:rsidR="0087146C" w:rsidRPr="00980F6F" w:rsidRDefault="00592FC2" w:rsidP="009F06C4">
      <w:pPr>
        <w:rPr>
          <w:lang w:val="en-US"/>
        </w:rPr>
      </w:pPr>
      <w:r>
        <w:rPr>
          <w:lang w:val="en-US"/>
        </w:rPr>
        <w:t xml:space="preserve">Through </w:t>
      </w:r>
      <w:r w:rsidR="00DD7BD0">
        <w:rPr>
          <w:lang w:val="en-US"/>
        </w:rPr>
        <w:t xml:space="preserve">mobile applications like Google Maps, which features </w:t>
      </w:r>
      <w:r w:rsidR="00441C3A">
        <w:rPr>
          <w:lang w:val="en-US"/>
        </w:rPr>
        <w:t>a navigation functionality</w:t>
      </w:r>
      <w:r w:rsidR="00866B79">
        <w:rPr>
          <w:lang w:val="en-US"/>
        </w:rPr>
        <w:t xml:space="preserve"> when driving cars, </w:t>
      </w:r>
      <w:r w:rsidR="00A45D96">
        <w:rPr>
          <w:lang w:val="en-US"/>
        </w:rPr>
        <w:t xml:space="preserve">these preinstalled app made the purchase of a standalone navigation system </w:t>
      </w:r>
      <w:r w:rsidR="0003420E">
        <w:rPr>
          <w:lang w:val="en-US"/>
        </w:rPr>
        <w:t xml:space="preserve">unnecessary. </w:t>
      </w:r>
      <w:r w:rsidR="00CF3399">
        <w:rPr>
          <w:lang w:val="en-US"/>
        </w:rPr>
        <w:t>Some of these c</w:t>
      </w:r>
      <w:r w:rsidR="0046073A">
        <w:rPr>
          <w:lang w:val="en-US"/>
        </w:rPr>
        <w:t>ompanies</w:t>
      </w:r>
      <w:r w:rsidR="00896C9E">
        <w:rPr>
          <w:lang w:val="en-US"/>
        </w:rPr>
        <w:t xml:space="preserve"> that operated on </w:t>
      </w:r>
      <w:r w:rsidR="004034DC">
        <w:rPr>
          <w:lang w:val="en-US"/>
        </w:rPr>
        <w:t>those</w:t>
      </w:r>
      <w:r w:rsidR="00041B7F">
        <w:rPr>
          <w:lang w:val="en-US"/>
        </w:rPr>
        <w:t xml:space="preserve"> markets</w:t>
      </w:r>
      <w:r w:rsidR="00896C9E">
        <w:rPr>
          <w:lang w:val="en-US"/>
        </w:rPr>
        <w:t xml:space="preserve"> had to </w:t>
      </w:r>
      <w:r w:rsidR="004034DC">
        <w:rPr>
          <w:lang w:val="en-US"/>
        </w:rPr>
        <w:t>reconsider</w:t>
      </w:r>
      <w:r w:rsidR="00896C9E">
        <w:rPr>
          <w:lang w:val="en-US"/>
        </w:rPr>
        <w:t xml:space="preserve"> their business model </w:t>
      </w:r>
      <w:proofErr w:type="gramStart"/>
      <w:r w:rsidR="004034DC">
        <w:rPr>
          <w:lang w:val="en-US"/>
        </w:rPr>
        <w:t>in order to</w:t>
      </w:r>
      <w:proofErr w:type="gramEnd"/>
      <w:r w:rsidR="004034DC">
        <w:rPr>
          <w:lang w:val="en-US"/>
        </w:rPr>
        <w:t xml:space="preserve"> survive </w:t>
      </w:r>
      <w:r w:rsidR="00896C9E">
        <w:rPr>
          <w:lang w:val="en-US"/>
        </w:rPr>
        <w:t xml:space="preserve">and </w:t>
      </w:r>
      <w:r w:rsidR="00542738">
        <w:rPr>
          <w:lang w:val="en-US"/>
        </w:rPr>
        <w:t xml:space="preserve">found a solution </w:t>
      </w:r>
      <w:r w:rsidR="00536F7F">
        <w:rPr>
          <w:lang w:val="en-US"/>
        </w:rPr>
        <w:t>in wearable computing</w:t>
      </w:r>
      <w:r w:rsidR="00B902B2">
        <w:rPr>
          <w:lang w:val="en-US"/>
        </w:rPr>
        <w:t xml:space="preserve"> (</w:t>
      </w:r>
      <w:proofErr w:type="spellStart"/>
      <w:r w:rsidR="00B902B2">
        <w:rPr>
          <w:lang w:val="en-US"/>
        </w:rPr>
        <w:t>O’Marah</w:t>
      </w:r>
      <w:proofErr w:type="spellEnd"/>
      <w:r w:rsidR="00B902B2">
        <w:rPr>
          <w:lang w:val="en-US"/>
        </w:rPr>
        <w:t xml:space="preserve">, 2017). </w:t>
      </w:r>
      <w:r w:rsidR="0037282B">
        <w:rPr>
          <w:lang w:val="en-US"/>
        </w:rPr>
        <w:t xml:space="preserve">Wearables are </w:t>
      </w:r>
      <w:r w:rsidR="0026236A">
        <w:rPr>
          <w:lang w:val="en-US"/>
        </w:rPr>
        <w:t xml:space="preserve">computer technologies </w:t>
      </w:r>
      <w:r w:rsidR="00E54C89">
        <w:rPr>
          <w:lang w:val="en-US"/>
        </w:rPr>
        <w:t xml:space="preserve">that are </w:t>
      </w:r>
      <w:r w:rsidR="00FD4143">
        <w:rPr>
          <w:lang w:val="en-US"/>
        </w:rPr>
        <w:t>worn on the body</w:t>
      </w:r>
      <w:r w:rsidR="00D264E7">
        <w:rPr>
          <w:lang w:val="en-US"/>
        </w:rPr>
        <w:t xml:space="preserve">, </w:t>
      </w:r>
      <w:r w:rsidR="00E54C89">
        <w:rPr>
          <w:lang w:val="en-US"/>
        </w:rPr>
        <w:t xml:space="preserve">collect real time data and use these </w:t>
      </w:r>
      <w:r w:rsidR="00A44D83">
        <w:rPr>
          <w:lang w:val="en-US"/>
        </w:rPr>
        <w:t xml:space="preserve">to deliver ad hoc </w:t>
      </w:r>
      <w:r w:rsidR="002F2F6A">
        <w:rPr>
          <w:lang w:val="en-US"/>
        </w:rPr>
        <w:t xml:space="preserve">information primarily for enhancement of </w:t>
      </w:r>
      <w:r w:rsidR="00D264E7">
        <w:rPr>
          <w:lang w:val="en-US"/>
        </w:rPr>
        <w:t xml:space="preserve">tasks </w:t>
      </w:r>
      <w:r w:rsidR="00296E3B">
        <w:rPr>
          <w:lang w:val="en-US"/>
        </w:rPr>
        <w:t>of the everyday life</w:t>
      </w:r>
      <w:r w:rsidR="00EB1BF0">
        <w:rPr>
          <w:lang w:val="en-US"/>
        </w:rPr>
        <w:t xml:space="preserve"> such as sport activities and sleep monitoring</w:t>
      </w:r>
      <w:r w:rsidR="00296E3B">
        <w:rPr>
          <w:lang w:val="en-US"/>
        </w:rPr>
        <w:t xml:space="preserve">. This is a sub form of ubiquitous computing that </w:t>
      </w:r>
      <w:r w:rsidR="00296E3B">
        <w:rPr>
          <w:lang w:val="en-US"/>
        </w:rPr>
        <w:lastRenderedPageBreak/>
        <w:t xml:space="preserve">was mentioned </w:t>
      </w:r>
      <w:r w:rsidR="00EB1BF0">
        <w:rPr>
          <w:lang w:val="en-US"/>
        </w:rPr>
        <w:t xml:space="preserve">earlier </w:t>
      </w:r>
      <w:r w:rsidR="00296E3B">
        <w:rPr>
          <w:lang w:val="en-US"/>
        </w:rPr>
        <w:t>in the introduction</w:t>
      </w:r>
      <w:r w:rsidR="00B077BA">
        <w:rPr>
          <w:lang w:val="en-US"/>
        </w:rPr>
        <w:t xml:space="preserve"> of this paper</w:t>
      </w:r>
      <w:r w:rsidR="00296E3B">
        <w:rPr>
          <w:lang w:val="en-US"/>
        </w:rPr>
        <w:t>.</w:t>
      </w:r>
      <w:r w:rsidR="009F65B6">
        <w:rPr>
          <w:lang w:val="en-US"/>
        </w:rPr>
        <w:t xml:space="preserve"> </w:t>
      </w:r>
      <w:r w:rsidR="00087B51">
        <w:rPr>
          <w:lang w:val="en-US"/>
        </w:rPr>
        <w:t>Devices such as fitness trackers, smartwatches and smart glasses are examples</w:t>
      </w:r>
      <w:r w:rsidR="009F65B6">
        <w:rPr>
          <w:lang w:val="en-US"/>
        </w:rPr>
        <w:t xml:space="preserve"> for wearables</w:t>
      </w:r>
      <w:r w:rsidR="00087B51">
        <w:rPr>
          <w:lang w:val="en-US"/>
        </w:rPr>
        <w:t>.</w:t>
      </w:r>
    </w:p>
    <w:p w14:paraId="0F2FC81A" w14:textId="7BDDB1C5" w:rsidR="00193F6B" w:rsidRPr="00980F6F" w:rsidRDefault="002045D7" w:rsidP="009F06C4">
      <w:pPr>
        <w:rPr>
          <w:lang w:val="en-US"/>
        </w:rPr>
      </w:pPr>
      <w:r>
        <w:rPr>
          <w:lang w:val="en-US"/>
        </w:rPr>
        <w:t xml:space="preserve">By listing this </w:t>
      </w:r>
      <w:r w:rsidR="00893749">
        <w:rPr>
          <w:lang w:val="en-US"/>
        </w:rPr>
        <w:t>challenges,</w:t>
      </w:r>
      <w:r>
        <w:rPr>
          <w:lang w:val="en-US"/>
        </w:rPr>
        <w:t xml:space="preserve"> we get a</w:t>
      </w:r>
      <w:r w:rsidR="00B718ED">
        <w:rPr>
          <w:lang w:val="en-US"/>
        </w:rPr>
        <w:t xml:space="preserve"> good overview of what </w:t>
      </w:r>
      <w:r w:rsidR="00AA7A47">
        <w:rPr>
          <w:lang w:val="en-US"/>
        </w:rPr>
        <w:t>providers of</w:t>
      </w:r>
      <w:r w:rsidR="00B718ED">
        <w:rPr>
          <w:lang w:val="en-US"/>
        </w:rPr>
        <w:t xml:space="preserve"> </w:t>
      </w:r>
      <w:r w:rsidR="00715DB4">
        <w:rPr>
          <w:lang w:val="en-US"/>
        </w:rPr>
        <w:t>two-sided market</w:t>
      </w:r>
      <w:r w:rsidR="00B718ED">
        <w:rPr>
          <w:lang w:val="en-US"/>
        </w:rPr>
        <w:t xml:space="preserve">s have </w:t>
      </w:r>
      <w:r w:rsidR="005139D1">
        <w:rPr>
          <w:lang w:val="en-US"/>
        </w:rPr>
        <w:t xml:space="preserve">to deal with and </w:t>
      </w:r>
      <w:r w:rsidR="00816EB9">
        <w:rPr>
          <w:lang w:val="en-US"/>
        </w:rPr>
        <w:t xml:space="preserve">further </w:t>
      </w:r>
      <w:r w:rsidR="005139D1">
        <w:rPr>
          <w:lang w:val="en-US"/>
        </w:rPr>
        <w:t xml:space="preserve">get </w:t>
      </w:r>
      <w:r w:rsidR="006648B3">
        <w:rPr>
          <w:lang w:val="en-US"/>
        </w:rPr>
        <w:t>necessary background information</w:t>
      </w:r>
      <w:r w:rsidR="005139D1">
        <w:rPr>
          <w:lang w:val="en-US"/>
        </w:rPr>
        <w:t xml:space="preserve"> on various strategies the big tech</w:t>
      </w:r>
      <w:r w:rsidR="00B04ABD">
        <w:rPr>
          <w:lang w:val="en-US"/>
        </w:rPr>
        <w:t xml:space="preserve"> giants actually use in order to secure their own growth and </w:t>
      </w:r>
      <w:r w:rsidR="003515BA">
        <w:rPr>
          <w:lang w:val="en-US"/>
        </w:rPr>
        <w:t>market positions.</w:t>
      </w:r>
      <w:r w:rsidR="009661DC">
        <w:rPr>
          <w:lang w:val="en-US"/>
        </w:rPr>
        <w:t xml:space="preserve"> The key </w:t>
      </w:r>
      <w:r w:rsidR="003E3F30">
        <w:rPr>
          <w:lang w:val="en-US"/>
        </w:rPr>
        <w:t xml:space="preserve">message that I want to highlight </w:t>
      </w:r>
      <w:r w:rsidR="00A34D1F">
        <w:rPr>
          <w:lang w:val="en-US"/>
        </w:rPr>
        <w:t>at this point is that due to the</w:t>
      </w:r>
      <w:r w:rsidR="003A45D2">
        <w:rPr>
          <w:lang w:val="en-US"/>
        </w:rPr>
        <w:t xml:space="preserve"> </w:t>
      </w:r>
      <w:r w:rsidR="004D1DAD">
        <w:rPr>
          <w:lang w:val="en-US"/>
        </w:rPr>
        <w:t>rapid changing market</w:t>
      </w:r>
      <w:r w:rsidR="00DF1522">
        <w:rPr>
          <w:lang w:val="en-US"/>
        </w:rPr>
        <w:t xml:space="preserve"> conditions</w:t>
      </w:r>
      <w:r w:rsidR="00A34D1F">
        <w:rPr>
          <w:lang w:val="en-US"/>
        </w:rPr>
        <w:t xml:space="preserve"> </w:t>
      </w:r>
      <w:r w:rsidR="003A45D2" w:rsidRPr="003A45D2">
        <w:rPr>
          <w:lang w:val="en-US"/>
        </w:rPr>
        <w:t>which are particularly prevalent in the information technology markets</w:t>
      </w:r>
      <w:r w:rsidR="00DF1522">
        <w:rPr>
          <w:lang w:val="en-US"/>
        </w:rPr>
        <w:t xml:space="preserve">, companies </w:t>
      </w:r>
      <w:r w:rsidR="002E3A1F">
        <w:rPr>
          <w:lang w:val="en-US"/>
        </w:rPr>
        <w:t>need to specially focus on t</w:t>
      </w:r>
      <w:r w:rsidR="001C3F57">
        <w:rPr>
          <w:lang w:val="en-US"/>
        </w:rPr>
        <w:t xml:space="preserve">heir competition and need to </w:t>
      </w:r>
      <w:r w:rsidR="00982437">
        <w:rPr>
          <w:lang w:val="en-US"/>
        </w:rPr>
        <w:t>adapt fast in order to stay competitive.</w:t>
      </w:r>
    </w:p>
    <w:p w14:paraId="0095881B" w14:textId="5EC77742" w:rsidR="009F06C4" w:rsidRPr="00980F6F" w:rsidRDefault="00FF152B" w:rsidP="009F06C4">
      <w:pPr>
        <w:rPr>
          <w:lang w:val="en-US"/>
        </w:rPr>
      </w:pPr>
      <w:r>
        <w:rPr>
          <w:lang w:val="en-US"/>
        </w:rPr>
        <w:t xml:space="preserve">Now that we have defined the necessary </w:t>
      </w:r>
      <w:r w:rsidR="00FE6372">
        <w:rPr>
          <w:lang w:val="en-US"/>
        </w:rPr>
        <w:t>vocabulary</w:t>
      </w:r>
      <w:r w:rsidR="005609BD">
        <w:rPr>
          <w:lang w:val="en-US"/>
        </w:rPr>
        <w:t xml:space="preserve">, got </w:t>
      </w:r>
      <w:r w:rsidR="00B859B4">
        <w:rPr>
          <w:lang w:val="en-US"/>
        </w:rPr>
        <w:t xml:space="preserve">enough background information on the individual firms and </w:t>
      </w:r>
      <w:r w:rsidR="003E4873">
        <w:rPr>
          <w:lang w:val="en-US"/>
        </w:rPr>
        <w:t xml:space="preserve">highlighted </w:t>
      </w:r>
      <w:r w:rsidR="00E6339E">
        <w:rPr>
          <w:lang w:val="en-US"/>
        </w:rPr>
        <w:t xml:space="preserve">the difficulties </w:t>
      </w:r>
      <w:r w:rsidR="003A23FE">
        <w:rPr>
          <w:lang w:val="en-US"/>
        </w:rPr>
        <w:t xml:space="preserve">and idiosyncrasy of </w:t>
      </w:r>
      <w:r w:rsidR="00715DB4">
        <w:rPr>
          <w:lang w:val="en-US"/>
        </w:rPr>
        <w:t>t</w:t>
      </w:r>
      <w:r w:rsidR="00497B03">
        <w:rPr>
          <w:lang w:val="en-US"/>
        </w:rPr>
        <w:t>wo-sided market</w:t>
      </w:r>
      <w:r w:rsidR="00386F0B">
        <w:rPr>
          <w:lang w:val="en-US"/>
        </w:rPr>
        <w:t xml:space="preserve"> dynamics we w</w:t>
      </w:r>
      <w:r w:rsidR="00197F6D">
        <w:rPr>
          <w:lang w:val="en-US"/>
        </w:rPr>
        <w:t xml:space="preserve">ill analyze </w:t>
      </w:r>
      <w:r w:rsidR="00DE16A2">
        <w:rPr>
          <w:lang w:val="en-US"/>
        </w:rPr>
        <w:t xml:space="preserve">several strategies </w:t>
      </w:r>
      <w:r w:rsidR="00950162">
        <w:rPr>
          <w:lang w:val="en-US"/>
        </w:rPr>
        <w:t xml:space="preserve">and business tactics that are </w:t>
      </w:r>
      <w:r w:rsidR="00E16FA6">
        <w:rPr>
          <w:lang w:val="en-US"/>
        </w:rPr>
        <w:t xml:space="preserve">adapted by Microsoft, Apple and Google </w:t>
      </w:r>
      <w:r w:rsidR="005260AF">
        <w:rPr>
          <w:lang w:val="en-US"/>
        </w:rPr>
        <w:t xml:space="preserve">and </w:t>
      </w:r>
      <w:r w:rsidR="000870A5" w:rsidRPr="000870A5">
        <w:rPr>
          <w:lang w:val="en-US"/>
        </w:rPr>
        <w:t>evaluate, which impact these decisions on the market systems have</w:t>
      </w:r>
      <w:r w:rsidR="009602D9">
        <w:rPr>
          <w:lang w:val="en-US"/>
        </w:rPr>
        <w:t>.</w:t>
      </w:r>
    </w:p>
    <w:p w14:paraId="7EB83AAA" w14:textId="39F6BC72" w:rsidR="004D061D" w:rsidRPr="0027307A" w:rsidRDefault="004D061D" w:rsidP="0027307A">
      <w:pPr>
        <w:pStyle w:val="berschrift3"/>
        <w:rPr>
          <w:lang w:val="en-US"/>
        </w:rPr>
      </w:pPr>
      <w:bookmarkStart w:id="13" w:name="_Toc42097091"/>
      <w:proofErr w:type="spellStart"/>
      <w:r w:rsidRPr="00B24E17">
        <w:t>Strategies</w:t>
      </w:r>
      <w:proofErr w:type="spellEnd"/>
      <w:r>
        <w:rPr>
          <w:lang w:val="en-US"/>
        </w:rPr>
        <w:t xml:space="preserve"> based on Examples</w:t>
      </w:r>
      <w:bookmarkEnd w:id="13"/>
      <w:r w:rsidR="007D518C" w:rsidRPr="0027307A">
        <w:rPr>
          <w:lang w:val="en-US"/>
        </w:rPr>
        <w:t xml:space="preserve"> </w:t>
      </w:r>
    </w:p>
    <w:p w14:paraId="7B56CF34" w14:textId="2468102E" w:rsidR="0012241B" w:rsidRDefault="000A1B82" w:rsidP="00801C57">
      <w:pPr>
        <w:rPr>
          <w:lang w:val="en-US"/>
        </w:rPr>
      </w:pPr>
      <w:r w:rsidRPr="000A1B82">
        <w:rPr>
          <w:lang w:val="en-US"/>
        </w:rPr>
        <w:t xml:space="preserve">One of the questions we want to deal with in this work is the comparison of strategies in open and </w:t>
      </w:r>
      <w:r w:rsidR="00BF299B">
        <w:rPr>
          <w:lang w:val="en-US"/>
        </w:rPr>
        <w:t>proprietary markets</w:t>
      </w:r>
      <w:r w:rsidRPr="000A1B82">
        <w:rPr>
          <w:lang w:val="en-US"/>
        </w:rPr>
        <w:t xml:space="preserve">. The companies mentioned here have </w:t>
      </w:r>
      <w:r>
        <w:rPr>
          <w:lang w:val="en-US"/>
        </w:rPr>
        <w:t xml:space="preserve">all different </w:t>
      </w:r>
      <w:r w:rsidRPr="000A1B82">
        <w:rPr>
          <w:lang w:val="en-US"/>
        </w:rPr>
        <w:t xml:space="preserve">specialization in their </w:t>
      </w:r>
      <w:r>
        <w:rPr>
          <w:lang w:val="en-US"/>
        </w:rPr>
        <w:t>branches</w:t>
      </w:r>
      <w:r w:rsidRPr="000A1B82">
        <w:rPr>
          <w:lang w:val="en-US"/>
        </w:rPr>
        <w:t>, as has already been illustrated by the history mentioned above.</w:t>
      </w:r>
      <w:r>
        <w:rPr>
          <w:lang w:val="en-US"/>
        </w:rPr>
        <w:t xml:space="preserve"> </w:t>
      </w:r>
      <w:r w:rsidR="005A6033" w:rsidRPr="005A6033">
        <w:rPr>
          <w:lang w:val="en-US"/>
        </w:rPr>
        <w:t>The following examples therefore also refer to business areas that are less relevant for one or the other company for their</w:t>
      </w:r>
      <w:r w:rsidR="005A6033">
        <w:rPr>
          <w:lang w:val="en-US"/>
        </w:rPr>
        <w:t xml:space="preserve"> specific</w:t>
      </w:r>
      <w:r w:rsidR="005A6033" w:rsidRPr="005A6033">
        <w:rPr>
          <w:lang w:val="en-US"/>
        </w:rPr>
        <w:t xml:space="preserve"> business scope</w:t>
      </w:r>
      <w:r w:rsidR="006D4122">
        <w:rPr>
          <w:lang w:val="en-US"/>
        </w:rPr>
        <w:t xml:space="preserve">. </w:t>
      </w:r>
      <w:r w:rsidR="00B40802" w:rsidRPr="00B40802">
        <w:rPr>
          <w:lang w:val="en-US"/>
        </w:rPr>
        <w:t xml:space="preserve">This applies above all to Microsoft in the mobile </w:t>
      </w:r>
      <w:r w:rsidR="00B40802">
        <w:rPr>
          <w:lang w:val="en-US"/>
        </w:rPr>
        <w:t>operating system</w:t>
      </w:r>
      <w:r w:rsidR="00B40802" w:rsidRPr="00B40802">
        <w:rPr>
          <w:lang w:val="en-US"/>
        </w:rPr>
        <w:t xml:space="preserve"> market and to Google in the desktop</w:t>
      </w:r>
      <w:r w:rsidR="00B40802">
        <w:rPr>
          <w:lang w:val="en-US"/>
        </w:rPr>
        <w:t xml:space="preserve"> operating system</w:t>
      </w:r>
      <w:r w:rsidR="00B40802" w:rsidRPr="00B40802">
        <w:rPr>
          <w:lang w:val="en-US"/>
        </w:rPr>
        <w:t xml:space="preserve"> market.</w:t>
      </w:r>
      <w:r w:rsidR="00A33B94">
        <w:rPr>
          <w:lang w:val="en-US"/>
        </w:rPr>
        <w:t xml:space="preserve"> Hence, we will split them in two sections and analyze </w:t>
      </w:r>
      <w:proofErr w:type="gramStart"/>
      <w:r w:rsidR="00A33B94">
        <w:rPr>
          <w:lang w:val="en-US"/>
        </w:rPr>
        <w:t>both of them</w:t>
      </w:r>
      <w:proofErr w:type="gramEnd"/>
      <w:r w:rsidR="00A33B94">
        <w:rPr>
          <w:lang w:val="en-US"/>
        </w:rPr>
        <w:t xml:space="preserve"> to </w:t>
      </w:r>
      <w:r w:rsidR="0012241B">
        <w:rPr>
          <w:lang w:val="en-US"/>
        </w:rPr>
        <w:t>highlight certain differences.</w:t>
      </w:r>
    </w:p>
    <w:p w14:paraId="1A3A4823" w14:textId="29F9C4A0" w:rsidR="00AE41C3" w:rsidRDefault="001051A7" w:rsidP="00AE41C3">
      <w:pPr>
        <w:pStyle w:val="berschrift4"/>
        <w:spacing w:before="240"/>
        <w:ind w:left="862" w:hanging="862"/>
        <w:rPr>
          <w:lang w:val="en-US"/>
        </w:rPr>
      </w:pPr>
      <w:bookmarkStart w:id="14" w:name="_Toc42097092"/>
      <w:r>
        <w:rPr>
          <w:lang w:val="en-US"/>
        </w:rPr>
        <w:t>Mobile Operating System</w:t>
      </w:r>
      <w:r w:rsidR="00075EA1">
        <w:rPr>
          <w:lang w:val="en-US"/>
        </w:rPr>
        <w:t xml:space="preserve"> Market</w:t>
      </w:r>
      <w:bookmarkEnd w:id="14"/>
    </w:p>
    <w:p w14:paraId="181C1313" w14:textId="31176AB5" w:rsidR="00802839" w:rsidRDefault="002402FC" w:rsidP="002402FC">
      <w:pPr>
        <w:rPr>
          <w:lang w:val="en-US"/>
        </w:rPr>
      </w:pPr>
      <w:r>
        <w:rPr>
          <w:lang w:val="en-US"/>
        </w:rPr>
        <w:t>Windows Phone</w:t>
      </w:r>
      <w:r w:rsidR="00127CE8">
        <w:rPr>
          <w:lang w:val="en-US"/>
        </w:rPr>
        <w:t xml:space="preserve">, Android and </w:t>
      </w:r>
      <w:r w:rsidR="00BB76BB">
        <w:rPr>
          <w:lang w:val="en-US"/>
        </w:rPr>
        <w:t xml:space="preserve">iOS are </w:t>
      </w:r>
      <w:r w:rsidR="002809E8">
        <w:rPr>
          <w:lang w:val="en-US"/>
        </w:rPr>
        <w:t>operating systems that have been developed</w:t>
      </w:r>
      <w:r w:rsidR="009461B8">
        <w:rPr>
          <w:lang w:val="en-US"/>
        </w:rPr>
        <w:t xml:space="preserve"> </w:t>
      </w:r>
      <w:r w:rsidR="00D31546">
        <w:rPr>
          <w:lang w:val="en-US"/>
        </w:rPr>
        <w:t>to</w:t>
      </w:r>
      <w:r w:rsidR="009461B8">
        <w:rPr>
          <w:lang w:val="en-US"/>
        </w:rPr>
        <w:t xml:space="preserve"> </w:t>
      </w:r>
      <w:r w:rsidR="0096622E">
        <w:rPr>
          <w:lang w:val="en-US"/>
        </w:rPr>
        <w:t>run on smartphones</w:t>
      </w:r>
      <w:r w:rsidR="00872ED0">
        <w:rPr>
          <w:lang w:val="en-US"/>
        </w:rPr>
        <w:t xml:space="preserve"> and were the most relevant </w:t>
      </w:r>
      <w:r w:rsidR="00D31546">
        <w:rPr>
          <w:lang w:val="en-US"/>
        </w:rPr>
        <w:t xml:space="preserve">operating systems </w:t>
      </w:r>
      <w:r w:rsidR="00872ED0">
        <w:rPr>
          <w:lang w:val="en-US"/>
        </w:rPr>
        <w:t xml:space="preserve">for the smartphone industry </w:t>
      </w:r>
      <w:r w:rsidR="00217210">
        <w:rPr>
          <w:lang w:val="en-US"/>
        </w:rPr>
        <w:t xml:space="preserve">over the last couple of years. However, </w:t>
      </w:r>
      <w:r w:rsidR="001B30F8">
        <w:rPr>
          <w:lang w:val="en-US"/>
        </w:rPr>
        <w:t>in 2017 Microsoft, developer of</w:t>
      </w:r>
      <w:r w:rsidR="00EF2447">
        <w:rPr>
          <w:lang w:val="en-US"/>
        </w:rPr>
        <w:t xml:space="preserve"> the</w:t>
      </w:r>
      <w:r w:rsidR="007E6FDD">
        <w:rPr>
          <w:lang w:val="en-US"/>
        </w:rPr>
        <w:t xml:space="preserve"> </w:t>
      </w:r>
      <w:r w:rsidR="00217210">
        <w:rPr>
          <w:lang w:val="en-US"/>
        </w:rPr>
        <w:t>Windows Phone</w:t>
      </w:r>
      <w:r w:rsidR="007E6FDD">
        <w:rPr>
          <w:lang w:val="en-US"/>
        </w:rPr>
        <w:t xml:space="preserve"> platform</w:t>
      </w:r>
      <w:r w:rsidR="00217210">
        <w:rPr>
          <w:lang w:val="en-US"/>
        </w:rPr>
        <w:t xml:space="preserve">, </w:t>
      </w:r>
      <w:r w:rsidR="0042597F">
        <w:rPr>
          <w:lang w:val="en-US"/>
        </w:rPr>
        <w:t xml:space="preserve">has </w:t>
      </w:r>
      <w:r w:rsidR="00D66124">
        <w:rPr>
          <w:lang w:val="en-US"/>
        </w:rPr>
        <w:t xml:space="preserve">officially </w:t>
      </w:r>
      <w:r w:rsidR="007E6FDD">
        <w:rPr>
          <w:lang w:val="en-US"/>
        </w:rPr>
        <w:t xml:space="preserve">declared </w:t>
      </w:r>
      <w:r w:rsidR="000D4A5A">
        <w:rPr>
          <w:lang w:val="en-US"/>
        </w:rPr>
        <w:t xml:space="preserve">to end </w:t>
      </w:r>
      <w:r w:rsidR="00D76E32">
        <w:rPr>
          <w:lang w:val="en-US"/>
        </w:rPr>
        <w:t xml:space="preserve">the support of the platform by December 2019. </w:t>
      </w:r>
      <w:r w:rsidR="00F36BCA">
        <w:rPr>
          <w:lang w:val="en-US"/>
        </w:rPr>
        <w:t xml:space="preserve">This means that smartphones </w:t>
      </w:r>
      <w:r w:rsidR="002B7B7B">
        <w:rPr>
          <w:lang w:val="en-US"/>
        </w:rPr>
        <w:t>would</w:t>
      </w:r>
      <w:r w:rsidR="00F36BCA">
        <w:rPr>
          <w:lang w:val="en-US"/>
        </w:rPr>
        <w:t xml:space="preserve"> continue to work as a</w:t>
      </w:r>
      <w:r w:rsidR="00671D71">
        <w:rPr>
          <w:lang w:val="en-US"/>
        </w:rPr>
        <w:t xml:space="preserve"> phone but that they will not receive any </w:t>
      </w:r>
      <w:r w:rsidR="00B62E52">
        <w:rPr>
          <w:lang w:val="en-US"/>
        </w:rPr>
        <w:t>security updates or patches</w:t>
      </w:r>
      <w:r w:rsidR="00FE0C73">
        <w:rPr>
          <w:lang w:val="en-US"/>
        </w:rPr>
        <w:t>. This</w:t>
      </w:r>
      <w:r w:rsidR="00B62E52">
        <w:rPr>
          <w:lang w:val="en-US"/>
        </w:rPr>
        <w:t xml:space="preserve"> makes them</w:t>
      </w:r>
      <w:r w:rsidR="00DB1078">
        <w:rPr>
          <w:lang w:val="en-US"/>
        </w:rPr>
        <w:t xml:space="preserve"> inferior </w:t>
      </w:r>
      <w:r w:rsidR="00DB1078">
        <w:rPr>
          <w:lang w:val="en-US"/>
        </w:rPr>
        <w:lastRenderedPageBreak/>
        <w:t>products that</w:t>
      </w:r>
      <w:r w:rsidR="002236A3">
        <w:rPr>
          <w:lang w:val="en-US"/>
        </w:rPr>
        <w:t xml:space="preserve"> </w:t>
      </w:r>
      <w:r w:rsidR="00C20D6A">
        <w:rPr>
          <w:lang w:val="en-US"/>
        </w:rPr>
        <w:t xml:space="preserve">could be a potential target for cyber criminals. </w:t>
      </w:r>
      <w:r w:rsidR="000D6E9E">
        <w:rPr>
          <w:lang w:val="en-US"/>
        </w:rPr>
        <w:t>Additionally, there will not</w:t>
      </w:r>
      <w:r w:rsidR="00DD3E0A">
        <w:rPr>
          <w:lang w:val="en-US"/>
        </w:rPr>
        <w:t xml:space="preserve"> be</w:t>
      </w:r>
      <w:r w:rsidR="000D6E9E">
        <w:rPr>
          <w:lang w:val="en-US"/>
        </w:rPr>
        <w:t xml:space="preserve"> any new Phone that </w:t>
      </w:r>
      <w:r w:rsidR="001B453E">
        <w:rPr>
          <w:lang w:val="en-US"/>
        </w:rPr>
        <w:t xml:space="preserve">comes with </w:t>
      </w:r>
      <w:r w:rsidR="003E0457">
        <w:rPr>
          <w:lang w:val="en-US"/>
        </w:rPr>
        <w:t>Windows Phone OS right out of the box.</w:t>
      </w:r>
      <w:r w:rsidR="000E5282">
        <w:rPr>
          <w:lang w:val="en-US"/>
        </w:rPr>
        <w:t xml:space="preserve"> </w:t>
      </w:r>
      <w:r w:rsidR="009D35C3">
        <w:rPr>
          <w:lang w:val="en-US"/>
        </w:rPr>
        <w:t>Remarkably</w:t>
      </w:r>
      <w:r w:rsidR="00323EAA">
        <w:rPr>
          <w:lang w:val="en-US"/>
        </w:rPr>
        <w:t xml:space="preserve"> is, however, that Microsoft </w:t>
      </w:r>
      <w:r w:rsidR="001E59CF">
        <w:rPr>
          <w:lang w:val="en-US"/>
        </w:rPr>
        <w:t xml:space="preserve">explicitly </w:t>
      </w:r>
      <w:r w:rsidR="0073118D">
        <w:rPr>
          <w:lang w:val="en-US"/>
        </w:rPr>
        <w:t>recommend</w:t>
      </w:r>
      <w:r w:rsidR="00D34575">
        <w:rPr>
          <w:lang w:val="en-US"/>
        </w:rPr>
        <w:t>ed</w:t>
      </w:r>
      <w:r w:rsidR="0073118D">
        <w:rPr>
          <w:lang w:val="en-US"/>
        </w:rPr>
        <w:t xml:space="preserve"> to switch to </w:t>
      </w:r>
      <w:r w:rsidR="00D34575">
        <w:rPr>
          <w:lang w:val="en-US"/>
        </w:rPr>
        <w:t>either the Android or iOS platforms that are offered by the former competition</w:t>
      </w:r>
      <w:r w:rsidR="005B7E42">
        <w:rPr>
          <w:lang w:val="en-US"/>
        </w:rPr>
        <w:t xml:space="preserve"> (Microsoft, 2019)</w:t>
      </w:r>
      <w:r w:rsidR="007D4E87">
        <w:rPr>
          <w:lang w:val="en-US"/>
        </w:rPr>
        <w:t>.</w:t>
      </w:r>
      <w:r w:rsidR="00802839">
        <w:rPr>
          <w:lang w:val="en-US"/>
        </w:rPr>
        <w:t xml:space="preserve"> </w:t>
      </w:r>
      <w:r w:rsidR="00802839" w:rsidRPr="00802839">
        <w:rPr>
          <w:lang w:val="en-US"/>
        </w:rPr>
        <w:t xml:space="preserve">Microsoft had to admit that the Windows Phone OS project failed. This meant a major setback in the battle for the smartphone </w:t>
      </w:r>
      <w:r w:rsidR="00B72CB2" w:rsidRPr="00802839">
        <w:rPr>
          <w:lang w:val="en-US"/>
        </w:rPr>
        <w:t>market</w:t>
      </w:r>
      <w:r w:rsidR="00674825">
        <w:rPr>
          <w:lang w:val="en-US"/>
        </w:rPr>
        <w:t xml:space="preserve">, as they were officially defeated by </w:t>
      </w:r>
      <w:r w:rsidR="00802839" w:rsidRPr="00802839">
        <w:rPr>
          <w:lang w:val="en-US"/>
        </w:rPr>
        <w:t>the competition</w:t>
      </w:r>
      <w:r w:rsidR="00674825">
        <w:rPr>
          <w:lang w:val="en-US"/>
        </w:rPr>
        <w:t xml:space="preserve">. </w:t>
      </w:r>
      <w:r w:rsidR="001030D8">
        <w:rPr>
          <w:lang w:val="en-US"/>
        </w:rPr>
        <w:t>M</w:t>
      </w:r>
      <w:r w:rsidR="008B2F13">
        <w:rPr>
          <w:lang w:val="en-US"/>
        </w:rPr>
        <w:t xml:space="preserve">icrosoft </w:t>
      </w:r>
      <w:r w:rsidR="00071E6F">
        <w:rPr>
          <w:lang w:val="en-US"/>
        </w:rPr>
        <w:t>did not</w:t>
      </w:r>
      <w:r w:rsidR="008B2F13">
        <w:rPr>
          <w:lang w:val="en-US"/>
        </w:rPr>
        <w:t xml:space="preserve"> </w:t>
      </w:r>
      <w:r w:rsidR="00732AF7">
        <w:rPr>
          <w:lang w:val="en-US"/>
        </w:rPr>
        <w:t>manage</w:t>
      </w:r>
      <w:r w:rsidR="008B2F13">
        <w:rPr>
          <w:lang w:val="en-US"/>
        </w:rPr>
        <w:t xml:space="preserve"> to </w:t>
      </w:r>
      <w:r w:rsidR="00FF09B0">
        <w:rPr>
          <w:lang w:val="en-US"/>
        </w:rPr>
        <w:t xml:space="preserve">convince enough developer to </w:t>
      </w:r>
      <w:r w:rsidR="00355AF0">
        <w:rPr>
          <w:lang w:val="en-US"/>
        </w:rPr>
        <w:t xml:space="preserve">join their platform and invest time and money </w:t>
      </w:r>
      <w:r w:rsidR="00732AF7">
        <w:rPr>
          <w:lang w:val="en-US"/>
        </w:rPr>
        <w:t xml:space="preserve">to engineer apps for their </w:t>
      </w:r>
      <w:r w:rsidR="00642405">
        <w:rPr>
          <w:lang w:val="en-US"/>
        </w:rPr>
        <w:t xml:space="preserve">mobile </w:t>
      </w:r>
      <w:r w:rsidR="00732AF7">
        <w:rPr>
          <w:lang w:val="en-US"/>
        </w:rPr>
        <w:t xml:space="preserve">operating system. </w:t>
      </w:r>
      <w:r w:rsidR="005772BD">
        <w:rPr>
          <w:lang w:val="en-US"/>
        </w:rPr>
        <w:t>This means that</w:t>
      </w:r>
      <w:r w:rsidR="00751599">
        <w:rPr>
          <w:lang w:val="en-US"/>
        </w:rPr>
        <w:t xml:space="preserve"> cross side network effects have </w:t>
      </w:r>
      <w:r w:rsidR="002D30FE">
        <w:rPr>
          <w:lang w:val="en-US"/>
        </w:rPr>
        <w:t>been to</w:t>
      </w:r>
      <w:r w:rsidR="00AD66D0">
        <w:rPr>
          <w:lang w:val="en-US"/>
        </w:rPr>
        <w:t>o</w:t>
      </w:r>
      <w:r w:rsidR="002D30FE">
        <w:rPr>
          <w:lang w:val="en-US"/>
        </w:rPr>
        <w:t xml:space="preserve"> weak </w:t>
      </w:r>
      <w:r w:rsidR="005772BD">
        <w:rPr>
          <w:lang w:val="en-US"/>
        </w:rPr>
        <w:t>at the</w:t>
      </w:r>
      <w:r w:rsidR="002D30FE">
        <w:rPr>
          <w:lang w:val="en-US"/>
        </w:rPr>
        <w:t xml:space="preserve"> </w:t>
      </w:r>
      <w:r w:rsidR="00543977">
        <w:rPr>
          <w:lang w:val="en-US"/>
        </w:rPr>
        <w:t>Windows Phone</w:t>
      </w:r>
      <w:r w:rsidR="005772BD">
        <w:rPr>
          <w:lang w:val="en-US"/>
        </w:rPr>
        <w:t xml:space="preserve"> platform.</w:t>
      </w:r>
      <w:r w:rsidR="00543977">
        <w:rPr>
          <w:lang w:val="en-US"/>
        </w:rPr>
        <w:t xml:space="preserve"> </w:t>
      </w:r>
      <w:r w:rsidR="006E354D">
        <w:rPr>
          <w:lang w:val="en-US"/>
        </w:rPr>
        <w:t>The competition</w:t>
      </w:r>
      <w:r w:rsidR="00986274">
        <w:rPr>
          <w:lang w:val="en-US"/>
        </w:rPr>
        <w:t xml:space="preserve"> incorporated by</w:t>
      </w:r>
      <w:r w:rsidR="00DE030A">
        <w:rPr>
          <w:lang w:val="en-US"/>
        </w:rPr>
        <w:t xml:space="preserve"> Apple and Google were simply too far ahead with their operating systems</w:t>
      </w:r>
      <w:r w:rsidR="00055C54">
        <w:rPr>
          <w:lang w:val="en-US"/>
        </w:rPr>
        <w:t xml:space="preserve"> </w:t>
      </w:r>
      <w:r w:rsidR="007A728E">
        <w:rPr>
          <w:lang w:val="en-US"/>
        </w:rPr>
        <w:t xml:space="preserve">at the time Microsoft released their </w:t>
      </w:r>
      <w:r w:rsidR="007624DD">
        <w:rPr>
          <w:lang w:val="en-US"/>
        </w:rPr>
        <w:t xml:space="preserve">first OS with dedicated touchscreen and smartphone </w:t>
      </w:r>
      <w:r w:rsidR="00071E6F">
        <w:rPr>
          <w:lang w:val="en-US"/>
        </w:rPr>
        <w:t>features</w:t>
      </w:r>
      <w:r w:rsidR="00C0545A">
        <w:rPr>
          <w:lang w:val="en-US"/>
        </w:rPr>
        <w:t xml:space="preserve"> (</w:t>
      </w:r>
      <w:proofErr w:type="spellStart"/>
      <w:r w:rsidR="00C0545A">
        <w:rPr>
          <w:lang w:val="en-US"/>
        </w:rPr>
        <w:t>Haselton</w:t>
      </w:r>
      <w:proofErr w:type="spellEnd"/>
      <w:r w:rsidR="00C0545A">
        <w:rPr>
          <w:lang w:val="en-US"/>
        </w:rPr>
        <w:t xml:space="preserve">, 2018). </w:t>
      </w:r>
      <w:r w:rsidR="00A43459">
        <w:rPr>
          <w:lang w:val="en-US"/>
        </w:rPr>
        <w:t>Subsequently</w:t>
      </w:r>
      <w:r w:rsidR="00B74084">
        <w:rPr>
          <w:lang w:val="en-US"/>
        </w:rPr>
        <w:t>,</w:t>
      </w:r>
      <w:r w:rsidR="00A43459">
        <w:rPr>
          <w:lang w:val="en-US"/>
        </w:rPr>
        <w:t xml:space="preserve"> we </w:t>
      </w:r>
      <w:proofErr w:type="gramStart"/>
      <w:r w:rsidR="00A43459">
        <w:rPr>
          <w:lang w:val="en-US"/>
        </w:rPr>
        <w:t>are able to</w:t>
      </w:r>
      <w:proofErr w:type="gramEnd"/>
      <w:r w:rsidR="00A43459">
        <w:rPr>
          <w:lang w:val="en-US"/>
        </w:rPr>
        <w:t xml:space="preserve"> </w:t>
      </w:r>
      <w:r w:rsidR="00B74084">
        <w:rPr>
          <w:lang w:val="en-US"/>
        </w:rPr>
        <w:t>derive</w:t>
      </w:r>
      <w:r w:rsidR="00A43459">
        <w:rPr>
          <w:lang w:val="en-US"/>
        </w:rPr>
        <w:t xml:space="preserve"> that Microsoft </w:t>
      </w:r>
      <w:r w:rsidR="003173E2">
        <w:rPr>
          <w:lang w:val="en-US"/>
        </w:rPr>
        <w:t xml:space="preserve">operated in a market where the </w:t>
      </w:r>
      <w:r w:rsidR="00576EF2">
        <w:rPr>
          <w:lang w:val="en-US"/>
        </w:rPr>
        <w:t>two “</w:t>
      </w:r>
      <w:r w:rsidR="003173E2">
        <w:rPr>
          <w:lang w:val="en-US"/>
        </w:rPr>
        <w:t>winner</w:t>
      </w:r>
      <w:r w:rsidR="00D6777F">
        <w:rPr>
          <w:lang w:val="en-US"/>
        </w:rPr>
        <w:t>s</w:t>
      </w:r>
      <w:r w:rsidR="003173E2">
        <w:rPr>
          <w:lang w:val="en-US"/>
        </w:rPr>
        <w:t xml:space="preserve"> took all”. </w:t>
      </w:r>
    </w:p>
    <w:p w14:paraId="400DED9B" w14:textId="2AD68C6E" w:rsidR="00ED082C" w:rsidRDefault="008E79A0" w:rsidP="000753D4">
      <w:pPr>
        <w:rPr>
          <w:lang w:val="en-US"/>
        </w:rPr>
      </w:pPr>
      <w:r>
        <w:rPr>
          <w:lang w:val="en-US"/>
        </w:rPr>
        <w:t>Surprisingly, Microsoft</w:t>
      </w:r>
      <w:r w:rsidR="0049592F">
        <w:rPr>
          <w:lang w:val="en-US"/>
        </w:rPr>
        <w:t xml:space="preserve"> </w:t>
      </w:r>
      <w:r w:rsidR="00B650FA">
        <w:rPr>
          <w:lang w:val="en-US"/>
        </w:rPr>
        <w:t xml:space="preserve">announced </w:t>
      </w:r>
      <w:r w:rsidR="003A49A6">
        <w:rPr>
          <w:lang w:val="en-US"/>
        </w:rPr>
        <w:t xml:space="preserve">at the beginning of 2019 that they </w:t>
      </w:r>
      <w:r w:rsidR="00565329">
        <w:rPr>
          <w:lang w:val="en-US"/>
        </w:rPr>
        <w:t xml:space="preserve">are working on a device that is based on the Android operating system. They </w:t>
      </w:r>
      <w:r w:rsidR="00D102A2">
        <w:rPr>
          <w:lang w:val="en-US"/>
        </w:rPr>
        <w:t xml:space="preserve">intentionally </w:t>
      </w:r>
      <w:r w:rsidR="00012AA6">
        <w:rPr>
          <w:lang w:val="en-US"/>
        </w:rPr>
        <w:t xml:space="preserve">did not explicitly </w:t>
      </w:r>
      <w:r w:rsidR="00886B78">
        <w:rPr>
          <w:lang w:val="en-US"/>
        </w:rPr>
        <w:t>label</w:t>
      </w:r>
      <w:r w:rsidR="00D85C66">
        <w:rPr>
          <w:lang w:val="en-US"/>
        </w:rPr>
        <w:t xml:space="preserve"> it as a smartphone because it offers much more functionality </w:t>
      </w:r>
      <w:r w:rsidR="00886B78">
        <w:rPr>
          <w:lang w:val="en-US"/>
        </w:rPr>
        <w:t xml:space="preserve">and is built as a two-screened device that could be used </w:t>
      </w:r>
      <w:r w:rsidR="00273754">
        <w:rPr>
          <w:lang w:val="en-US"/>
        </w:rPr>
        <w:t>like a mini-laptop</w:t>
      </w:r>
      <w:r w:rsidR="00C11446">
        <w:rPr>
          <w:lang w:val="en-US"/>
        </w:rPr>
        <w:t>, a tablet device or just with one screen like a “usual” phone (</w:t>
      </w:r>
      <w:r w:rsidR="00D748ED">
        <w:rPr>
          <w:lang w:val="en-US"/>
        </w:rPr>
        <w:t>Goode, 2019).</w:t>
      </w:r>
      <w:r w:rsidR="0052131D">
        <w:rPr>
          <w:lang w:val="en-US"/>
        </w:rPr>
        <w:t xml:space="preserve"> </w:t>
      </w:r>
      <w:r w:rsidR="0041269A">
        <w:rPr>
          <w:lang w:val="en-US"/>
        </w:rPr>
        <w:t xml:space="preserve">As one of the biggest </w:t>
      </w:r>
      <w:r w:rsidR="00947CB0">
        <w:rPr>
          <w:lang w:val="en-US"/>
        </w:rPr>
        <w:t>distributors</w:t>
      </w:r>
      <w:r w:rsidR="00694233">
        <w:rPr>
          <w:lang w:val="en-US"/>
        </w:rPr>
        <w:t xml:space="preserve"> of operating systems, Microsoft </w:t>
      </w:r>
      <w:r w:rsidR="00671760">
        <w:rPr>
          <w:lang w:val="en-US"/>
        </w:rPr>
        <w:t xml:space="preserve">decided to join the Android platform </w:t>
      </w:r>
      <w:r w:rsidR="00DB0B8C">
        <w:rPr>
          <w:lang w:val="en-US"/>
        </w:rPr>
        <w:t xml:space="preserve">as an OEM </w:t>
      </w:r>
      <w:r w:rsidR="00671760">
        <w:rPr>
          <w:lang w:val="en-US"/>
        </w:rPr>
        <w:t xml:space="preserve">although </w:t>
      </w:r>
      <w:r w:rsidR="00947CB0">
        <w:rPr>
          <w:lang w:val="en-US"/>
        </w:rPr>
        <w:t>it is provided by Google</w:t>
      </w:r>
      <w:r w:rsidR="00870180">
        <w:rPr>
          <w:lang w:val="en-US"/>
        </w:rPr>
        <w:t xml:space="preserve">, one of Microsoft biggest contestant in </w:t>
      </w:r>
      <w:r w:rsidR="00D75C63">
        <w:rPr>
          <w:lang w:val="en-US"/>
        </w:rPr>
        <w:t xml:space="preserve">several IT related markets. </w:t>
      </w:r>
      <w:r w:rsidR="000753D4" w:rsidRPr="000753D4">
        <w:rPr>
          <w:lang w:val="en-US"/>
        </w:rPr>
        <w:t xml:space="preserve">This </w:t>
      </w:r>
      <w:r w:rsidR="000753D4">
        <w:rPr>
          <w:lang w:val="en-US"/>
        </w:rPr>
        <w:t>de</w:t>
      </w:r>
      <w:r w:rsidR="002A55F7">
        <w:rPr>
          <w:lang w:val="en-US"/>
        </w:rPr>
        <w:t xml:space="preserve">cision </w:t>
      </w:r>
      <w:r w:rsidR="000753D4" w:rsidRPr="000753D4">
        <w:rPr>
          <w:lang w:val="en-US"/>
        </w:rPr>
        <w:t xml:space="preserve">is justified by the fact that due to the enormous market share and the added value achieved for end users, the platform corresponds to the Microsoft </w:t>
      </w:r>
      <w:r w:rsidR="008F4B37">
        <w:rPr>
          <w:lang w:val="en-US"/>
        </w:rPr>
        <w:t xml:space="preserve">corporate </w:t>
      </w:r>
      <w:r w:rsidR="000753D4" w:rsidRPr="000753D4">
        <w:rPr>
          <w:lang w:val="en-US"/>
        </w:rPr>
        <w:t>mission statement</w:t>
      </w:r>
      <w:r w:rsidR="002A55F7">
        <w:rPr>
          <w:lang w:val="en-US"/>
        </w:rPr>
        <w:t xml:space="preserve"> which </w:t>
      </w:r>
      <w:r w:rsidR="008F4B37">
        <w:rPr>
          <w:lang w:val="en-US"/>
        </w:rPr>
        <w:t>is</w:t>
      </w:r>
      <w:r w:rsidR="002D52C9">
        <w:rPr>
          <w:lang w:val="en-US"/>
        </w:rPr>
        <w:t xml:space="preserve">: </w:t>
      </w:r>
      <w:r w:rsidR="00BA2D37">
        <w:rPr>
          <w:lang w:val="en-US"/>
        </w:rPr>
        <w:t xml:space="preserve">“the </w:t>
      </w:r>
      <w:r w:rsidR="00BA2D37" w:rsidRPr="00BA2D37">
        <w:rPr>
          <w:lang w:val="en-US"/>
        </w:rPr>
        <w:t>mission is to empower every person and organization on the planet to achieve more.</w:t>
      </w:r>
      <w:r w:rsidR="00BA2D37">
        <w:rPr>
          <w:lang w:val="en-US"/>
        </w:rPr>
        <w:t xml:space="preserve">” (Microsoft, </w:t>
      </w:r>
      <w:r w:rsidR="005521D7">
        <w:rPr>
          <w:lang w:val="en-US"/>
        </w:rPr>
        <w:t>2020).</w:t>
      </w:r>
      <w:r w:rsidR="00221C11">
        <w:rPr>
          <w:lang w:val="en-US"/>
        </w:rPr>
        <w:t xml:space="preserve"> By </w:t>
      </w:r>
      <w:r w:rsidR="006368D3">
        <w:rPr>
          <w:lang w:val="en-US"/>
        </w:rPr>
        <w:t xml:space="preserve">contributing </w:t>
      </w:r>
      <w:r w:rsidR="004C1F02">
        <w:rPr>
          <w:lang w:val="en-US"/>
        </w:rPr>
        <w:t xml:space="preserve">to the </w:t>
      </w:r>
      <w:r w:rsidR="008F6B1B">
        <w:rPr>
          <w:lang w:val="en-US"/>
        </w:rPr>
        <w:t xml:space="preserve">further development by </w:t>
      </w:r>
      <w:r w:rsidR="00F37D72">
        <w:rPr>
          <w:lang w:val="en-US"/>
        </w:rPr>
        <w:t>deliv</w:t>
      </w:r>
      <w:r w:rsidR="00830466">
        <w:rPr>
          <w:lang w:val="en-US"/>
        </w:rPr>
        <w:t xml:space="preserve">ering </w:t>
      </w:r>
      <w:r w:rsidR="00AA70A4">
        <w:rPr>
          <w:lang w:val="en-US"/>
        </w:rPr>
        <w:t xml:space="preserve">tailored apps </w:t>
      </w:r>
      <w:r w:rsidR="007B1378">
        <w:rPr>
          <w:lang w:val="en-US"/>
        </w:rPr>
        <w:t xml:space="preserve">and devices that combine the best features and enable </w:t>
      </w:r>
      <w:r w:rsidR="00D60C41">
        <w:rPr>
          <w:lang w:val="en-US"/>
        </w:rPr>
        <w:t>high productivity</w:t>
      </w:r>
      <w:r w:rsidR="00A23B75">
        <w:rPr>
          <w:lang w:val="en-US"/>
        </w:rPr>
        <w:t xml:space="preserve">, Microsoft </w:t>
      </w:r>
      <w:r w:rsidR="004A18B4">
        <w:rPr>
          <w:lang w:val="en-US"/>
        </w:rPr>
        <w:t>want to be part of the success of Android.</w:t>
      </w:r>
    </w:p>
    <w:p w14:paraId="6DF7EDFF" w14:textId="4C4B77DF" w:rsidR="00483E1E" w:rsidRDefault="009C6F3A" w:rsidP="000753D4">
      <w:pPr>
        <w:rPr>
          <w:lang w:val="en-US"/>
        </w:rPr>
      </w:pPr>
      <w:r>
        <w:rPr>
          <w:lang w:val="en-US"/>
        </w:rPr>
        <w:t>Currently</w:t>
      </w:r>
      <w:r w:rsidR="00483E1E">
        <w:rPr>
          <w:lang w:val="en-US"/>
        </w:rPr>
        <w:t xml:space="preserve">, Android is the </w:t>
      </w:r>
      <w:r w:rsidR="00871975">
        <w:rPr>
          <w:lang w:val="en-US"/>
        </w:rPr>
        <w:t>market leader for platforms in the mobile operating system market</w:t>
      </w:r>
      <w:r w:rsidR="00F77011">
        <w:rPr>
          <w:lang w:val="en-US"/>
        </w:rPr>
        <w:t xml:space="preserve"> with </w:t>
      </w:r>
      <w:r w:rsidR="00373BD0">
        <w:rPr>
          <w:lang w:val="en-US"/>
        </w:rPr>
        <w:t>70,68 % market share</w:t>
      </w:r>
      <w:r w:rsidR="00C44DC0">
        <w:rPr>
          <w:lang w:val="en-US"/>
        </w:rPr>
        <w:t xml:space="preserve"> </w:t>
      </w:r>
      <w:r w:rsidR="0088518B">
        <w:rPr>
          <w:lang w:val="en-US"/>
        </w:rPr>
        <w:t>overall,</w:t>
      </w:r>
      <w:r w:rsidR="00C44DC0">
        <w:rPr>
          <w:lang w:val="en-US"/>
        </w:rPr>
        <w:t xml:space="preserve"> </w:t>
      </w:r>
      <w:r w:rsidR="0088518B">
        <w:rPr>
          <w:lang w:val="en-US"/>
        </w:rPr>
        <w:t xml:space="preserve">closely followed by Apple </w:t>
      </w:r>
      <w:r w:rsidR="005F3E2E">
        <w:rPr>
          <w:lang w:val="en-US"/>
        </w:rPr>
        <w:t xml:space="preserve">with their iOS </w:t>
      </w:r>
      <w:r w:rsidR="0088518B">
        <w:rPr>
          <w:lang w:val="en-US"/>
        </w:rPr>
        <w:t>with 28</w:t>
      </w:r>
      <w:r w:rsidR="000040AB">
        <w:rPr>
          <w:lang w:val="en-US"/>
        </w:rPr>
        <w:t>,78 % (</w:t>
      </w:r>
      <w:proofErr w:type="spellStart"/>
      <w:r w:rsidR="000040AB">
        <w:rPr>
          <w:lang w:val="en-US"/>
        </w:rPr>
        <w:t>Statcounter</w:t>
      </w:r>
      <w:proofErr w:type="spellEnd"/>
      <w:r w:rsidR="000040AB">
        <w:rPr>
          <w:lang w:val="en-US"/>
        </w:rPr>
        <w:t>, 2020).</w:t>
      </w:r>
      <w:r w:rsidR="004A18B4">
        <w:rPr>
          <w:lang w:val="en-US"/>
        </w:rPr>
        <w:t xml:space="preserve"> </w:t>
      </w:r>
      <w:r w:rsidR="007F164E">
        <w:rPr>
          <w:lang w:val="en-US"/>
        </w:rPr>
        <w:t xml:space="preserve">The biggest difference between those two </w:t>
      </w:r>
      <w:r w:rsidR="00BB0ED3">
        <w:rPr>
          <w:lang w:val="en-US"/>
        </w:rPr>
        <w:t xml:space="preserve">is that Android is </w:t>
      </w:r>
      <w:r w:rsidR="00377CA6">
        <w:rPr>
          <w:lang w:val="en-US"/>
        </w:rPr>
        <w:t>a</w:t>
      </w:r>
      <w:r w:rsidR="00F27DC4">
        <w:rPr>
          <w:lang w:val="en-US"/>
        </w:rPr>
        <w:t>n</w:t>
      </w:r>
      <w:r w:rsidR="00377CA6">
        <w:rPr>
          <w:lang w:val="en-US"/>
        </w:rPr>
        <w:t xml:space="preserve"> </w:t>
      </w:r>
      <w:r w:rsidR="00BF299B">
        <w:rPr>
          <w:lang w:val="en-US"/>
        </w:rPr>
        <w:t>open market</w:t>
      </w:r>
      <w:r w:rsidR="00261267">
        <w:rPr>
          <w:lang w:val="en-US"/>
        </w:rPr>
        <w:t xml:space="preserve"> </w:t>
      </w:r>
      <w:r w:rsidR="00283C80">
        <w:rPr>
          <w:lang w:val="en-US"/>
        </w:rPr>
        <w:t xml:space="preserve">platform </w:t>
      </w:r>
      <w:r w:rsidR="00520F14">
        <w:rPr>
          <w:lang w:val="en-US"/>
        </w:rPr>
        <w:t xml:space="preserve">that </w:t>
      </w:r>
      <w:r w:rsidR="008B4B29">
        <w:rPr>
          <w:lang w:val="en-US"/>
        </w:rPr>
        <w:t>offers</w:t>
      </w:r>
      <w:r w:rsidR="00AF19FA">
        <w:rPr>
          <w:lang w:val="en-US"/>
        </w:rPr>
        <w:t xml:space="preserve"> the Android operating system for free to manufacturers </w:t>
      </w:r>
      <w:r w:rsidR="00EF020E">
        <w:rPr>
          <w:lang w:val="en-US"/>
        </w:rPr>
        <w:t>who</w:t>
      </w:r>
      <w:r w:rsidR="00AF19FA">
        <w:rPr>
          <w:lang w:val="en-US"/>
        </w:rPr>
        <w:t xml:space="preserve"> want to </w:t>
      </w:r>
      <w:r w:rsidR="00C96B5F">
        <w:rPr>
          <w:lang w:val="en-US"/>
        </w:rPr>
        <w:t xml:space="preserve">equip their devices with a </w:t>
      </w:r>
      <w:r w:rsidR="000A6DF2">
        <w:rPr>
          <w:lang w:val="en-US"/>
        </w:rPr>
        <w:t xml:space="preserve">powerful software that is </w:t>
      </w:r>
      <w:r w:rsidR="00643993">
        <w:rPr>
          <w:lang w:val="en-US"/>
        </w:rPr>
        <w:t xml:space="preserve">capable of running all kinds of hardware. </w:t>
      </w:r>
      <w:r w:rsidR="00651B84">
        <w:rPr>
          <w:lang w:val="en-US"/>
        </w:rPr>
        <w:t xml:space="preserve">This platform is </w:t>
      </w:r>
      <w:r w:rsidR="006A3430">
        <w:rPr>
          <w:lang w:val="en-US"/>
        </w:rPr>
        <w:t>created</w:t>
      </w:r>
      <w:r w:rsidR="00805EBE">
        <w:rPr>
          <w:lang w:val="en-US"/>
        </w:rPr>
        <w:t xml:space="preserve"> by </w:t>
      </w:r>
      <w:r w:rsidR="001B5841">
        <w:rPr>
          <w:lang w:val="en-US"/>
        </w:rPr>
        <w:t xml:space="preserve">the </w:t>
      </w:r>
      <w:r w:rsidR="00F94149">
        <w:rPr>
          <w:lang w:val="en-US"/>
        </w:rPr>
        <w:t>“</w:t>
      </w:r>
      <w:r w:rsidR="00074DE6">
        <w:rPr>
          <w:lang w:val="en-US"/>
        </w:rPr>
        <w:t xml:space="preserve">Open Handset </w:t>
      </w:r>
      <w:r w:rsidR="001B5841">
        <w:rPr>
          <w:lang w:val="en-US"/>
        </w:rPr>
        <w:lastRenderedPageBreak/>
        <w:t>Consortium</w:t>
      </w:r>
      <w:r w:rsidR="00F94149">
        <w:rPr>
          <w:lang w:val="en-US"/>
        </w:rPr>
        <w:t>”</w:t>
      </w:r>
      <w:r w:rsidR="00DE128A">
        <w:rPr>
          <w:lang w:val="en-US"/>
        </w:rPr>
        <w:t xml:space="preserve"> which was</w:t>
      </w:r>
      <w:r w:rsidR="001B5841">
        <w:rPr>
          <w:lang w:val="en-US"/>
        </w:rPr>
        <w:t xml:space="preserve"> initiated by Google</w:t>
      </w:r>
      <w:r w:rsidR="00DE128A">
        <w:rPr>
          <w:lang w:val="en-US"/>
        </w:rPr>
        <w:t>.</w:t>
      </w:r>
      <w:r w:rsidR="00805EBE">
        <w:rPr>
          <w:lang w:val="en-US"/>
        </w:rPr>
        <w:t xml:space="preserve"> </w:t>
      </w:r>
      <w:r w:rsidR="00643993">
        <w:rPr>
          <w:lang w:val="en-US"/>
        </w:rPr>
        <w:t>On the other hand,</w:t>
      </w:r>
      <w:r w:rsidR="00805EBE">
        <w:rPr>
          <w:lang w:val="en-US"/>
        </w:rPr>
        <w:t xml:space="preserve"> </w:t>
      </w:r>
      <w:r w:rsidR="0028672A">
        <w:rPr>
          <w:lang w:val="en-US"/>
        </w:rPr>
        <w:t>iOS</w:t>
      </w:r>
      <w:r w:rsidR="00A849CE">
        <w:rPr>
          <w:lang w:val="en-US"/>
        </w:rPr>
        <w:t xml:space="preserve"> </w:t>
      </w:r>
      <w:r w:rsidR="0028672A">
        <w:rPr>
          <w:lang w:val="en-US"/>
        </w:rPr>
        <w:t xml:space="preserve">is </w:t>
      </w:r>
      <w:r w:rsidR="006836F1">
        <w:rPr>
          <w:lang w:val="en-US"/>
        </w:rPr>
        <w:t>a proprietary</w:t>
      </w:r>
      <w:r w:rsidR="00651B84">
        <w:rPr>
          <w:lang w:val="en-US"/>
        </w:rPr>
        <w:t xml:space="preserve"> platform </w:t>
      </w:r>
      <w:r w:rsidR="0073205B">
        <w:rPr>
          <w:lang w:val="en-US"/>
        </w:rPr>
        <w:t>which</w:t>
      </w:r>
      <w:r w:rsidR="00651B84">
        <w:rPr>
          <w:lang w:val="en-US"/>
        </w:rPr>
        <w:t xml:space="preserve"> is owned by Apple</w:t>
      </w:r>
      <w:r w:rsidR="00EF020E">
        <w:rPr>
          <w:lang w:val="en-US"/>
        </w:rPr>
        <w:t xml:space="preserve"> and features only hardware from the</w:t>
      </w:r>
      <w:r w:rsidR="00AA1A03">
        <w:rPr>
          <w:lang w:val="en-US"/>
        </w:rPr>
        <w:t xml:space="preserve"> </w:t>
      </w:r>
      <w:r w:rsidR="00BA0BDA">
        <w:rPr>
          <w:lang w:val="en-US"/>
        </w:rPr>
        <w:t>American</w:t>
      </w:r>
      <w:r w:rsidR="00EF020E">
        <w:rPr>
          <w:lang w:val="en-US"/>
        </w:rPr>
        <w:t xml:space="preserve"> </w:t>
      </w:r>
      <w:r w:rsidR="00E068FC">
        <w:rPr>
          <w:lang w:val="en-US"/>
        </w:rPr>
        <w:t>company</w:t>
      </w:r>
      <w:r w:rsidR="0073205B">
        <w:rPr>
          <w:lang w:val="en-US"/>
        </w:rPr>
        <w:t>,</w:t>
      </w:r>
      <w:r w:rsidR="00E068FC">
        <w:rPr>
          <w:lang w:val="en-US"/>
        </w:rPr>
        <w:t xml:space="preserve"> </w:t>
      </w:r>
      <w:r w:rsidR="0073205B">
        <w:rPr>
          <w:lang w:val="en-US"/>
        </w:rPr>
        <w:t>which</w:t>
      </w:r>
      <w:r w:rsidR="00E068FC">
        <w:rPr>
          <w:lang w:val="en-US"/>
        </w:rPr>
        <w:t xml:space="preserve"> is known for their </w:t>
      </w:r>
      <w:r w:rsidR="00AA1A03">
        <w:rPr>
          <w:lang w:val="en-US"/>
        </w:rPr>
        <w:t>special emphasis on design.</w:t>
      </w:r>
    </w:p>
    <w:p w14:paraId="320FB7B9" w14:textId="43BA5C5D" w:rsidR="003D42B3" w:rsidRDefault="00DE128A" w:rsidP="000753D4">
      <w:pPr>
        <w:rPr>
          <w:lang w:val="en-US"/>
        </w:rPr>
      </w:pPr>
      <w:r>
        <w:rPr>
          <w:lang w:val="en-US"/>
        </w:rPr>
        <w:t xml:space="preserve">Although the Android </w:t>
      </w:r>
      <w:r w:rsidR="00E63F42">
        <w:rPr>
          <w:lang w:val="en-US"/>
        </w:rPr>
        <w:t>operating system</w:t>
      </w:r>
      <w:r>
        <w:rPr>
          <w:lang w:val="en-US"/>
        </w:rPr>
        <w:t xml:space="preserve"> is based on an open source software</w:t>
      </w:r>
      <w:r w:rsidR="004C4AA9">
        <w:rPr>
          <w:lang w:val="en-US"/>
        </w:rPr>
        <w:t xml:space="preserve">, </w:t>
      </w:r>
      <w:r w:rsidR="001A7D4F">
        <w:rPr>
          <w:lang w:val="en-US"/>
        </w:rPr>
        <w:t xml:space="preserve">smartphone </w:t>
      </w:r>
      <w:r w:rsidR="004C4AA9">
        <w:rPr>
          <w:lang w:val="en-US"/>
        </w:rPr>
        <w:t>manufacturers that want to equip their handset with</w:t>
      </w:r>
      <w:r w:rsidR="00E63F42">
        <w:rPr>
          <w:lang w:val="en-US"/>
        </w:rPr>
        <w:t xml:space="preserve"> </w:t>
      </w:r>
      <w:r w:rsidR="0099501D">
        <w:rPr>
          <w:lang w:val="en-US"/>
        </w:rPr>
        <w:t xml:space="preserve">the OS </w:t>
      </w:r>
      <w:r w:rsidR="00F870A7">
        <w:rPr>
          <w:lang w:val="en-US"/>
        </w:rPr>
        <w:t>will have to make major decisions</w:t>
      </w:r>
      <w:r w:rsidR="00487B8D">
        <w:rPr>
          <w:lang w:val="en-US"/>
        </w:rPr>
        <w:t xml:space="preserve"> that affects </w:t>
      </w:r>
      <w:r w:rsidR="00450261">
        <w:rPr>
          <w:lang w:val="en-US"/>
        </w:rPr>
        <w:t xml:space="preserve">the </w:t>
      </w:r>
      <w:r w:rsidR="00BC762D">
        <w:rPr>
          <w:lang w:val="en-US"/>
        </w:rPr>
        <w:t xml:space="preserve">degree of </w:t>
      </w:r>
      <w:r w:rsidR="008C7195">
        <w:rPr>
          <w:lang w:val="en-US"/>
        </w:rPr>
        <w:t xml:space="preserve">freedom in terms of </w:t>
      </w:r>
      <w:r w:rsidR="00387C15">
        <w:rPr>
          <w:lang w:val="en-US"/>
        </w:rPr>
        <w:t>configuration.</w:t>
      </w:r>
      <w:r w:rsidR="00BF09E6">
        <w:rPr>
          <w:lang w:val="en-US"/>
        </w:rPr>
        <w:t xml:space="preserve"> If OEM’s want</w:t>
      </w:r>
      <w:r w:rsidR="004D5F9A">
        <w:rPr>
          <w:lang w:val="en-US"/>
        </w:rPr>
        <w:t>ed</w:t>
      </w:r>
      <w:r w:rsidR="00BF09E6">
        <w:rPr>
          <w:lang w:val="en-US"/>
        </w:rPr>
        <w:t xml:space="preserve"> to benefit from the network effects of the Android platform</w:t>
      </w:r>
      <w:r w:rsidR="000A6E5D">
        <w:rPr>
          <w:lang w:val="en-US"/>
        </w:rPr>
        <w:t xml:space="preserve"> in the past,</w:t>
      </w:r>
      <w:r w:rsidR="00BF09E6">
        <w:rPr>
          <w:lang w:val="en-US"/>
        </w:rPr>
        <w:t xml:space="preserve"> they </w:t>
      </w:r>
      <w:r w:rsidR="000A6E5D">
        <w:rPr>
          <w:lang w:val="en-US"/>
        </w:rPr>
        <w:t>had</w:t>
      </w:r>
      <w:r w:rsidR="00BF09E6">
        <w:rPr>
          <w:lang w:val="en-US"/>
        </w:rPr>
        <w:t xml:space="preserve"> no choice but to obey the rules of </w:t>
      </w:r>
      <w:r w:rsidR="000A6E5D">
        <w:rPr>
          <w:lang w:val="en-US"/>
        </w:rPr>
        <w:t>Google.</w:t>
      </w:r>
      <w:r w:rsidR="004D5F9A">
        <w:rPr>
          <w:lang w:val="en-US"/>
        </w:rPr>
        <w:t xml:space="preserve"> </w:t>
      </w:r>
      <w:r w:rsidR="00E30E63">
        <w:rPr>
          <w:lang w:val="en-US"/>
        </w:rPr>
        <w:t xml:space="preserve">The real value for Google lies in the </w:t>
      </w:r>
      <w:r w:rsidR="00B36890">
        <w:rPr>
          <w:lang w:val="en-US"/>
        </w:rPr>
        <w:t>virtual marketplace</w:t>
      </w:r>
      <w:r w:rsidR="00BA0B78">
        <w:rPr>
          <w:lang w:val="en-US"/>
        </w:rPr>
        <w:t xml:space="preserve"> for Android</w:t>
      </w:r>
      <w:r w:rsidR="00B36890">
        <w:rPr>
          <w:lang w:val="en-US"/>
        </w:rPr>
        <w:t xml:space="preserve"> called “Play</w:t>
      </w:r>
      <w:r w:rsidR="007A77BE">
        <w:rPr>
          <w:lang w:val="en-US"/>
        </w:rPr>
        <w:t xml:space="preserve"> Store”</w:t>
      </w:r>
      <w:r w:rsidR="00BA0B78">
        <w:rPr>
          <w:lang w:val="en-US"/>
        </w:rPr>
        <w:t xml:space="preserve">. On this platform, </w:t>
      </w:r>
      <w:r w:rsidR="004D4421">
        <w:rPr>
          <w:lang w:val="en-US"/>
        </w:rPr>
        <w:t xml:space="preserve">developers </w:t>
      </w:r>
      <w:proofErr w:type="gramStart"/>
      <w:r w:rsidR="004D4421">
        <w:rPr>
          <w:lang w:val="en-US"/>
        </w:rPr>
        <w:t>are able to</w:t>
      </w:r>
      <w:proofErr w:type="gramEnd"/>
      <w:r w:rsidR="004D4421">
        <w:rPr>
          <w:lang w:val="en-US"/>
        </w:rPr>
        <w:t xml:space="preserve"> easily distribute their applications</w:t>
      </w:r>
      <w:r w:rsidR="00E22D78">
        <w:rPr>
          <w:lang w:val="en-US"/>
        </w:rPr>
        <w:t xml:space="preserve"> and </w:t>
      </w:r>
      <w:r w:rsidR="00AB781E">
        <w:rPr>
          <w:lang w:val="en-US"/>
        </w:rPr>
        <w:t xml:space="preserve">reach </w:t>
      </w:r>
      <w:r w:rsidR="004124BE">
        <w:rPr>
          <w:lang w:val="en-US"/>
        </w:rPr>
        <w:t xml:space="preserve">a wide range of users since android is the market leader in the mobile operating </w:t>
      </w:r>
      <w:r w:rsidR="0012376C">
        <w:rPr>
          <w:lang w:val="en-US"/>
        </w:rPr>
        <w:t>system industry.</w:t>
      </w:r>
      <w:r w:rsidR="00364918">
        <w:rPr>
          <w:lang w:val="en-US"/>
        </w:rPr>
        <w:t xml:space="preserve"> </w:t>
      </w:r>
      <w:proofErr w:type="gramStart"/>
      <w:r w:rsidR="003362EB">
        <w:rPr>
          <w:lang w:val="en-US"/>
        </w:rPr>
        <w:t>In order to</w:t>
      </w:r>
      <w:proofErr w:type="gramEnd"/>
      <w:r w:rsidR="003362EB">
        <w:rPr>
          <w:lang w:val="en-US"/>
        </w:rPr>
        <w:t xml:space="preserve"> get </w:t>
      </w:r>
      <w:r w:rsidR="00CB2029">
        <w:rPr>
          <w:lang w:val="en-US"/>
        </w:rPr>
        <w:t>access to the Play Store</w:t>
      </w:r>
      <w:r w:rsidR="00831869">
        <w:rPr>
          <w:lang w:val="en-US"/>
        </w:rPr>
        <w:t xml:space="preserve"> on their devices</w:t>
      </w:r>
      <w:r w:rsidR="00CB2029">
        <w:rPr>
          <w:lang w:val="en-US"/>
        </w:rPr>
        <w:t xml:space="preserve">, smartphone manufacturers </w:t>
      </w:r>
      <w:r w:rsidR="00907A5F">
        <w:rPr>
          <w:lang w:val="en-US"/>
        </w:rPr>
        <w:t>ha</w:t>
      </w:r>
      <w:r w:rsidR="00E02E93">
        <w:rPr>
          <w:lang w:val="en-US"/>
        </w:rPr>
        <w:t xml:space="preserve">d to </w:t>
      </w:r>
      <w:r w:rsidR="00916B87">
        <w:rPr>
          <w:lang w:val="en-US"/>
        </w:rPr>
        <w:t xml:space="preserve">agree </w:t>
      </w:r>
      <w:r w:rsidR="001F67B3">
        <w:rPr>
          <w:lang w:val="en-US"/>
        </w:rPr>
        <w:t xml:space="preserve">to some </w:t>
      </w:r>
      <w:r w:rsidR="000A1174">
        <w:rPr>
          <w:lang w:val="en-US"/>
        </w:rPr>
        <w:t>terms that Google set</w:t>
      </w:r>
      <w:r w:rsidR="001F67B3">
        <w:rPr>
          <w:lang w:val="en-US"/>
        </w:rPr>
        <w:t>.</w:t>
      </w:r>
      <w:r w:rsidR="00E61302">
        <w:rPr>
          <w:lang w:val="en-US"/>
        </w:rPr>
        <w:t xml:space="preserve"> Amongst these were the </w:t>
      </w:r>
      <w:r w:rsidR="00CD763C">
        <w:rPr>
          <w:lang w:val="en-US"/>
        </w:rPr>
        <w:t xml:space="preserve">conditions to install </w:t>
      </w:r>
      <w:r w:rsidR="000A56B3">
        <w:rPr>
          <w:lang w:val="en-US"/>
        </w:rPr>
        <w:t xml:space="preserve">a selection of Google apps </w:t>
      </w:r>
      <w:r w:rsidR="00F7263E">
        <w:rPr>
          <w:lang w:val="en-US"/>
        </w:rPr>
        <w:t>paired with the</w:t>
      </w:r>
      <w:r w:rsidR="00CD763C">
        <w:rPr>
          <w:lang w:val="en-US"/>
        </w:rPr>
        <w:t xml:space="preserve"> Google </w:t>
      </w:r>
      <w:r w:rsidR="00553B1A">
        <w:rPr>
          <w:lang w:val="en-US"/>
        </w:rPr>
        <w:t xml:space="preserve">Search Application </w:t>
      </w:r>
      <w:r w:rsidR="00F7263E">
        <w:rPr>
          <w:lang w:val="en-US"/>
        </w:rPr>
        <w:t>as well as the C</w:t>
      </w:r>
      <w:r w:rsidR="00553B1A">
        <w:rPr>
          <w:lang w:val="en-US"/>
        </w:rPr>
        <w:t xml:space="preserve">hrome </w:t>
      </w:r>
      <w:r w:rsidR="00B92965">
        <w:rPr>
          <w:lang w:val="en-US"/>
        </w:rPr>
        <w:t>web browser</w:t>
      </w:r>
      <w:r w:rsidR="00553B1A">
        <w:rPr>
          <w:lang w:val="en-US"/>
        </w:rPr>
        <w:t>.</w:t>
      </w:r>
      <w:r w:rsidR="00CC7295">
        <w:rPr>
          <w:lang w:val="en-US"/>
        </w:rPr>
        <w:t xml:space="preserve"> In this way,</w:t>
      </w:r>
      <w:r w:rsidR="005208E2">
        <w:rPr>
          <w:lang w:val="en-US"/>
        </w:rPr>
        <w:t xml:space="preserve"> according to a Blogpost of Google’s CEO</w:t>
      </w:r>
      <w:r w:rsidR="00965605">
        <w:rPr>
          <w:lang w:val="en-US"/>
        </w:rPr>
        <w:t xml:space="preserve"> </w:t>
      </w:r>
      <w:r w:rsidR="006D5CF4">
        <w:rPr>
          <w:lang w:val="en-US"/>
        </w:rPr>
        <w:t xml:space="preserve">Sundar </w:t>
      </w:r>
      <w:r w:rsidR="004F57E7">
        <w:rPr>
          <w:lang w:val="en-US"/>
        </w:rPr>
        <w:t>Pichai (</w:t>
      </w:r>
      <w:r w:rsidR="003A3400">
        <w:rPr>
          <w:lang w:val="en-US"/>
        </w:rPr>
        <w:t>2018)</w:t>
      </w:r>
      <w:r w:rsidR="006D5CF4">
        <w:rPr>
          <w:lang w:val="en-US"/>
        </w:rPr>
        <w:t xml:space="preserve">, was able to gain </w:t>
      </w:r>
      <w:r w:rsidR="00AA5B62">
        <w:rPr>
          <w:lang w:val="en-US"/>
        </w:rPr>
        <w:t xml:space="preserve">income streams which made it possible to offer Android at no cost for manufacturers. However, </w:t>
      </w:r>
      <w:r w:rsidR="006B24CF">
        <w:rPr>
          <w:lang w:val="en-US"/>
        </w:rPr>
        <w:t xml:space="preserve">in mid-2018 </w:t>
      </w:r>
      <w:r w:rsidR="00C01221">
        <w:rPr>
          <w:lang w:val="en-US"/>
        </w:rPr>
        <w:t xml:space="preserve">Google was </w:t>
      </w:r>
      <w:r w:rsidR="00682EB4">
        <w:rPr>
          <w:lang w:val="en-US"/>
        </w:rPr>
        <w:t xml:space="preserve">fined </w:t>
      </w:r>
      <w:r w:rsidR="00910AB7">
        <w:rPr>
          <w:lang w:val="en-US"/>
        </w:rPr>
        <w:t>5 billion dollars</w:t>
      </w:r>
      <w:r w:rsidR="00C01221">
        <w:rPr>
          <w:lang w:val="en-US"/>
        </w:rPr>
        <w:t xml:space="preserve"> </w:t>
      </w:r>
      <w:r w:rsidR="00F64601">
        <w:rPr>
          <w:lang w:val="en-US"/>
        </w:rPr>
        <w:t>because the</w:t>
      </w:r>
      <w:r w:rsidR="00B47C4B">
        <w:rPr>
          <w:lang w:val="en-US"/>
        </w:rPr>
        <w:t xml:space="preserve"> European Commission </w:t>
      </w:r>
      <w:r w:rsidR="000A6B79">
        <w:rPr>
          <w:lang w:val="en-US"/>
        </w:rPr>
        <w:t xml:space="preserve">found that the company </w:t>
      </w:r>
      <w:r w:rsidR="00F06C22">
        <w:rPr>
          <w:lang w:val="en-US"/>
        </w:rPr>
        <w:t>violated antitrust law</w:t>
      </w:r>
      <w:r w:rsidR="000A6B79">
        <w:rPr>
          <w:lang w:val="en-US"/>
        </w:rPr>
        <w:t>s</w:t>
      </w:r>
      <w:r w:rsidR="006864D1">
        <w:rPr>
          <w:lang w:val="en-US"/>
        </w:rPr>
        <w:t xml:space="preserve"> und had to </w:t>
      </w:r>
      <w:proofErr w:type="gramStart"/>
      <w:r w:rsidR="006864D1">
        <w:rPr>
          <w:lang w:val="en-US"/>
        </w:rPr>
        <w:t>take action</w:t>
      </w:r>
      <w:proofErr w:type="gramEnd"/>
      <w:r w:rsidR="006864D1">
        <w:rPr>
          <w:lang w:val="en-US"/>
        </w:rPr>
        <w:t xml:space="preserve"> the </w:t>
      </w:r>
      <w:r w:rsidR="005A2398">
        <w:rPr>
          <w:lang w:val="en-US"/>
        </w:rPr>
        <w:t xml:space="preserve">counteract those violations. As a result, they </w:t>
      </w:r>
      <w:r w:rsidR="001D15F7">
        <w:rPr>
          <w:lang w:val="en-US"/>
        </w:rPr>
        <w:t xml:space="preserve">introduced a </w:t>
      </w:r>
      <w:r w:rsidR="00E01271">
        <w:rPr>
          <w:lang w:val="en-US"/>
        </w:rPr>
        <w:t xml:space="preserve">license </w:t>
      </w:r>
      <w:r w:rsidR="001D15F7">
        <w:rPr>
          <w:lang w:val="en-US"/>
        </w:rPr>
        <w:t xml:space="preserve">fee for </w:t>
      </w:r>
      <w:r w:rsidR="00E01271">
        <w:rPr>
          <w:lang w:val="en-US"/>
        </w:rPr>
        <w:t xml:space="preserve">devices in Europe which run Android, </w:t>
      </w:r>
      <w:r w:rsidR="00A9370F">
        <w:rPr>
          <w:lang w:val="en-US"/>
        </w:rPr>
        <w:t xml:space="preserve">offer Chrome and the Google Search as an </w:t>
      </w:r>
      <w:r w:rsidR="001F4FF3">
        <w:rPr>
          <w:lang w:val="en-US"/>
        </w:rPr>
        <w:t xml:space="preserve">add on option and stopped </w:t>
      </w:r>
      <w:r w:rsidR="00314773">
        <w:rPr>
          <w:lang w:val="en-US"/>
        </w:rPr>
        <w:t>forcing</w:t>
      </w:r>
      <w:r w:rsidR="003160C7">
        <w:rPr>
          <w:lang w:val="en-US"/>
        </w:rPr>
        <w:t xml:space="preserve"> the OEMs to </w:t>
      </w:r>
      <w:r w:rsidR="00A76CDF">
        <w:rPr>
          <w:lang w:val="en-US"/>
        </w:rPr>
        <w:t xml:space="preserve">run only a Google version of Android </w:t>
      </w:r>
      <w:r w:rsidR="006B24BA">
        <w:rPr>
          <w:lang w:val="en-US"/>
        </w:rPr>
        <w:t>(</w:t>
      </w:r>
      <w:proofErr w:type="spellStart"/>
      <w:r w:rsidR="00004A2B">
        <w:rPr>
          <w:lang w:val="en-US"/>
        </w:rPr>
        <w:t>Kastrenakes</w:t>
      </w:r>
      <w:proofErr w:type="spellEnd"/>
      <w:r w:rsidR="00004A2B">
        <w:rPr>
          <w:lang w:val="en-US"/>
        </w:rPr>
        <w:t xml:space="preserve"> &amp; Patel, 2018)</w:t>
      </w:r>
      <w:r w:rsidR="000A6B79">
        <w:rPr>
          <w:lang w:val="en-US"/>
        </w:rPr>
        <w:t>.</w:t>
      </w:r>
      <w:r w:rsidR="00EB1524">
        <w:rPr>
          <w:lang w:val="en-US"/>
        </w:rPr>
        <w:t xml:space="preserve"> </w:t>
      </w:r>
      <w:r w:rsidR="000A6183">
        <w:rPr>
          <w:lang w:val="en-US"/>
        </w:rPr>
        <w:t xml:space="preserve">In an official press </w:t>
      </w:r>
      <w:r w:rsidR="00513753">
        <w:rPr>
          <w:lang w:val="en-US"/>
        </w:rPr>
        <w:t>release</w:t>
      </w:r>
      <w:r w:rsidR="000A6183">
        <w:rPr>
          <w:lang w:val="en-US"/>
        </w:rPr>
        <w:t xml:space="preserve"> the European Commission</w:t>
      </w:r>
      <w:r w:rsidR="009E245B">
        <w:rPr>
          <w:lang w:val="en-US"/>
        </w:rPr>
        <w:t xml:space="preserve"> (2018)</w:t>
      </w:r>
      <w:r w:rsidR="000A6183">
        <w:rPr>
          <w:lang w:val="en-US"/>
        </w:rPr>
        <w:t xml:space="preserve"> stated that</w:t>
      </w:r>
      <w:r w:rsidR="003D42B3">
        <w:rPr>
          <w:lang w:val="en-US"/>
        </w:rPr>
        <w:t xml:space="preserve"> Google</w:t>
      </w:r>
      <w:r w:rsidR="000A6183">
        <w:rPr>
          <w:lang w:val="en-US"/>
        </w:rPr>
        <w:t>:</w:t>
      </w:r>
    </w:p>
    <w:p w14:paraId="5F762224" w14:textId="77777777" w:rsidR="00457421" w:rsidRDefault="00457421" w:rsidP="000753D4">
      <w:pPr>
        <w:rPr>
          <w:lang w:val="en-US"/>
        </w:rPr>
      </w:pPr>
    </w:p>
    <w:p w14:paraId="0DE7D404" w14:textId="15E69BF2" w:rsidR="003D42B3" w:rsidRDefault="003D42B3" w:rsidP="003D42B3">
      <w:pPr>
        <w:pStyle w:val="Listenabsatz"/>
        <w:numPr>
          <w:ilvl w:val="0"/>
          <w:numId w:val="13"/>
        </w:numPr>
        <w:rPr>
          <w:lang w:val="en-US" w:eastAsia="de-DE"/>
        </w:rPr>
      </w:pPr>
      <w:r w:rsidRPr="003D42B3">
        <w:rPr>
          <w:lang w:val="en-US" w:eastAsia="de-DE"/>
        </w:rPr>
        <w:t>“has required manufacturers to pre-install the Google Search app and browser app (Chrome), as a condition for licensing Google's app store (the Play Store</w:t>
      </w:r>
      <w:proofErr w:type="gramStart"/>
      <w:r w:rsidRPr="003D42B3">
        <w:rPr>
          <w:lang w:val="en-US" w:eastAsia="de-DE"/>
        </w:rPr>
        <w:t>);</w:t>
      </w:r>
      <w:proofErr w:type="gramEnd"/>
    </w:p>
    <w:p w14:paraId="4AF95D51" w14:textId="77777777" w:rsidR="006C16CE" w:rsidRPr="003D42B3" w:rsidRDefault="006C16CE" w:rsidP="006C16CE">
      <w:pPr>
        <w:pStyle w:val="Listenabsatz"/>
        <w:rPr>
          <w:lang w:val="en-US" w:eastAsia="de-DE"/>
        </w:rPr>
      </w:pPr>
    </w:p>
    <w:p w14:paraId="11BD5EF2" w14:textId="5B7DD46D" w:rsidR="003D42B3" w:rsidRDefault="003D42B3" w:rsidP="003D42B3">
      <w:pPr>
        <w:pStyle w:val="Listenabsatz"/>
        <w:numPr>
          <w:ilvl w:val="0"/>
          <w:numId w:val="13"/>
        </w:numPr>
        <w:rPr>
          <w:lang w:val="en-US" w:eastAsia="de-DE"/>
        </w:rPr>
      </w:pPr>
      <w:r w:rsidRPr="003D42B3">
        <w:rPr>
          <w:lang w:val="en-US" w:eastAsia="de-DE"/>
        </w:rPr>
        <w:t>made payments to certain large manufacturers and mobile network operators on condition that they exclusively pre-installed the Google Search app on their devices; and</w:t>
      </w:r>
    </w:p>
    <w:p w14:paraId="31AD999A" w14:textId="77777777" w:rsidR="006C16CE" w:rsidRPr="006C16CE" w:rsidRDefault="006C16CE" w:rsidP="006C16CE">
      <w:pPr>
        <w:pStyle w:val="Listenabsatz"/>
        <w:rPr>
          <w:lang w:val="en-US" w:eastAsia="de-DE"/>
        </w:rPr>
      </w:pPr>
    </w:p>
    <w:p w14:paraId="3BEBE271" w14:textId="623E9C63" w:rsidR="00E32737" w:rsidRDefault="003D42B3" w:rsidP="00E32737">
      <w:pPr>
        <w:pStyle w:val="Listenabsatz"/>
        <w:numPr>
          <w:ilvl w:val="0"/>
          <w:numId w:val="13"/>
        </w:numPr>
        <w:rPr>
          <w:lang w:val="en-US" w:eastAsia="de-DE"/>
        </w:rPr>
      </w:pPr>
      <w:r w:rsidRPr="003D42B3">
        <w:rPr>
          <w:lang w:val="en-US" w:eastAsia="de-DE"/>
        </w:rPr>
        <w:lastRenderedPageBreak/>
        <w:t>has prevented manufacturers wishing to pre-install Google apps from selling even a single smart mobile device running on alternative versions of Android that were not approved by Google (so-called "Android forks").”</w:t>
      </w:r>
    </w:p>
    <w:p w14:paraId="170260C1" w14:textId="65D0D3F3" w:rsidR="00E32737" w:rsidRDefault="00E32737" w:rsidP="00E32737">
      <w:pPr>
        <w:rPr>
          <w:lang w:val="en-US" w:eastAsia="de-DE"/>
        </w:rPr>
      </w:pPr>
    </w:p>
    <w:p w14:paraId="176000A0" w14:textId="64973C53" w:rsidR="009207F5" w:rsidRDefault="009207F5" w:rsidP="00E32737">
      <w:pPr>
        <w:rPr>
          <w:lang w:val="en-US" w:eastAsia="de-DE"/>
        </w:rPr>
      </w:pPr>
      <w:r>
        <w:rPr>
          <w:lang w:val="en-US" w:eastAsia="de-DE"/>
        </w:rPr>
        <w:t xml:space="preserve">By </w:t>
      </w:r>
      <w:r w:rsidR="006864D1">
        <w:rPr>
          <w:lang w:val="en-US" w:eastAsia="de-DE"/>
        </w:rPr>
        <w:t>using</w:t>
      </w:r>
      <w:r>
        <w:rPr>
          <w:lang w:val="en-US" w:eastAsia="de-DE"/>
        </w:rPr>
        <w:t xml:space="preserve"> those </w:t>
      </w:r>
      <w:r w:rsidR="006864D1">
        <w:rPr>
          <w:lang w:val="en-US" w:eastAsia="de-DE"/>
        </w:rPr>
        <w:t>strategies</w:t>
      </w:r>
      <w:r>
        <w:rPr>
          <w:lang w:val="en-US" w:eastAsia="de-DE"/>
        </w:rPr>
        <w:t xml:space="preserve">, Google was able to </w:t>
      </w:r>
      <w:r w:rsidR="00EC5A90">
        <w:rPr>
          <w:lang w:val="en-US" w:eastAsia="de-DE"/>
        </w:rPr>
        <w:t>master the challenges we mentioned</w:t>
      </w:r>
      <w:r w:rsidR="006864D1">
        <w:rPr>
          <w:lang w:val="en-US" w:eastAsia="de-DE"/>
        </w:rPr>
        <w:t xml:space="preserve"> in the prior chapter per excellence. </w:t>
      </w:r>
      <w:r w:rsidR="00A16A9D">
        <w:rPr>
          <w:lang w:val="en-US" w:eastAsia="de-DE"/>
        </w:rPr>
        <w:t xml:space="preserve">They </w:t>
      </w:r>
      <w:r w:rsidR="00F763BF">
        <w:rPr>
          <w:lang w:val="en-US" w:eastAsia="de-DE"/>
        </w:rPr>
        <w:t xml:space="preserve">managed to quickly spread their </w:t>
      </w:r>
      <w:r w:rsidR="00F335A7">
        <w:rPr>
          <w:lang w:val="en-US" w:eastAsia="de-DE"/>
        </w:rPr>
        <w:t xml:space="preserve">products, the applications and search engine, through the </w:t>
      </w:r>
      <w:r w:rsidR="0060397F">
        <w:rPr>
          <w:lang w:val="en-US" w:eastAsia="de-DE"/>
        </w:rPr>
        <w:t>free distribution of their operating system</w:t>
      </w:r>
      <w:r w:rsidR="00312180">
        <w:rPr>
          <w:lang w:val="en-US" w:eastAsia="de-DE"/>
        </w:rPr>
        <w:t xml:space="preserve"> to smartphone manufacturers. </w:t>
      </w:r>
      <w:r w:rsidR="00BD56CB">
        <w:rPr>
          <w:lang w:val="en-US" w:eastAsia="de-DE"/>
        </w:rPr>
        <w:t xml:space="preserve">Additionally, their </w:t>
      </w:r>
      <w:r w:rsidR="00E7117D">
        <w:rPr>
          <w:lang w:val="en-US" w:eastAsia="de-DE"/>
        </w:rPr>
        <w:t xml:space="preserve">binding license agreements with smartphone producers </w:t>
      </w:r>
      <w:r w:rsidR="00C509D9">
        <w:rPr>
          <w:lang w:val="en-US" w:eastAsia="de-DE"/>
        </w:rPr>
        <w:t>“</w:t>
      </w:r>
      <w:r w:rsidR="006402BD">
        <w:rPr>
          <w:lang w:val="en-US" w:eastAsia="de-DE"/>
        </w:rPr>
        <w:t>locked</w:t>
      </w:r>
      <w:r w:rsidR="00C509D9">
        <w:rPr>
          <w:lang w:val="en-US" w:eastAsia="de-DE"/>
        </w:rPr>
        <w:t>”</w:t>
      </w:r>
      <w:r w:rsidR="006402BD">
        <w:rPr>
          <w:lang w:val="en-US" w:eastAsia="de-DE"/>
        </w:rPr>
        <w:t xml:space="preserve"> them in </w:t>
      </w:r>
      <w:r w:rsidR="003B74A6">
        <w:rPr>
          <w:lang w:val="en-US" w:eastAsia="de-DE"/>
        </w:rPr>
        <w:t>in</w:t>
      </w:r>
      <w:r w:rsidR="006402BD">
        <w:rPr>
          <w:lang w:val="en-US" w:eastAsia="de-DE"/>
        </w:rPr>
        <w:t>to their ecosystem and prevented the platform from getting enveloped by one of the OEMs as it was forbidden to develop a</w:t>
      </w:r>
      <w:r w:rsidR="0035603B">
        <w:rPr>
          <w:lang w:val="en-US" w:eastAsia="de-DE"/>
        </w:rPr>
        <w:t>n</w:t>
      </w:r>
      <w:r w:rsidR="006402BD">
        <w:rPr>
          <w:lang w:val="en-US" w:eastAsia="de-DE"/>
        </w:rPr>
        <w:t xml:space="preserve"> alternative version of android</w:t>
      </w:r>
      <w:r w:rsidR="008C0DB5">
        <w:rPr>
          <w:lang w:val="en-US" w:eastAsia="de-DE"/>
        </w:rPr>
        <w:t xml:space="preserve"> and it was almost impossible to develop a similar platform that </w:t>
      </w:r>
      <w:r w:rsidR="001C31D6">
        <w:rPr>
          <w:lang w:val="en-US" w:eastAsia="de-DE"/>
        </w:rPr>
        <w:t xml:space="preserve">is this much attractive for app developers and users. </w:t>
      </w:r>
      <w:r w:rsidR="00312180">
        <w:rPr>
          <w:lang w:val="en-US" w:eastAsia="de-DE"/>
        </w:rPr>
        <w:t xml:space="preserve">The user base grew as at the time the Android platform was released, there </w:t>
      </w:r>
      <w:r w:rsidR="00360ACF">
        <w:rPr>
          <w:lang w:val="en-US" w:eastAsia="de-DE"/>
        </w:rPr>
        <w:t>has not</w:t>
      </w:r>
      <w:r w:rsidR="007F10D4">
        <w:rPr>
          <w:lang w:val="en-US" w:eastAsia="de-DE"/>
        </w:rPr>
        <w:t xml:space="preserve"> been an alternative for OEMs regarding a stable and innovative operating system.</w:t>
      </w:r>
      <w:r w:rsidR="00744766">
        <w:rPr>
          <w:lang w:val="en-US" w:eastAsia="de-DE"/>
        </w:rPr>
        <w:t xml:space="preserve"> T</w:t>
      </w:r>
      <w:r w:rsidR="00360ACF">
        <w:rPr>
          <w:lang w:val="en-US" w:eastAsia="de-DE"/>
        </w:rPr>
        <w:t xml:space="preserve">he network effects increased through the rising </w:t>
      </w:r>
      <w:r w:rsidR="00041C0E">
        <w:rPr>
          <w:lang w:val="en-US" w:eastAsia="de-DE"/>
        </w:rPr>
        <w:t>number</w:t>
      </w:r>
      <w:r w:rsidR="00360ACF">
        <w:rPr>
          <w:lang w:val="en-US" w:eastAsia="de-DE"/>
        </w:rPr>
        <w:t xml:space="preserve"> of users</w:t>
      </w:r>
      <w:r w:rsidR="00744766">
        <w:rPr>
          <w:lang w:val="en-US" w:eastAsia="de-DE"/>
        </w:rPr>
        <w:t xml:space="preserve"> and</w:t>
      </w:r>
      <w:r w:rsidR="00360ACF">
        <w:rPr>
          <w:lang w:val="en-US" w:eastAsia="de-DE"/>
        </w:rPr>
        <w:t xml:space="preserve"> </w:t>
      </w:r>
      <w:r w:rsidR="00744766">
        <w:rPr>
          <w:lang w:val="en-US" w:eastAsia="de-DE"/>
        </w:rPr>
        <w:t xml:space="preserve">Google </w:t>
      </w:r>
      <w:r w:rsidR="00FC4F40">
        <w:rPr>
          <w:lang w:val="en-US" w:eastAsia="de-DE"/>
        </w:rPr>
        <w:t xml:space="preserve">managed to dominate the smartphone market by making their </w:t>
      </w:r>
      <w:r w:rsidR="00D15FFB">
        <w:rPr>
          <w:lang w:val="en-US" w:eastAsia="de-DE"/>
        </w:rPr>
        <w:t>platform</w:t>
      </w:r>
      <w:r w:rsidR="00FC4F40">
        <w:rPr>
          <w:lang w:val="en-US" w:eastAsia="de-DE"/>
        </w:rPr>
        <w:t xml:space="preserve"> available to </w:t>
      </w:r>
      <w:r w:rsidR="00295927">
        <w:rPr>
          <w:lang w:val="en-US" w:eastAsia="de-DE"/>
        </w:rPr>
        <w:t xml:space="preserve">80 percent of smartphone users. </w:t>
      </w:r>
      <w:r w:rsidR="00EB3668">
        <w:rPr>
          <w:lang w:val="en-US" w:eastAsia="de-DE"/>
        </w:rPr>
        <w:t>They successfully used the “first mover advantage” but</w:t>
      </w:r>
      <w:r w:rsidR="00916BE6">
        <w:rPr>
          <w:lang w:val="en-US" w:eastAsia="de-DE"/>
        </w:rPr>
        <w:t xml:space="preserve"> only time will </w:t>
      </w:r>
      <w:r w:rsidR="0074593E">
        <w:rPr>
          <w:lang w:val="en-US" w:eastAsia="de-DE"/>
        </w:rPr>
        <w:t>tell if</w:t>
      </w:r>
      <w:r w:rsidR="00EB3668">
        <w:rPr>
          <w:lang w:val="en-US" w:eastAsia="de-DE"/>
        </w:rPr>
        <w:t xml:space="preserve"> they </w:t>
      </w:r>
      <w:r w:rsidR="00916BE6">
        <w:rPr>
          <w:lang w:val="en-US" w:eastAsia="de-DE"/>
        </w:rPr>
        <w:t>manage to keep this position in the long run.</w:t>
      </w:r>
    </w:p>
    <w:p w14:paraId="08F00008" w14:textId="27C52BE0" w:rsidR="009C0A22" w:rsidRPr="00714DB6" w:rsidRDefault="00603062" w:rsidP="00AA4825">
      <w:pPr>
        <w:rPr>
          <w:lang w:val="en-US"/>
        </w:rPr>
      </w:pPr>
      <w:r>
        <w:rPr>
          <w:lang w:val="en-US" w:eastAsia="de-DE"/>
        </w:rPr>
        <w:t>Apple, on the other hand</w:t>
      </w:r>
      <w:r w:rsidR="006F47BF">
        <w:rPr>
          <w:lang w:val="en-US" w:eastAsia="de-DE"/>
        </w:rPr>
        <w:t>,</w:t>
      </w:r>
      <w:r>
        <w:rPr>
          <w:lang w:val="en-US" w:eastAsia="de-DE"/>
        </w:rPr>
        <w:t xml:space="preserve"> </w:t>
      </w:r>
      <w:r w:rsidR="006F47BF">
        <w:rPr>
          <w:lang w:val="en-US" w:eastAsia="de-DE"/>
        </w:rPr>
        <w:t xml:space="preserve">has </w:t>
      </w:r>
      <w:r>
        <w:rPr>
          <w:lang w:val="en-US" w:eastAsia="de-DE"/>
        </w:rPr>
        <w:t>chose</w:t>
      </w:r>
      <w:r w:rsidR="006F47BF">
        <w:rPr>
          <w:lang w:val="en-US" w:eastAsia="de-DE"/>
        </w:rPr>
        <w:t>n</w:t>
      </w:r>
      <w:r>
        <w:rPr>
          <w:lang w:val="en-US" w:eastAsia="de-DE"/>
        </w:rPr>
        <w:t xml:space="preserve"> a different approach in the mobile OS market</w:t>
      </w:r>
      <w:r w:rsidR="006F47BF">
        <w:rPr>
          <w:lang w:val="en-US" w:eastAsia="de-DE"/>
        </w:rPr>
        <w:t xml:space="preserve">. </w:t>
      </w:r>
      <w:r w:rsidR="00760370">
        <w:rPr>
          <w:lang w:val="en-US" w:eastAsia="de-DE"/>
        </w:rPr>
        <w:t xml:space="preserve">In general, their devices are </w:t>
      </w:r>
      <w:r w:rsidR="00604203">
        <w:rPr>
          <w:lang w:val="en-US" w:eastAsia="de-DE"/>
        </w:rPr>
        <w:t>built</w:t>
      </w:r>
      <w:r w:rsidR="00760370">
        <w:rPr>
          <w:lang w:val="en-US" w:eastAsia="de-DE"/>
        </w:rPr>
        <w:t xml:space="preserve"> as closed systems</w:t>
      </w:r>
      <w:r w:rsidR="00B57599">
        <w:rPr>
          <w:lang w:val="en-US" w:eastAsia="de-DE"/>
        </w:rPr>
        <w:t xml:space="preserve">. </w:t>
      </w:r>
      <w:r w:rsidR="007F6E8C">
        <w:rPr>
          <w:lang w:val="en-US" w:eastAsia="de-DE"/>
        </w:rPr>
        <w:t>This means that Apple retain</w:t>
      </w:r>
      <w:r w:rsidR="007B0E6C">
        <w:rPr>
          <w:lang w:val="en-US" w:eastAsia="de-DE"/>
        </w:rPr>
        <w:t>s</w:t>
      </w:r>
      <w:r w:rsidR="007F6E8C">
        <w:rPr>
          <w:lang w:val="en-US" w:eastAsia="de-DE"/>
        </w:rPr>
        <w:t xml:space="preserve"> full control on their devices</w:t>
      </w:r>
      <w:r w:rsidR="004E2986">
        <w:rPr>
          <w:lang w:val="en-US" w:eastAsia="de-DE"/>
        </w:rPr>
        <w:t xml:space="preserve"> by</w:t>
      </w:r>
      <w:r w:rsidR="00AB00D0">
        <w:rPr>
          <w:lang w:val="en-US" w:eastAsia="de-DE"/>
        </w:rPr>
        <w:t xml:space="preserve"> </w:t>
      </w:r>
      <w:r w:rsidR="002E003C">
        <w:rPr>
          <w:lang w:val="en-US" w:eastAsia="de-DE"/>
        </w:rPr>
        <w:t xml:space="preserve">using a proprietary operating system to run their devices. </w:t>
      </w:r>
      <w:r w:rsidR="003F1F43">
        <w:rPr>
          <w:lang w:val="en-US" w:eastAsia="de-DE"/>
        </w:rPr>
        <w:t xml:space="preserve">As already </w:t>
      </w:r>
      <w:r w:rsidR="000A6F43">
        <w:rPr>
          <w:lang w:val="en-US" w:eastAsia="de-DE"/>
        </w:rPr>
        <w:t xml:space="preserve">noticed at the comparison of open and proprietary </w:t>
      </w:r>
      <w:r w:rsidR="005D5EA3">
        <w:rPr>
          <w:lang w:val="en-US" w:eastAsia="de-DE"/>
        </w:rPr>
        <w:t xml:space="preserve">source code, this practice </w:t>
      </w:r>
      <w:r w:rsidR="007A5690">
        <w:rPr>
          <w:lang w:val="en-US" w:eastAsia="de-DE"/>
        </w:rPr>
        <w:t>offers</w:t>
      </w:r>
      <w:r w:rsidR="00DE1671">
        <w:rPr>
          <w:lang w:val="en-US" w:eastAsia="de-DE"/>
        </w:rPr>
        <w:t xml:space="preserve"> advantages and disadvantages that </w:t>
      </w:r>
      <w:r w:rsidR="001759D2">
        <w:rPr>
          <w:lang w:val="en-US" w:eastAsia="de-DE"/>
        </w:rPr>
        <w:t>must</w:t>
      </w:r>
      <w:r w:rsidR="00DE1671">
        <w:rPr>
          <w:lang w:val="en-US" w:eastAsia="de-DE"/>
        </w:rPr>
        <w:t xml:space="preserve"> be considered </w:t>
      </w:r>
      <w:r w:rsidR="001759D2">
        <w:rPr>
          <w:lang w:val="en-US" w:eastAsia="de-DE"/>
        </w:rPr>
        <w:t>before implementation</w:t>
      </w:r>
      <w:r w:rsidR="00DE1671">
        <w:rPr>
          <w:lang w:val="en-US" w:eastAsia="de-DE"/>
        </w:rPr>
        <w:t>. Nevertheless,</w:t>
      </w:r>
      <w:r w:rsidR="008E7C0C">
        <w:rPr>
          <w:lang w:val="en-US" w:eastAsia="de-DE"/>
        </w:rPr>
        <w:t xml:space="preserve"> by going for a proprietary platform</w:t>
      </w:r>
      <w:r w:rsidR="000D4DD1">
        <w:rPr>
          <w:lang w:val="en-US" w:eastAsia="de-DE"/>
        </w:rPr>
        <w:t>, Apple</w:t>
      </w:r>
      <w:r w:rsidR="003B2260">
        <w:rPr>
          <w:lang w:val="en-US" w:eastAsia="de-DE"/>
        </w:rPr>
        <w:t xml:space="preserve"> </w:t>
      </w:r>
      <w:r w:rsidR="003B2260" w:rsidRPr="003B2260">
        <w:rPr>
          <w:lang w:val="en-US" w:eastAsia="de-DE"/>
        </w:rPr>
        <w:t>has waived the option</w:t>
      </w:r>
      <w:r w:rsidR="003B2260">
        <w:rPr>
          <w:lang w:val="en-US" w:eastAsia="de-DE"/>
        </w:rPr>
        <w:t xml:space="preserve"> </w:t>
      </w:r>
      <w:r w:rsidR="00F34770">
        <w:rPr>
          <w:lang w:val="en-US" w:eastAsia="de-DE"/>
        </w:rPr>
        <w:t>to spread</w:t>
      </w:r>
      <w:r w:rsidR="0058632F">
        <w:rPr>
          <w:lang w:val="en-US" w:eastAsia="de-DE"/>
        </w:rPr>
        <w:t xml:space="preserve"> their </w:t>
      </w:r>
      <w:r w:rsidR="00A653DA">
        <w:rPr>
          <w:lang w:val="en-US" w:eastAsia="de-DE"/>
        </w:rPr>
        <w:t>operating System, called iOS,</w:t>
      </w:r>
      <w:r w:rsidR="0058632F">
        <w:rPr>
          <w:lang w:val="en-US" w:eastAsia="de-DE"/>
        </w:rPr>
        <w:t xml:space="preserve"> </w:t>
      </w:r>
      <w:r w:rsidR="00F34770">
        <w:rPr>
          <w:lang w:val="en-US" w:eastAsia="de-DE"/>
        </w:rPr>
        <w:t>by licensing it to other manufacturers</w:t>
      </w:r>
      <w:r w:rsidR="003F64AB">
        <w:rPr>
          <w:lang w:val="en-US" w:eastAsia="de-DE"/>
        </w:rPr>
        <w:t xml:space="preserve">. </w:t>
      </w:r>
      <w:r w:rsidR="000451D7">
        <w:rPr>
          <w:lang w:val="en-US" w:eastAsia="de-DE"/>
        </w:rPr>
        <w:t xml:space="preserve">Surprisingly, although this is </w:t>
      </w:r>
      <w:r w:rsidR="005341D1">
        <w:rPr>
          <w:lang w:val="en-US" w:eastAsia="de-DE"/>
        </w:rPr>
        <w:t xml:space="preserve">tactic did not </w:t>
      </w:r>
      <w:r w:rsidR="0043617B">
        <w:rPr>
          <w:lang w:val="en-US" w:eastAsia="de-DE"/>
        </w:rPr>
        <w:t>work</w:t>
      </w:r>
      <w:r w:rsidR="005341D1">
        <w:rPr>
          <w:lang w:val="en-US" w:eastAsia="de-DE"/>
        </w:rPr>
        <w:t xml:space="preserve"> out so well for </w:t>
      </w:r>
      <w:r w:rsidR="006E5157">
        <w:rPr>
          <w:lang w:val="en-US" w:eastAsia="de-DE"/>
        </w:rPr>
        <w:t xml:space="preserve">other companies such as Microsoft at the mobile market, Apple </w:t>
      </w:r>
      <w:r w:rsidR="0043617B">
        <w:rPr>
          <w:lang w:val="en-US" w:eastAsia="de-DE"/>
        </w:rPr>
        <w:t>did benefit from it. As a result, Apple</w:t>
      </w:r>
      <w:r w:rsidR="000808C0">
        <w:rPr>
          <w:lang w:val="en-US" w:eastAsia="de-DE"/>
        </w:rPr>
        <w:t xml:space="preserve"> ended </w:t>
      </w:r>
      <w:r w:rsidR="00751F70">
        <w:rPr>
          <w:lang w:val="en-US" w:eastAsia="de-DE"/>
        </w:rPr>
        <w:t>the fiscal year 2019 as</w:t>
      </w:r>
      <w:r w:rsidR="0043617B">
        <w:rPr>
          <w:lang w:val="en-US" w:eastAsia="de-DE"/>
        </w:rPr>
        <w:t xml:space="preserve"> </w:t>
      </w:r>
      <w:r w:rsidR="00D7125F">
        <w:rPr>
          <w:lang w:val="en-US" w:eastAsia="de-DE"/>
        </w:rPr>
        <w:t>the biggest vendor of smartphones globall</w:t>
      </w:r>
      <w:r w:rsidR="00714DB6">
        <w:rPr>
          <w:lang w:val="en-US" w:eastAsia="de-DE"/>
        </w:rPr>
        <w:t>y</w:t>
      </w:r>
      <w:r w:rsidR="00903098">
        <w:rPr>
          <w:lang w:val="en-US" w:eastAsia="de-DE"/>
        </w:rPr>
        <w:t xml:space="preserve">, sharing the first place </w:t>
      </w:r>
      <w:r w:rsidR="00751F70">
        <w:rPr>
          <w:lang w:val="en-US" w:eastAsia="de-DE"/>
        </w:rPr>
        <w:t>together with</w:t>
      </w:r>
      <w:r w:rsidR="00903098">
        <w:rPr>
          <w:lang w:val="en-US" w:eastAsia="de-DE"/>
        </w:rPr>
        <w:t xml:space="preserve"> </w:t>
      </w:r>
      <w:r w:rsidR="00751F70">
        <w:rPr>
          <w:lang w:val="en-US" w:eastAsia="de-DE"/>
        </w:rPr>
        <w:t xml:space="preserve">the South-Korean company, </w:t>
      </w:r>
      <w:r w:rsidR="00903098">
        <w:rPr>
          <w:lang w:val="en-US" w:eastAsia="de-DE"/>
        </w:rPr>
        <w:t>Samsung</w:t>
      </w:r>
      <w:r w:rsidR="00751F70">
        <w:rPr>
          <w:lang w:val="en-US" w:eastAsia="de-DE"/>
        </w:rPr>
        <w:t>,</w:t>
      </w:r>
      <w:r w:rsidR="00903098">
        <w:rPr>
          <w:lang w:val="en-US" w:eastAsia="de-DE"/>
        </w:rPr>
        <w:t xml:space="preserve"> at roughly 18 % market share</w:t>
      </w:r>
      <w:r w:rsidR="007C31BA">
        <w:rPr>
          <w:lang w:val="en-US" w:eastAsia="de-DE"/>
        </w:rPr>
        <w:t xml:space="preserve"> </w:t>
      </w:r>
      <w:r w:rsidR="000A4158">
        <w:rPr>
          <w:lang w:val="en-US" w:eastAsia="de-DE"/>
        </w:rPr>
        <w:t>(Counterpoint, 2020)</w:t>
      </w:r>
      <w:r w:rsidR="00714DB6">
        <w:rPr>
          <w:lang w:val="en-US" w:eastAsia="de-DE"/>
        </w:rPr>
        <w:t>.</w:t>
      </w:r>
    </w:p>
    <w:p w14:paraId="33149433" w14:textId="53133EB4" w:rsidR="003B76A9" w:rsidRDefault="00E95A0D" w:rsidP="00B05B7B">
      <w:pPr>
        <w:keepNext/>
        <w:rPr>
          <w:lang w:val="en-US"/>
        </w:rPr>
      </w:pPr>
      <w:r>
        <w:rPr>
          <w:noProof/>
        </w:rPr>
        <w:lastRenderedPageBreak/>
        <mc:AlternateContent>
          <mc:Choice Requires="wps">
            <w:drawing>
              <wp:anchor distT="0" distB="0" distL="114300" distR="114300" simplePos="0" relativeHeight="251632640" behindDoc="0" locked="0" layoutInCell="1" allowOverlap="1" wp14:anchorId="1E316BB9" wp14:editId="50F87A6E">
                <wp:simplePos x="0" y="0"/>
                <wp:positionH relativeFrom="column">
                  <wp:posOffset>322284</wp:posOffset>
                </wp:positionH>
                <wp:positionV relativeFrom="paragraph">
                  <wp:posOffset>3807548</wp:posOffset>
                </wp:positionV>
                <wp:extent cx="5029200" cy="466725"/>
                <wp:effectExtent l="0" t="0" r="0" b="9525"/>
                <wp:wrapTopAndBottom/>
                <wp:docPr id="6" name="Textfeld 6"/>
                <wp:cNvGraphicFramePr/>
                <a:graphic xmlns:a="http://schemas.openxmlformats.org/drawingml/2006/main">
                  <a:graphicData uri="http://schemas.microsoft.com/office/word/2010/wordprocessingShape">
                    <wps:wsp>
                      <wps:cNvSpPr txBox="1"/>
                      <wps:spPr>
                        <a:xfrm>
                          <a:off x="0" y="0"/>
                          <a:ext cx="5029200" cy="466725"/>
                        </a:xfrm>
                        <a:prstGeom prst="rect">
                          <a:avLst/>
                        </a:prstGeom>
                        <a:solidFill>
                          <a:prstClr val="white"/>
                        </a:solidFill>
                        <a:ln>
                          <a:noFill/>
                        </a:ln>
                      </wps:spPr>
                      <wps:txbx>
                        <w:txbxContent>
                          <w:p w14:paraId="5603240B" w14:textId="530231AC" w:rsidR="00241302" w:rsidRPr="003C1F4B" w:rsidRDefault="00241302" w:rsidP="000F6200">
                            <w:pPr>
                              <w:pStyle w:val="Beschriftung"/>
                              <w:jc w:val="center"/>
                              <w:rPr>
                                <w:noProof/>
                                <w:sz w:val="24"/>
                                <w:lang w:val="en-US"/>
                              </w:rPr>
                            </w:pPr>
                            <w:bookmarkStart w:id="15" w:name="_Toc42096245"/>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1</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p>
                          <w:p w14:paraId="518AA1D9" w14:textId="77777777" w:rsidR="00942AAF" w:rsidRPr="00260560" w:rsidRDefault="00942AAF">
                            <w:pPr>
                              <w:rPr>
                                <w:lang w:val="en-US"/>
                              </w:rPr>
                            </w:pPr>
                          </w:p>
                          <w:p w14:paraId="4E6FD23B" w14:textId="2B2BF473" w:rsidR="00241302" w:rsidRPr="003C1F4B" w:rsidRDefault="00241302" w:rsidP="000F6200">
                            <w:pPr>
                              <w:pStyle w:val="Beschriftung"/>
                              <w:jc w:val="center"/>
                              <w:rPr>
                                <w:noProof/>
                                <w:sz w:val="24"/>
                                <w:lang w:val="en-US"/>
                              </w:rPr>
                            </w:pP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2</w:t>
                            </w:r>
                            <w:r>
                              <w:fldChar w:fldCharType="end"/>
                            </w:r>
                            <w:r w:rsidRPr="008E5CD1">
                              <w:rPr>
                                <w:lang w:val="en-US"/>
                              </w:rPr>
                              <w:t>: Google Play Store vs. Apple's App Store (Granados, 2019)</w:t>
                            </w:r>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3</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p>
                          <w:p w14:paraId="32E0F774" w14:textId="77777777" w:rsidR="00942AAF" w:rsidRPr="00375A8A" w:rsidRDefault="00942AAF">
                            <w:pPr>
                              <w:rPr>
                                <w:lang w:val="en-US"/>
                              </w:rPr>
                            </w:pPr>
                          </w:p>
                          <w:p w14:paraId="7B81E4B2" w14:textId="5E5B8940" w:rsidR="00241302" w:rsidRPr="008E5CD1" w:rsidRDefault="00241302" w:rsidP="000F6200">
                            <w:pPr>
                              <w:pStyle w:val="Beschriftung"/>
                              <w:jc w:val="center"/>
                              <w:rPr>
                                <w:noProof/>
                                <w:sz w:val="24"/>
                                <w:lang w:val="en-US"/>
                              </w:rPr>
                            </w:pP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4</w:t>
                            </w:r>
                            <w:r>
                              <w:fldChar w:fldCharType="end"/>
                            </w:r>
                            <w:r w:rsidRPr="008E5CD1">
                              <w:rPr>
                                <w:lang w:val="en-US"/>
                              </w:rPr>
                              <w:t>: Google Play Store vs. Apple's App Store (Granados, 2019)</w:t>
                            </w:r>
                          </w:p>
                          <w:p w14:paraId="412F6C69" w14:textId="77777777" w:rsidR="00942AAF" w:rsidRPr="00260560" w:rsidRDefault="00942AAF">
                            <w:pPr>
                              <w:rPr>
                                <w:lang w:val="en-US"/>
                              </w:rPr>
                            </w:pPr>
                          </w:p>
                          <w:p w14:paraId="2CF5D421" w14:textId="71E19252" w:rsidR="00241302" w:rsidRPr="003C1F4B" w:rsidRDefault="00241302" w:rsidP="000F6200">
                            <w:pPr>
                              <w:pStyle w:val="Beschriftung"/>
                              <w:jc w:val="center"/>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5</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6</w:t>
                            </w:r>
                            <w:r>
                              <w:fldChar w:fldCharType="end"/>
                            </w:r>
                            <w:r w:rsidRPr="008E5CD1">
                              <w:rPr>
                                <w:lang w:val="en-US"/>
                              </w:rPr>
                              <w:t>: Google Play Store vs. Apple's App Store (Granados, 2019)</w:t>
                            </w:r>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7</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p>
                          <w:p w14:paraId="6DD7D0E0" w14:textId="77777777" w:rsidR="00942AAF" w:rsidRPr="00260560" w:rsidRDefault="00942AAF">
                            <w:pPr>
                              <w:rPr>
                                <w:lang w:val="en-US"/>
                              </w:rPr>
                            </w:pPr>
                          </w:p>
                          <w:p w14:paraId="797DA8A7" w14:textId="2CE30EEB" w:rsidR="002A4559" w:rsidRPr="003C1F4B" w:rsidRDefault="00241302" w:rsidP="000F6200">
                            <w:pPr>
                              <w:pStyle w:val="Beschriftung"/>
                              <w:jc w:val="center"/>
                              <w:rPr>
                                <w:noProof/>
                                <w:sz w:val="24"/>
                                <w:lang w:val="en-US"/>
                              </w:rPr>
                            </w:pP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8</w:t>
                            </w:r>
                            <w:r>
                              <w:fldChar w:fldCharType="end"/>
                            </w:r>
                            <w:r w:rsidRPr="008E5CD1">
                              <w:rPr>
                                <w:lang w:val="en-US"/>
                              </w:rPr>
                              <w:t>: Google Play Store vs. Apple's App Store (Granados, 2019)</w:t>
                            </w:r>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9</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6BB9" id="_x0000_t202" coordsize="21600,21600" o:spt="202" path="m,l,21600r21600,l21600,xe">
                <v:stroke joinstyle="miter"/>
                <v:path gradientshapeok="t" o:connecttype="rect"/>
              </v:shapetype>
              <v:shape id="Textfeld 6" o:spid="_x0000_s1026" type="#_x0000_t202" style="position:absolute;left:0;text-align:left;margin-left:25.4pt;margin-top:299.8pt;width:396pt;height:3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" stroked="f">
                <v:textbox inset="0,0,0,0">
                  <w:txbxContent>
                    <w:p w14:paraId="5603240B" w14:textId="530231AC" w:rsidR="00241302" w:rsidRPr="003C1F4B" w:rsidRDefault="00241302" w:rsidP="000F6200">
                      <w:pPr>
                        <w:pStyle w:val="Beschriftung"/>
                        <w:jc w:val="center"/>
                        <w:rPr>
                          <w:noProof/>
                          <w:sz w:val="24"/>
                          <w:lang w:val="en-US"/>
                        </w:rPr>
                      </w:pPr>
                      <w:bookmarkStart w:id="16" w:name="_Toc42096245"/>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1</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p>
                    <w:p w14:paraId="518AA1D9" w14:textId="77777777" w:rsidR="00942AAF" w:rsidRPr="00260560" w:rsidRDefault="00942AAF">
                      <w:pPr>
                        <w:rPr>
                          <w:lang w:val="en-US"/>
                        </w:rPr>
                      </w:pPr>
                    </w:p>
                    <w:p w14:paraId="4E6FD23B" w14:textId="2B2BF473" w:rsidR="00241302" w:rsidRPr="003C1F4B" w:rsidRDefault="00241302" w:rsidP="000F6200">
                      <w:pPr>
                        <w:pStyle w:val="Beschriftung"/>
                        <w:jc w:val="center"/>
                        <w:rPr>
                          <w:noProof/>
                          <w:sz w:val="24"/>
                          <w:lang w:val="en-US"/>
                        </w:rPr>
                      </w:pP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2</w:t>
                      </w:r>
                      <w:r>
                        <w:fldChar w:fldCharType="end"/>
                      </w:r>
                      <w:r w:rsidRPr="008E5CD1">
                        <w:rPr>
                          <w:lang w:val="en-US"/>
                        </w:rPr>
                        <w:t>: Google Play Store vs. Apple's App Store (Granados, 2019)</w:t>
                      </w:r>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3</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p>
                    <w:p w14:paraId="32E0F774" w14:textId="77777777" w:rsidR="00942AAF" w:rsidRPr="00375A8A" w:rsidRDefault="00942AAF">
                      <w:pPr>
                        <w:rPr>
                          <w:lang w:val="en-US"/>
                        </w:rPr>
                      </w:pPr>
                    </w:p>
                    <w:p w14:paraId="7B81E4B2" w14:textId="5E5B8940" w:rsidR="00241302" w:rsidRPr="008E5CD1" w:rsidRDefault="00241302" w:rsidP="000F6200">
                      <w:pPr>
                        <w:pStyle w:val="Beschriftung"/>
                        <w:jc w:val="center"/>
                        <w:rPr>
                          <w:noProof/>
                          <w:sz w:val="24"/>
                          <w:lang w:val="en-US"/>
                        </w:rPr>
                      </w:pP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4</w:t>
                      </w:r>
                      <w:r>
                        <w:fldChar w:fldCharType="end"/>
                      </w:r>
                      <w:r w:rsidRPr="008E5CD1">
                        <w:rPr>
                          <w:lang w:val="en-US"/>
                        </w:rPr>
                        <w:t>: Google Play Store vs. Apple's App Store (Granados, 2019)</w:t>
                      </w:r>
                    </w:p>
                    <w:p w14:paraId="412F6C69" w14:textId="77777777" w:rsidR="00942AAF" w:rsidRPr="00260560" w:rsidRDefault="00942AAF">
                      <w:pPr>
                        <w:rPr>
                          <w:lang w:val="en-US"/>
                        </w:rPr>
                      </w:pPr>
                    </w:p>
                    <w:p w14:paraId="2CF5D421" w14:textId="71E19252" w:rsidR="00241302" w:rsidRPr="003C1F4B" w:rsidRDefault="00241302" w:rsidP="000F6200">
                      <w:pPr>
                        <w:pStyle w:val="Beschriftung"/>
                        <w:jc w:val="center"/>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5</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6</w:t>
                      </w:r>
                      <w:r>
                        <w:fldChar w:fldCharType="end"/>
                      </w:r>
                      <w:r w:rsidRPr="008E5CD1">
                        <w:rPr>
                          <w:lang w:val="en-US"/>
                        </w:rPr>
                        <w:t>: Google Play Store vs. Apple's App Store (Granados, 2019)</w:t>
                      </w:r>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7</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p>
                    <w:p w14:paraId="6DD7D0E0" w14:textId="77777777" w:rsidR="00942AAF" w:rsidRPr="00260560" w:rsidRDefault="00942AAF">
                      <w:pPr>
                        <w:rPr>
                          <w:lang w:val="en-US"/>
                        </w:rPr>
                      </w:pPr>
                    </w:p>
                    <w:p w14:paraId="797DA8A7" w14:textId="2CE30EEB" w:rsidR="002A4559" w:rsidRPr="003C1F4B" w:rsidRDefault="00241302" w:rsidP="000F6200">
                      <w:pPr>
                        <w:pStyle w:val="Beschriftung"/>
                        <w:jc w:val="center"/>
                        <w:rPr>
                          <w:noProof/>
                          <w:sz w:val="24"/>
                          <w:lang w:val="en-US"/>
                        </w:rPr>
                      </w:pP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8</w:t>
                      </w:r>
                      <w:r>
                        <w:fldChar w:fldCharType="end"/>
                      </w:r>
                      <w:r w:rsidRPr="008E5CD1">
                        <w:rPr>
                          <w:lang w:val="en-US"/>
                        </w:rPr>
                        <w:t>: Google Play Store vs. Apple's App Store (Granados, 2019)</w:t>
                      </w:r>
                      <w:r w:rsidRPr="003C1F4B">
                        <w:rPr>
                          <w:lang w:val="en-US"/>
                        </w:rPr>
                        <w:t xml:space="preserve">Figure </w:t>
                      </w:r>
                      <w:r>
                        <w:fldChar w:fldCharType="begin"/>
                      </w:r>
                      <w:r w:rsidRPr="003C1F4B">
                        <w:rPr>
                          <w:lang w:val="en-US"/>
                        </w:rPr>
                        <w:instrText xml:space="preserve"> SEQ Figure \* ARABIC </w:instrText>
                      </w:r>
                      <w:r>
                        <w:fldChar w:fldCharType="separate"/>
                      </w:r>
                      <w:r w:rsidR="00E211B0">
                        <w:rPr>
                          <w:noProof/>
                          <w:lang w:val="en-US"/>
                        </w:rPr>
                        <w:t>9</w:t>
                      </w:r>
                      <w:r>
                        <w:fldChar w:fldCharType="end"/>
                      </w:r>
                      <w:r w:rsidRPr="003C1F4B">
                        <w:rPr>
                          <w:lang w:val="en-US"/>
                        </w:rPr>
                        <w:t>: Global Smartphone Market Share</w:t>
                      </w:r>
                      <w:r w:rsidR="00960D1B">
                        <w:rPr>
                          <w:lang w:val="en-US"/>
                        </w:rPr>
                        <w:t xml:space="preserve"> based on Shipments</w:t>
                      </w:r>
                      <w:r>
                        <w:rPr>
                          <w:lang w:val="en-US"/>
                        </w:rPr>
                        <w:t xml:space="preserve"> </w:t>
                      </w:r>
                      <w:r w:rsidRPr="003C1F4B">
                        <w:rPr>
                          <w:lang w:val="en-US"/>
                        </w:rPr>
                        <w:t>(Counterpoint, 2020)</w:t>
                      </w:r>
                      <w:bookmarkEnd w:id="16"/>
                    </w:p>
                  </w:txbxContent>
                </v:textbox>
                <w10:wrap type="topAndBottom"/>
              </v:shape>
            </w:pict>
          </mc:Fallback>
        </mc:AlternateContent>
      </w:r>
      <w:r w:rsidR="00D87ACB">
        <w:rPr>
          <w:noProof/>
        </w:rPr>
        <w:drawing>
          <wp:anchor distT="0" distB="0" distL="114300" distR="114300" simplePos="0" relativeHeight="251628544" behindDoc="0" locked="0" layoutInCell="1" allowOverlap="1" wp14:anchorId="526F707D" wp14:editId="1F1E81CB">
            <wp:simplePos x="0" y="0"/>
            <wp:positionH relativeFrom="column">
              <wp:posOffset>35560</wp:posOffset>
            </wp:positionH>
            <wp:positionV relativeFrom="paragraph">
              <wp:posOffset>3810</wp:posOffset>
            </wp:positionV>
            <wp:extent cx="5905500" cy="3710305"/>
            <wp:effectExtent l="0" t="0" r="0" b="444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0" cy="371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8BB">
        <w:rPr>
          <w:lang w:val="en-US"/>
        </w:rPr>
        <w:t xml:space="preserve">This is quite </w:t>
      </w:r>
      <w:r w:rsidR="009C5467">
        <w:rPr>
          <w:lang w:val="en-US"/>
        </w:rPr>
        <w:t>surprising</w:t>
      </w:r>
      <w:r w:rsidR="002558BB">
        <w:rPr>
          <w:lang w:val="en-US"/>
        </w:rPr>
        <w:t xml:space="preserve"> considering the premium price tags for </w:t>
      </w:r>
      <w:r w:rsidR="00C63B14">
        <w:rPr>
          <w:lang w:val="en-US"/>
        </w:rPr>
        <w:t>their</w:t>
      </w:r>
      <w:r w:rsidR="009B6D36">
        <w:rPr>
          <w:lang w:val="en-US"/>
        </w:rPr>
        <w:t xml:space="preserve"> new</w:t>
      </w:r>
      <w:r w:rsidR="00777466">
        <w:rPr>
          <w:lang w:val="en-US"/>
        </w:rPr>
        <w:t>est</w:t>
      </w:r>
      <w:r w:rsidR="009B6D36">
        <w:rPr>
          <w:lang w:val="en-US"/>
        </w:rPr>
        <w:t xml:space="preserve"> smartphone</w:t>
      </w:r>
      <w:r w:rsidR="00C63B14">
        <w:rPr>
          <w:lang w:val="en-US"/>
        </w:rPr>
        <w:t xml:space="preserve"> “iPhone</w:t>
      </w:r>
      <w:r w:rsidR="009B6D36">
        <w:rPr>
          <w:lang w:val="en-US"/>
        </w:rPr>
        <w:t xml:space="preserve"> 11</w:t>
      </w:r>
      <w:r w:rsidR="00C63B14">
        <w:rPr>
          <w:lang w:val="en-US"/>
        </w:rPr>
        <w:t xml:space="preserve"> pro”</w:t>
      </w:r>
      <w:r w:rsidR="00777466">
        <w:rPr>
          <w:lang w:val="en-US"/>
        </w:rPr>
        <w:t>,</w:t>
      </w:r>
      <w:r w:rsidR="00C63B14">
        <w:rPr>
          <w:lang w:val="en-US"/>
        </w:rPr>
        <w:t xml:space="preserve"> which </w:t>
      </w:r>
      <w:r w:rsidR="00C04309">
        <w:rPr>
          <w:lang w:val="en-US"/>
        </w:rPr>
        <w:t xml:space="preserve">start </w:t>
      </w:r>
      <w:r w:rsidR="00C63B14">
        <w:rPr>
          <w:lang w:val="en-US"/>
        </w:rPr>
        <w:t>around</w:t>
      </w:r>
      <w:r w:rsidR="00766438">
        <w:rPr>
          <w:lang w:val="en-US"/>
        </w:rPr>
        <w:t xml:space="preserve"> </w:t>
      </w:r>
      <w:r w:rsidR="0076695E">
        <w:rPr>
          <w:lang w:val="en-US"/>
        </w:rPr>
        <w:t>$</w:t>
      </w:r>
      <w:r w:rsidR="00766438">
        <w:rPr>
          <w:lang w:val="en-US"/>
        </w:rPr>
        <w:t>1</w:t>
      </w:r>
      <w:r w:rsidR="00656EF3">
        <w:rPr>
          <w:lang w:val="en-US"/>
        </w:rPr>
        <w:t>,</w:t>
      </w:r>
      <w:r w:rsidR="00766438">
        <w:rPr>
          <w:lang w:val="en-US"/>
        </w:rPr>
        <w:t>000</w:t>
      </w:r>
      <w:r w:rsidR="00345398">
        <w:rPr>
          <w:lang w:val="en-US"/>
        </w:rPr>
        <w:t xml:space="preserve"> (Apple, 2020)</w:t>
      </w:r>
      <w:r w:rsidR="0076695E">
        <w:rPr>
          <w:lang w:val="en-US"/>
        </w:rPr>
        <w:t>.</w:t>
      </w:r>
      <w:r w:rsidR="00E907A8">
        <w:rPr>
          <w:lang w:val="en-US"/>
        </w:rPr>
        <w:t xml:space="preserve"> </w:t>
      </w:r>
      <w:r w:rsidR="005C634B">
        <w:rPr>
          <w:lang w:val="en-US"/>
        </w:rPr>
        <w:t>Apple also sells a “budget</w:t>
      </w:r>
      <w:r w:rsidR="00E1286D">
        <w:rPr>
          <w:lang w:val="en-US"/>
        </w:rPr>
        <w:t>” iPhone</w:t>
      </w:r>
      <w:r w:rsidR="001463A9">
        <w:rPr>
          <w:lang w:val="en-US"/>
        </w:rPr>
        <w:t xml:space="preserve">, the iPhone SE </w:t>
      </w:r>
      <w:r w:rsidR="00856C37">
        <w:rPr>
          <w:lang w:val="en-US"/>
        </w:rPr>
        <w:t>(2020)</w:t>
      </w:r>
      <w:r w:rsidR="00CE34BD">
        <w:rPr>
          <w:lang w:val="en-US"/>
        </w:rPr>
        <w:t>,</w:t>
      </w:r>
      <w:r w:rsidR="00E1286D">
        <w:rPr>
          <w:lang w:val="en-US"/>
        </w:rPr>
        <w:t xml:space="preserve"> </w:t>
      </w:r>
      <w:r w:rsidR="00162899">
        <w:rPr>
          <w:lang w:val="en-US"/>
        </w:rPr>
        <w:t>that</w:t>
      </w:r>
      <w:r w:rsidR="00E1286D">
        <w:rPr>
          <w:lang w:val="en-US"/>
        </w:rPr>
        <w:t xml:space="preserve"> </w:t>
      </w:r>
      <w:r w:rsidR="0058068D">
        <w:rPr>
          <w:lang w:val="en-US"/>
        </w:rPr>
        <w:t xml:space="preserve">might </w:t>
      </w:r>
      <w:r w:rsidR="004A2F3F">
        <w:rPr>
          <w:lang w:val="en-US"/>
        </w:rPr>
        <w:t xml:space="preserve">also attract a </w:t>
      </w:r>
      <w:r w:rsidR="00782B7F">
        <w:rPr>
          <w:lang w:val="en-US"/>
        </w:rPr>
        <w:t xml:space="preserve">customer segment </w:t>
      </w:r>
      <w:r w:rsidR="00162899">
        <w:rPr>
          <w:lang w:val="en-US"/>
        </w:rPr>
        <w:t>which</w:t>
      </w:r>
      <w:r w:rsidR="00782B7F">
        <w:rPr>
          <w:lang w:val="en-US"/>
        </w:rPr>
        <w:t xml:space="preserve"> is more price sensitive compared to </w:t>
      </w:r>
      <w:r w:rsidR="001463A9">
        <w:rPr>
          <w:lang w:val="en-US"/>
        </w:rPr>
        <w:t>the group that opts for the more expensive iPhone 11 pro.</w:t>
      </w:r>
      <w:r w:rsidR="00CF5561">
        <w:rPr>
          <w:lang w:val="en-US"/>
        </w:rPr>
        <w:t xml:space="preserve"> This could be </w:t>
      </w:r>
      <w:r w:rsidR="00901596">
        <w:rPr>
          <w:lang w:val="en-US"/>
        </w:rPr>
        <w:t>interpreted</w:t>
      </w:r>
      <w:r w:rsidR="00CF5561">
        <w:rPr>
          <w:lang w:val="en-US"/>
        </w:rPr>
        <w:t xml:space="preserve"> as a “bargain</w:t>
      </w:r>
      <w:r w:rsidR="00901596">
        <w:rPr>
          <w:lang w:val="en-US"/>
        </w:rPr>
        <w:t>-then-</w:t>
      </w:r>
      <w:r w:rsidR="00BA0BDA">
        <w:rPr>
          <w:lang w:val="en-US"/>
        </w:rPr>
        <w:t>rip-off</w:t>
      </w:r>
      <w:r w:rsidR="00901596">
        <w:rPr>
          <w:lang w:val="en-US"/>
        </w:rPr>
        <w:t xml:space="preserve">” </w:t>
      </w:r>
      <w:r w:rsidR="00E01B94">
        <w:rPr>
          <w:lang w:val="en-US"/>
        </w:rPr>
        <w:t>model</w:t>
      </w:r>
      <w:r w:rsidR="00901596">
        <w:rPr>
          <w:lang w:val="en-US"/>
        </w:rPr>
        <w:t xml:space="preserve"> that is</w:t>
      </w:r>
      <w:r w:rsidR="00E9315B">
        <w:rPr>
          <w:lang w:val="en-US"/>
        </w:rPr>
        <w:t xml:space="preserve"> common</w:t>
      </w:r>
      <w:r w:rsidR="00E01B94">
        <w:rPr>
          <w:lang w:val="en-US"/>
        </w:rPr>
        <w:t xml:space="preserve"> in many </w:t>
      </w:r>
      <w:r w:rsidR="00975AAB">
        <w:rPr>
          <w:lang w:val="en-US"/>
        </w:rPr>
        <w:t>markets which</w:t>
      </w:r>
      <w:r w:rsidR="00E9315B">
        <w:rPr>
          <w:lang w:val="en-US"/>
        </w:rPr>
        <w:t xml:space="preserve"> means to</w:t>
      </w:r>
      <w:r w:rsidR="00975AAB">
        <w:rPr>
          <w:lang w:val="en-US"/>
        </w:rPr>
        <w:t xml:space="preserve"> offer a product at low initial prices </w:t>
      </w:r>
      <w:r w:rsidR="001F4307">
        <w:rPr>
          <w:lang w:val="en-US"/>
        </w:rPr>
        <w:t>to</w:t>
      </w:r>
      <w:r w:rsidR="009B13A7">
        <w:rPr>
          <w:lang w:val="en-US"/>
        </w:rPr>
        <w:t xml:space="preserve"> attract customers</w:t>
      </w:r>
      <w:r w:rsidR="00C4594C">
        <w:rPr>
          <w:lang w:val="en-US"/>
        </w:rPr>
        <w:t xml:space="preserve"> </w:t>
      </w:r>
      <w:r w:rsidR="0000363D">
        <w:rPr>
          <w:lang w:val="en-US"/>
        </w:rPr>
        <w:t xml:space="preserve">and generate a state of </w:t>
      </w:r>
      <w:r w:rsidR="00795AC0">
        <w:rPr>
          <w:lang w:val="en-US"/>
        </w:rPr>
        <w:t xml:space="preserve">customer </w:t>
      </w:r>
      <w:r w:rsidR="0000363D">
        <w:rPr>
          <w:lang w:val="en-US"/>
        </w:rPr>
        <w:t>lock-in</w:t>
      </w:r>
      <w:r w:rsidR="00507264">
        <w:rPr>
          <w:lang w:val="en-US"/>
        </w:rPr>
        <w:t xml:space="preserve"> and </w:t>
      </w:r>
      <w:r w:rsidR="006A43D0">
        <w:rPr>
          <w:lang w:val="en-US"/>
        </w:rPr>
        <w:t xml:space="preserve">further charge higher prices at follow-up </w:t>
      </w:r>
      <w:r w:rsidR="00795AC0">
        <w:rPr>
          <w:lang w:val="en-US"/>
        </w:rPr>
        <w:t>acquisitions (</w:t>
      </w:r>
      <w:r w:rsidR="00FD6DFA">
        <w:rPr>
          <w:lang w:val="en-US"/>
        </w:rPr>
        <w:t>Farrell &amp; Klemperer, 2006)</w:t>
      </w:r>
      <w:r w:rsidR="00795AC0">
        <w:rPr>
          <w:lang w:val="en-US"/>
        </w:rPr>
        <w:t xml:space="preserve">. </w:t>
      </w:r>
      <w:r w:rsidR="000B0C8B">
        <w:rPr>
          <w:lang w:val="en-US"/>
        </w:rPr>
        <w:t>At around $400</w:t>
      </w:r>
      <w:r w:rsidR="009E3A4F">
        <w:rPr>
          <w:lang w:val="en-US"/>
        </w:rPr>
        <w:t>, Apple offers the entrance to their proprietary</w:t>
      </w:r>
      <w:r w:rsidR="00162899">
        <w:rPr>
          <w:lang w:val="en-US"/>
        </w:rPr>
        <w:t xml:space="preserve"> </w:t>
      </w:r>
      <w:r w:rsidR="00251406">
        <w:rPr>
          <w:lang w:val="en-US"/>
        </w:rPr>
        <w:t>system</w:t>
      </w:r>
      <w:r w:rsidR="00162899">
        <w:rPr>
          <w:lang w:val="en-US"/>
        </w:rPr>
        <w:t>.</w:t>
      </w:r>
      <w:r w:rsidR="00652EC7">
        <w:rPr>
          <w:lang w:val="en-US"/>
        </w:rPr>
        <w:t xml:space="preserve"> </w:t>
      </w:r>
      <w:r w:rsidR="00251406">
        <w:rPr>
          <w:lang w:val="en-US"/>
        </w:rPr>
        <w:t>This s</w:t>
      </w:r>
      <w:r w:rsidR="00652EC7">
        <w:rPr>
          <w:lang w:val="en-US"/>
        </w:rPr>
        <w:t xml:space="preserve">ystem is also often referred to as the </w:t>
      </w:r>
      <w:r w:rsidR="00AC0AF1">
        <w:rPr>
          <w:lang w:val="en-US"/>
        </w:rPr>
        <w:t>“ecosystem</w:t>
      </w:r>
      <w:r w:rsidR="00AF158E">
        <w:rPr>
          <w:lang w:val="en-US"/>
        </w:rPr>
        <w:t xml:space="preserve">” and basically stands for the </w:t>
      </w:r>
      <w:r w:rsidR="002B2496">
        <w:rPr>
          <w:lang w:val="en-US"/>
        </w:rPr>
        <w:t xml:space="preserve">interaction between </w:t>
      </w:r>
      <w:r w:rsidR="00640EC7">
        <w:rPr>
          <w:lang w:val="en-US"/>
        </w:rPr>
        <w:t>a company’s hardware, software and service products that create</w:t>
      </w:r>
      <w:r w:rsidR="002C0208">
        <w:rPr>
          <w:lang w:val="en-US"/>
        </w:rPr>
        <w:t xml:space="preserve">s </w:t>
      </w:r>
      <w:r w:rsidR="00F55D09">
        <w:rPr>
          <w:lang w:val="en-US"/>
        </w:rPr>
        <w:t xml:space="preserve">additional benefits when they are combined. </w:t>
      </w:r>
      <w:r w:rsidR="00AD36B2">
        <w:rPr>
          <w:lang w:val="en-US"/>
        </w:rPr>
        <w:t xml:space="preserve">An example for </w:t>
      </w:r>
      <w:r w:rsidR="00210E23">
        <w:rPr>
          <w:lang w:val="en-US"/>
        </w:rPr>
        <w:t xml:space="preserve">this synergy </w:t>
      </w:r>
      <w:r w:rsidR="00D36E15">
        <w:rPr>
          <w:lang w:val="en-US"/>
        </w:rPr>
        <w:t xml:space="preserve">effect would be </w:t>
      </w:r>
      <w:r w:rsidR="005B795A">
        <w:rPr>
          <w:lang w:val="en-US"/>
        </w:rPr>
        <w:t>a user that owns an iPhone</w:t>
      </w:r>
      <w:r w:rsidR="002A00C9">
        <w:rPr>
          <w:lang w:val="en-US"/>
        </w:rPr>
        <w:t xml:space="preserve">, the Apple Watch and is able to </w:t>
      </w:r>
      <w:r w:rsidR="006668A7">
        <w:rPr>
          <w:lang w:val="en-US"/>
        </w:rPr>
        <w:t xml:space="preserve">synchronize and </w:t>
      </w:r>
      <w:r w:rsidR="002A00C9">
        <w:rPr>
          <w:lang w:val="en-US"/>
        </w:rPr>
        <w:t xml:space="preserve">display </w:t>
      </w:r>
      <w:r w:rsidR="00B31FB7">
        <w:rPr>
          <w:lang w:val="en-US"/>
        </w:rPr>
        <w:t xml:space="preserve">images, </w:t>
      </w:r>
      <w:r w:rsidR="00592BAE">
        <w:rPr>
          <w:lang w:val="en-US"/>
        </w:rPr>
        <w:t xml:space="preserve">calendar </w:t>
      </w:r>
      <w:r w:rsidR="002A00C9">
        <w:rPr>
          <w:lang w:val="en-US"/>
        </w:rPr>
        <w:t>notifications</w:t>
      </w:r>
      <w:r w:rsidR="006668A7">
        <w:rPr>
          <w:lang w:val="en-US"/>
        </w:rPr>
        <w:t xml:space="preserve"> and</w:t>
      </w:r>
      <w:r w:rsidR="009311C7">
        <w:rPr>
          <w:lang w:val="en-US"/>
        </w:rPr>
        <w:t xml:space="preserve"> </w:t>
      </w:r>
      <w:r w:rsidR="006668A7">
        <w:rPr>
          <w:lang w:val="en-US"/>
        </w:rPr>
        <w:t xml:space="preserve">messages across both devices that are </w:t>
      </w:r>
      <w:r w:rsidR="00E878F6">
        <w:rPr>
          <w:lang w:val="en-US"/>
        </w:rPr>
        <w:t xml:space="preserve">connected by the Apple </w:t>
      </w:r>
      <w:r w:rsidR="002509FA">
        <w:rPr>
          <w:lang w:val="en-US"/>
        </w:rPr>
        <w:t>iCloud account</w:t>
      </w:r>
      <w:r w:rsidR="00E878F6">
        <w:rPr>
          <w:lang w:val="en-US"/>
        </w:rPr>
        <w:t xml:space="preserve"> </w:t>
      </w:r>
      <w:r w:rsidR="005436E4">
        <w:rPr>
          <w:lang w:val="en-US"/>
        </w:rPr>
        <w:t>and paid services</w:t>
      </w:r>
      <w:r w:rsidR="004A43F2">
        <w:rPr>
          <w:lang w:val="en-US"/>
        </w:rPr>
        <w:t xml:space="preserve"> </w:t>
      </w:r>
      <w:r w:rsidR="00E878F6">
        <w:rPr>
          <w:lang w:val="en-US"/>
        </w:rPr>
        <w:t>of this particular user.</w:t>
      </w:r>
      <w:r w:rsidR="00A40431">
        <w:rPr>
          <w:lang w:val="en-US"/>
        </w:rPr>
        <w:t xml:space="preserve"> </w:t>
      </w:r>
      <w:r w:rsidR="00D540E4">
        <w:rPr>
          <w:lang w:val="en-US"/>
        </w:rPr>
        <w:t xml:space="preserve">In addition, </w:t>
      </w:r>
      <w:r w:rsidR="0078717D">
        <w:rPr>
          <w:lang w:val="en-US"/>
        </w:rPr>
        <w:t xml:space="preserve">Apple </w:t>
      </w:r>
      <w:r w:rsidR="009311C7">
        <w:rPr>
          <w:lang w:val="en-US"/>
        </w:rPr>
        <w:t>u</w:t>
      </w:r>
      <w:r w:rsidR="0078717D">
        <w:rPr>
          <w:lang w:val="en-US"/>
        </w:rPr>
        <w:t xml:space="preserve">sers might also use preinstalled </w:t>
      </w:r>
      <w:r w:rsidR="009311C7">
        <w:rPr>
          <w:lang w:val="en-US"/>
        </w:rPr>
        <w:t>a</w:t>
      </w:r>
      <w:r w:rsidR="0078717D">
        <w:rPr>
          <w:lang w:val="en-US"/>
        </w:rPr>
        <w:t xml:space="preserve">pps </w:t>
      </w:r>
      <w:r w:rsidR="00BD7444">
        <w:rPr>
          <w:lang w:val="en-US"/>
        </w:rPr>
        <w:t xml:space="preserve">on Apple devices </w:t>
      </w:r>
      <w:r w:rsidR="003D3CA0">
        <w:rPr>
          <w:lang w:val="en-US"/>
        </w:rPr>
        <w:t xml:space="preserve">without considering that there is </w:t>
      </w:r>
      <w:r w:rsidR="008D34F4">
        <w:rPr>
          <w:lang w:val="en-US"/>
        </w:rPr>
        <w:t>limited compatibility for most of the stored data</w:t>
      </w:r>
      <w:r w:rsidR="00116F80">
        <w:rPr>
          <w:lang w:val="en-US"/>
        </w:rPr>
        <w:t xml:space="preserve"> </w:t>
      </w:r>
      <w:r w:rsidR="00BD7444">
        <w:rPr>
          <w:lang w:val="en-US"/>
        </w:rPr>
        <w:t>across</w:t>
      </w:r>
      <w:r w:rsidR="00116F80">
        <w:rPr>
          <w:lang w:val="en-US"/>
        </w:rPr>
        <w:t xml:space="preserve"> their Apple account which r</w:t>
      </w:r>
      <w:r w:rsidR="008D34F4">
        <w:rPr>
          <w:lang w:val="en-US"/>
        </w:rPr>
        <w:t xml:space="preserve">esults in </w:t>
      </w:r>
      <w:r w:rsidR="00116F80">
        <w:rPr>
          <w:lang w:val="en-US"/>
        </w:rPr>
        <w:t xml:space="preserve">a </w:t>
      </w:r>
      <w:r w:rsidR="00BD7444">
        <w:rPr>
          <w:lang w:val="en-US"/>
        </w:rPr>
        <w:t xml:space="preserve">hindered </w:t>
      </w:r>
      <w:r w:rsidR="00346714">
        <w:rPr>
          <w:lang w:val="en-US"/>
        </w:rPr>
        <w:t xml:space="preserve">process if they ever want </w:t>
      </w:r>
      <w:r w:rsidR="00346714">
        <w:rPr>
          <w:lang w:val="en-US"/>
        </w:rPr>
        <w:lastRenderedPageBreak/>
        <w:t xml:space="preserve">to buy products from other manufactures and do not want to spend </w:t>
      </w:r>
      <w:r w:rsidR="00CD79DE">
        <w:rPr>
          <w:lang w:val="en-US"/>
        </w:rPr>
        <w:t xml:space="preserve">many hours to transfer </w:t>
      </w:r>
      <w:r w:rsidR="006E57C7">
        <w:rPr>
          <w:lang w:val="en-US"/>
        </w:rPr>
        <w:t>this information to a new account</w:t>
      </w:r>
      <w:r w:rsidR="00523F44">
        <w:rPr>
          <w:lang w:val="en-US"/>
        </w:rPr>
        <w:t xml:space="preserve"> at a new supplier that offers similar features like for example </w:t>
      </w:r>
      <w:r w:rsidR="00B805C7">
        <w:rPr>
          <w:lang w:val="en-US"/>
        </w:rPr>
        <w:t>Google</w:t>
      </w:r>
      <w:r w:rsidR="00532C47">
        <w:rPr>
          <w:lang w:val="en-US"/>
        </w:rPr>
        <w:t xml:space="preserve"> or multi-platform</w:t>
      </w:r>
      <w:r w:rsidR="0078717D">
        <w:rPr>
          <w:lang w:val="en-US"/>
        </w:rPr>
        <w:t xml:space="preserve"> </w:t>
      </w:r>
      <w:r w:rsidR="00532C47">
        <w:rPr>
          <w:lang w:val="en-US"/>
        </w:rPr>
        <w:t xml:space="preserve">applications. </w:t>
      </w:r>
      <w:r w:rsidR="00BD6698">
        <w:rPr>
          <w:lang w:val="en-US"/>
        </w:rPr>
        <w:t xml:space="preserve">Whereas these examples focused more on </w:t>
      </w:r>
      <w:r w:rsidR="000964F9">
        <w:rPr>
          <w:lang w:val="en-US"/>
        </w:rPr>
        <w:t>digital features</w:t>
      </w:r>
      <w:r w:rsidR="00223572">
        <w:rPr>
          <w:lang w:val="en-US"/>
        </w:rPr>
        <w:t xml:space="preserve">, </w:t>
      </w:r>
      <w:r w:rsidR="000964F9">
        <w:rPr>
          <w:lang w:val="en-US"/>
        </w:rPr>
        <w:t xml:space="preserve">implemented through software and databases, Apple also </w:t>
      </w:r>
      <w:r w:rsidR="0005047A">
        <w:rPr>
          <w:lang w:val="en-US"/>
        </w:rPr>
        <w:t>insists to use</w:t>
      </w:r>
      <w:r w:rsidR="00681AC3">
        <w:rPr>
          <w:lang w:val="en-US"/>
        </w:rPr>
        <w:t xml:space="preserve"> a proprietary port</w:t>
      </w:r>
      <w:r w:rsidR="009A0D08">
        <w:rPr>
          <w:lang w:val="en-US"/>
        </w:rPr>
        <w:t xml:space="preserve"> called “Lightning” that is </w:t>
      </w:r>
      <w:r w:rsidR="006C776C">
        <w:rPr>
          <w:lang w:val="en-US"/>
        </w:rPr>
        <w:t>devoted</w:t>
      </w:r>
      <w:r w:rsidR="009A0D08">
        <w:rPr>
          <w:lang w:val="en-US"/>
        </w:rPr>
        <w:t xml:space="preserve"> to power Apple devices and could </w:t>
      </w:r>
      <w:r w:rsidR="006C776C">
        <w:rPr>
          <w:lang w:val="en-US"/>
        </w:rPr>
        <w:t xml:space="preserve">also </w:t>
      </w:r>
      <w:r w:rsidR="009A0D08">
        <w:rPr>
          <w:lang w:val="en-US"/>
        </w:rPr>
        <w:t xml:space="preserve">be used to </w:t>
      </w:r>
      <w:r w:rsidR="00223572">
        <w:rPr>
          <w:lang w:val="en-US"/>
        </w:rPr>
        <w:t>connect headphones</w:t>
      </w:r>
      <w:r w:rsidR="006C776C">
        <w:rPr>
          <w:lang w:val="en-US"/>
        </w:rPr>
        <w:t xml:space="preserve"> and transfer data</w:t>
      </w:r>
      <w:r w:rsidR="00223572">
        <w:rPr>
          <w:lang w:val="en-US"/>
        </w:rPr>
        <w:t xml:space="preserve">. </w:t>
      </w:r>
      <w:r w:rsidR="0005047A">
        <w:rPr>
          <w:lang w:val="en-US"/>
        </w:rPr>
        <w:t xml:space="preserve"> </w:t>
      </w:r>
      <w:r w:rsidR="00827207">
        <w:rPr>
          <w:lang w:val="en-US"/>
        </w:rPr>
        <w:t>By</w:t>
      </w:r>
      <w:r w:rsidR="007E7ECD">
        <w:rPr>
          <w:lang w:val="en-US"/>
        </w:rPr>
        <w:t xml:space="preserve"> introducing these measures, Apple is trying to define </w:t>
      </w:r>
      <w:r w:rsidR="0066452C">
        <w:rPr>
          <w:lang w:val="en-US"/>
        </w:rPr>
        <w:t>strict</w:t>
      </w:r>
      <w:r w:rsidR="007E7ECD">
        <w:rPr>
          <w:lang w:val="en-US"/>
        </w:rPr>
        <w:t xml:space="preserve"> </w:t>
      </w:r>
      <w:r w:rsidR="0066452C">
        <w:rPr>
          <w:lang w:val="en-US"/>
        </w:rPr>
        <w:t>boundaries</w:t>
      </w:r>
      <w:r w:rsidR="004075E2">
        <w:rPr>
          <w:lang w:val="en-US"/>
        </w:rPr>
        <w:t xml:space="preserve"> </w:t>
      </w:r>
      <w:proofErr w:type="gramStart"/>
      <w:r w:rsidR="00557F55">
        <w:rPr>
          <w:lang w:val="en-US"/>
        </w:rPr>
        <w:t>in order to</w:t>
      </w:r>
      <w:proofErr w:type="gramEnd"/>
      <w:r w:rsidR="00910FB2">
        <w:rPr>
          <w:lang w:val="en-US"/>
        </w:rPr>
        <w:t xml:space="preserve"> </w:t>
      </w:r>
      <w:r w:rsidR="00EA2EBA">
        <w:rPr>
          <w:lang w:val="en-US"/>
        </w:rPr>
        <w:t xml:space="preserve">ensure to </w:t>
      </w:r>
      <w:r w:rsidR="00BA6D69">
        <w:rPr>
          <w:lang w:val="en-US"/>
        </w:rPr>
        <w:t xml:space="preserve">tie their customers </w:t>
      </w:r>
      <w:r w:rsidR="004A43F2">
        <w:rPr>
          <w:lang w:val="en-US"/>
        </w:rPr>
        <w:t xml:space="preserve">stronger to their products </w:t>
      </w:r>
      <w:r w:rsidR="00D04B82">
        <w:rPr>
          <w:lang w:val="en-US"/>
        </w:rPr>
        <w:t xml:space="preserve">by </w:t>
      </w:r>
      <w:r w:rsidR="00557F55">
        <w:rPr>
          <w:lang w:val="en-US"/>
        </w:rPr>
        <w:t>raising</w:t>
      </w:r>
      <w:r w:rsidR="00D04B82">
        <w:rPr>
          <w:lang w:val="en-US"/>
        </w:rPr>
        <w:t xml:space="preserve"> switching costs</w:t>
      </w:r>
      <w:r w:rsidR="005C15D9">
        <w:rPr>
          <w:lang w:val="en-US"/>
        </w:rPr>
        <w:t>. For customers</w:t>
      </w:r>
      <w:r w:rsidR="00A83B7B">
        <w:rPr>
          <w:lang w:val="en-US"/>
        </w:rPr>
        <w:t xml:space="preserve"> of Apple,</w:t>
      </w:r>
      <w:r w:rsidR="00D527E7">
        <w:rPr>
          <w:lang w:val="en-US"/>
        </w:rPr>
        <w:t xml:space="preserve"> the amount of </w:t>
      </w:r>
      <w:r w:rsidR="0057636B">
        <w:rPr>
          <w:lang w:val="en-US"/>
        </w:rPr>
        <w:t xml:space="preserve">services and </w:t>
      </w:r>
      <w:r w:rsidR="00CF778D">
        <w:rPr>
          <w:lang w:val="en-US"/>
        </w:rPr>
        <w:t xml:space="preserve">increased product </w:t>
      </w:r>
      <w:r w:rsidR="00E63972">
        <w:rPr>
          <w:lang w:val="en-US"/>
        </w:rPr>
        <w:t xml:space="preserve">utility </w:t>
      </w:r>
      <w:r w:rsidR="00ED776C">
        <w:rPr>
          <w:lang w:val="en-US"/>
        </w:rPr>
        <w:t xml:space="preserve">that </w:t>
      </w:r>
      <w:r w:rsidR="00883741">
        <w:rPr>
          <w:lang w:val="en-US"/>
        </w:rPr>
        <w:t>is provided by the platform</w:t>
      </w:r>
      <w:r w:rsidR="00A83B7B">
        <w:rPr>
          <w:lang w:val="en-US"/>
        </w:rPr>
        <w:t xml:space="preserve"> increases the lock-in effect</w:t>
      </w:r>
      <w:r w:rsidR="00D04B82">
        <w:rPr>
          <w:lang w:val="en-US"/>
        </w:rPr>
        <w:t>.</w:t>
      </w:r>
      <w:r w:rsidR="007270BE">
        <w:rPr>
          <w:lang w:val="en-US"/>
        </w:rPr>
        <w:t xml:space="preserve"> </w:t>
      </w:r>
      <w:r w:rsidR="00E559AC">
        <w:rPr>
          <w:lang w:val="en-US"/>
        </w:rPr>
        <w:t xml:space="preserve">In </w:t>
      </w:r>
      <w:r w:rsidR="00901D00">
        <w:rPr>
          <w:lang w:val="en-US"/>
        </w:rPr>
        <w:t>a</w:t>
      </w:r>
      <w:r w:rsidR="00DE072D">
        <w:rPr>
          <w:lang w:val="en-US"/>
        </w:rPr>
        <w:t>n</w:t>
      </w:r>
      <w:r w:rsidR="00E559AC">
        <w:rPr>
          <w:lang w:val="en-US"/>
        </w:rPr>
        <w:t xml:space="preserve"> interview</w:t>
      </w:r>
      <w:r w:rsidR="00901D00">
        <w:rPr>
          <w:lang w:val="en-US"/>
        </w:rPr>
        <w:t xml:space="preserve"> </w:t>
      </w:r>
      <w:r w:rsidR="00DE072D">
        <w:rPr>
          <w:lang w:val="en-US"/>
        </w:rPr>
        <w:t>in 2019</w:t>
      </w:r>
      <w:r w:rsidR="00E559AC">
        <w:rPr>
          <w:lang w:val="en-US"/>
        </w:rPr>
        <w:t xml:space="preserve"> </w:t>
      </w:r>
      <w:r w:rsidR="009901E5">
        <w:rPr>
          <w:lang w:val="en-US"/>
        </w:rPr>
        <w:t xml:space="preserve">Tim </w:t>
      </w:r>
      <w:r w:rsidR="0035693B">
        <w:rPr>
          <w:lang w:val="en-US"/>
        </w:rPr>
        <w:t>C</w:t>
      </w:r>
      <w:r w:rsidR="007F55C0">
        <w:rPr>
          <w:lang w:val="en-US"/>
        </w:rPr>
        <w:t>ook</w:t>
      </w:r>
      <w:r w:rsidR="0035693B">
        <w:rPr>
          <w:lang w:val="en-US"/>
        </w:rPr>
        <w:t>,</w:t>
      </w:r>
      <w:r w:rsidR="00883741">
        <w:rPr>
          <w:lang w:val="en-US"/>
        </w:rPr>
        <w:t xml:space="preserve"> the</w:t>
      </w:r>
      <w:r w:rsidR="0035693B">
        <w:rPr>
          <w:lang w:val="en-US"/>
        </w:rPr>
        <w:t xml:space="preserve"> </w:t>
      </w:r>
      <w:r w:rsidR="00883741">
        <w:rPr>
          <w:lang w:val="en-US"/>
        </w:rPr>
        <w:t xml:space="preserve">current </w:t>
      </w:r>
      <w:r w:rsidR="0035693B">
        <w:rPr>
          <w:lang w:val="en-US"/>
        </w:rPr>
        <w:t xml:space="preserve">CEO of </w:t>
      </w:r>
      <w:r w:rsidR="00B55A69">
        <w:rPr>
          <w:lang w:val="en-US"/>
        </w:rPr>
        <w:t>Apple,</w:t>
      </w:r>
      <w:r w:rsidR="00A05AA6">
        <w:rPr>
          <w:lang w:val="en-US"/>
        </w:rPr>
        <w:t xml:space="preserve"> also</w:t>
      </w:r>
      <w:r w:rsidR="007F55C0">
        <w:rPr>
          <w:lang w:val="en-US"/>
        </w:rPr>
        <w:t xml:space="preserve"> </w:t>
      </w:r>
      <w:r w:rsidR="00A1509A">
        <w:rPr>
          <w:lang w:val="en-US"/>
        </w:rPr>
        <w:t xml:space="preserve">pointed </w:t>
      </w:r>
      <w:r w:rsidR="00457421">
        <w:rPr>
          <w:lang w:val="en-US"/>
        </w:rPr>
        <w:t>out the</w:t>
      </w:r>
      <w:r w:rsidR="00A1509A">
        <w:rPr>
          <w:lang w:val="en-US"/>
        </w:rPr>
        <w:t xml:space="preserve"> </w:t>
      </w:r>
      <w:r w:rsidR="007F55C0">
        <w:rPr>
          <w:lang w:val="en-US"/>
        </w:rPr>
        <w:t>importance of the ecosystem</w:t>
      </w:r>
      <w:r w:rsidR="00457421">
        <w:rPr>
          <w:lang w:val="en-US"/>
        </w:rPr>
        <w:t xml:space="preserve"> for </w:t>
      </w:r>
      <w:r w:rsidR="0094758D">
        <w:rPr>
          <w:lang w:val="en-US"/>
        </w:rPr>
        <w:t>the American company</w:t>
      </w:r>
      <w:r w:rsidR="0020719E">
        <w:rPr>
          <w:lang w:val="en-US"/>
        </w:rPr>
        <w:t xml:space="preserve"> and its mobile computing sector (</w:t>
      </w:r>
      <w:proofErr w:type="spellStart"/>
      <w:r w:rsidR="001A0585">
        <w:rPr>
          <w:lang w:val="en-US"/>
        </w:rPr>
        <w:t>Gurdus</w:t>
      </w:r>
      <w:proofErr w:type="spellEnd"/>
      <w:r w:rsidR="00A05AA6">
        <w:rPr>
          <w:lang w:val="en-US"/>
        </w:rPr>
        <w:t>, 2019)</w:t>
      </w:r>
      <w:r w:rsidR="00F117FE">
        <w:rPr>
          <w:lang w:val="en-US"/>
        </w:rPr>
        <w:t>.</w:t>
      </w:r>
      <w:r w:rsidR="00A576EB">
        <w:rPr>
          <w:lang w:val="en-US"/>
        </w:rPr>
        <w:t xml:space="preserve"> This proves the </w:t>
      </w:r>
      <w:r w:rsidR="00885E7B">
        <w:rPr>
          <w:lang w:val="en-US"/>
        </w:rPr>
        <w:t>significance</w:t>
      </w:r>
      <w:r w:rsidR="00A576EB">
        <w:rPr>
          <w:lang w:val="en-US"/>
        </w:rPr>
        <w:t xml:space="preserve"> </w:t>
      </w:r>
      <w:r w:rsidR="00DD5DC8">
        <w:rPr>
          <w:lang w:val="en-US"/>
        </w:rPr>
        <w:t>of</w:t>
      </w:r>
      <w:r w:rsidR="00FB6545">
        <w:rPr>
          <w:lang w:val="en-US"/>
        </w:rPr>
        <w:t xml:space="preserve"> the ecosystem for</w:t>
      </w:r>
      <w:r w:rsidR="00DD5DC8">
        <w:rPr>
          <w:lang w:val="en-US"/>
        </w:rPr>
        <w:t xml:space="preserve"> Apples </w:t>
      </w:r>
      <w:r w:rsidR="00885E7B">
        <w:rPr>
          <w:lang w:val="en-US"/>
        </w:rPr>
        <w:t>business model.</w:t>
      </w:r>
    </w:p>
    <w:p w14:paraId="56DA6DDB" w14:textId="528EEA64" w:rsidR="00DE5E16" w:rsidRDefault="00885E7B" w:rsidP="00A576EB">
      <w:pPr>
        <w:rPr>
          <w:lang w:val="en-US"/>
        </w:rPr>
      </w:pPr>
      <w:r>
        <w:rPr>
          <w:lang w:val="en-US"/>
        </w:rPr>
        <w:t xml:space="preserve">We have seen that </w:t>
      </w:r>
      <w:r w:rsidR="00F84034">
        <w:rPr>
          <w:lang w:val="en-US"/>
        </w:rPr>
        <w:t xml:space="preserve">Apple does everything </w:t>
      </w:r>
      <w:r w:rsidR="00F25315">
        <w:rPr>
          <w:lang w:val="en-US"/>
        </w:rPr>
        <w:t xml:space="preserve">to secure that customers that once opted for </w:t>
      </w:r>
      <w:r w:rsidR="001B4CB5">
        <w:rPr>
          <w:lang w:val="en-US"/>
        </w:rPr>
        <w:t xml:space="preserve">their devices, stick </w:t>
      </w:r>
      <w:proofErr w:type="gramStart"/>
      <w:r w:rsidR="001B4CB5">
        <w:rPr>
          <w:lang w:val="en-US"/>
        </w:rPr>
        <w:t>as long as</w:t>
      </w:r>
      <w:proofErr w:type="gramEnd"/>
      <w:r w:rsidR="001B4CB5">
        <w:rPr>
          <w:lang w:val="en-US"/>
        </w:rPr>
        <w:t xml:space="preserve"> possible with the </w:t>
      </w:r>
      <w:r w:rsidR="00576EDA">
        <w:rPr>
          <w:lang w:val="en-US"/>
        </w:rPr>
        <w:t>company’s</w:t>
      </w:r>
      <w:r w:rsidR="00FA62DE">
        <w:rPr>
          <w:lang w:val="en-US"/>
        </w:rPr>
        <w:t xml:space="preserve"> products</w:t>
      </w:r>
      <w:r w:rsidR="001B4CB5">
        <w:rPr>
          <w:lang w:val="en-US"/>
        </w:rPr>
        <w:t>.</w:t>
      </w:r>
      <w:r w:rsidR="0090590E">
        <w:rPr>
          <w:lang w:val="en-US"/>
        </w:rPr>
        <w:t xml:space="preserve"> Another </w:t>
      </w:r>
      <w:r w:rsidR="00576EDA">
        <w:rPr>
          <w:lang w:val="en-US"/>
        </w:rPr>
        <w:t xml:space="preserve">way to tie their customers closer to the platform provider is by introducing </w:t>
      </w:r>
      <w:r w:rsidR="00B10B17">
        <w:rPr>
          <w:lang w:val="en-US"/>
        </w:rPr>
        <w:t xml:space="preserve">subscription services </w:t>
      </w:r>
      <w:r w:rsidR="006E25A8">
        <w:rPr>
          <w:lang w:val="en-US"/>
        </w:rPr>
        <w:t>that increase</w:t>
      </w:r>
      <w:r w:rsidR="00D33035">
        <w:rPr>
          <w:lang w:val="en-US"/>
        </w:rPr>
        <w:t xml:space="preserve"> </w:t>
      </w:r>
      <w:r w:rsidR="006E25A8">
        <w:rPr>
          <w:lang w:val="en-US"/>
        </w:rPr>
        <w:t>switching cost</w:t>
      </w:r>
      <w:r w:rsidR="00476659">
        <w:rPr>
          <w:lang w:val="en-US"/>
        </w:rPr>
        <w:t>s</w:t>
      </w:r>
      <w:r w:rsidR="00306E68">
        <w:rPr>
          <w:lang w:val="en-US"/>
        </w:rPr>
        <w:t xml:space="preserve">. These subscription services </w:t>
      </w:r>
      <w:r w:rsidR="00AE0687">
        <w:rPr>
          <w:lang w:val="en-US"/>
        </w:rPr>
        <w:t xml:space="preserve">are characterized by </w:t>
      </w:r>
      <w:r w:rsidR="00B145A9">
        <w:rPr>
          <w:lang w:val="en-US"/>
        </w:rPr>
        <w:t>contractual agreements</w:t>
      </w:r>
      <w:r w:rsidR="00AE0687">
        <w:rPr>
          <w:lang w:val="en-US"/>
        </w:rPr>
        <w:t xml:space="preserve"> </w:t>
      </w:r>
      <w:r w:rsidR="00D96D90" w:rsidRPr="00D96D90">
        <w:rPr>
          <w:lang w:val="en-US"/>
        </w:rPr>
        <w:t>which means</w:t>
      </w:r>
      <w:r w:rsidR="00A93675">
        <w:rPr>
          <w:lang w:val="en-US"/>
        </w:rPr>
        <w:t xml:space="preserve"> an</w:t>
      </w:r>
      <w:r w:rsidR="00D96D90" w:rsidRPr="00D96D90">
        <w:rPr>
          <w:lang w:val="en-US"/>
        </w:rPr>
        <w:t xml:space="preserve"> additional source of income for the company through constant payments </w:t>
      </w:r>
      <w:r w:rsidR="00B83EF0">
        <w:rPr>
          <w:lang w:val="en-US"/>
        </w:rPr>
        <w:t>made by</w:t>
      </w:r>
      <w:r w:rsidR="00D96D90" w:rsidRPr="00D96D90">
        <w:rPr>
          <w:lang w:val="en-US"/>
        </w:rPr>
        <w:t xml:space="preserve"> the platform user</w:t>
      </w:r>
      <w:r w:rsidR="00B83EF0">
        <w:rPr>
          <w:lang w:val="en-US"/>
        </w:rPr>
        <w:t>s</w:t>
      </w:r>
      <w:r w:rsidR="00293A0E">
        <w:rPr>
          <w:lang w:val="en-US"/>
        </w:rPr>
        <w:t xml:space="preserve"> over </w:t>
      </w:r>
      <w:proofErr w:type="gramStart"/>
      <w:r w:rsidR="00293A0E">
        <w:rPr>
          <w:lang w:val="en-US"/>
        </w:rPr>
        <w:t>a period of time</w:t>
      </w:r>
      <w:proofErr w:type="gramEnd"/>
      <w:r w:rsidR="00B83EF0">
        <w:rPr>
          <w:lang w:val="en-US"/>
        </w:rPr>
        <w:t>.</w:t>
      </w:r>
      <w:r w:rsidR="00313DD8">
        <w:rPr>
          <w:lang w:val="en-US"/>
        </w:rPr>
        <w:t xml:space="preserve"> </w:t>
      </w:r>
      <w:r w:rsidR="0006072C">
        <w:rPr>
          <w:lang w:val="en-US"/>
        </w:rPr>
        <w:t xml:space="preserve">Apple Music, </w:t>
      </w:r>
      <w:r w:rsidR="00A3201D">
        <w:rPr>
          <w:lang w:val="en-US"/>
        </w:rPr>
        <w:t>Apple TV+,</w:t>
      </w:r>
      <w:r w:rsidR="0099622F">
        <w:rPr>
          <w:lang w:val="en-US"/>
        </w:rPr>
        <w:t xml:space="preserve"> Apple Arcade</w:t>
      </w:r>
      <w:r w:rsidR="002723AB">
        <w:rPr>
          <w:lang w:val="en-US"/>
        </w:rPr>
        <w:t xml:space="preserve"> are just a </w:t>
      </w:r>
      <w:r w:rsidR="00FD1877">
        <w:rPr>
          <w:lang w:val="en-US"/>
        </w:rPr>
        <w:t>few</w:t>
      </w:r>
      <w:r w:rsidR="002723AB">
        <w:rPr>
          <w:lang w:val="en-US"/>
        </w:rPr>
        <w:t xml:space="preserve"> examples for </w:t>
      </w:r>
      <w:r w:rsidR="00FD1877">
        <w:rPr>
          <w:lang w:val="en-US"/>
        </w:rPr>
        <w:t xml:space="preserve">Apples subscription models that offer multimedia </w:t>
      </w:r>
      <w:r w:rsidR="0099622F">
        <w:rPr>
          <w:lang w:val="en-US"/>
        </w:rPr>
        <w:t>entertainment with seamless integration across Apple devices</w:t>
      </w:r>
      <w:r w:rsidR="008E0299">
        <w:rPr>
          <w:lang w:val="en-US"/>
        </w:rPr>
        <w:t>.</w:t>
      </w:r>
      <w:r w:rsidR="00186054">
        <w:rPr>
          <w:lang w:val="en-US"/>
        </w:rPr>
        <w:t xml:space="preserve"> The Apple Music </w:t>
      </w:r>
      <w:r w:rsidR="00785AAC">
        <w:rPr>
          <w:lang w:val="en-US"/>
        </w:rPr>
        <w:t xml:space="preserve">application </w:t>
      </w:r>
      <w:r w:rsidR="004D1D45">
        <w:rPr>
          <w:lang w:val="en-US"/>
        </w:rPr>
        <w:t xml:space="preserve">is Apple’s </w:t>
      </w:r>
      <w:r w:rsidR="003425CE">
        <w:rPr>
          <w:lang w:val="en-US"/>
        </w:rPr>
        <w:t xml:space="preserve">own music streaming </w:t>
      </w:r>
      <w:r w:rsidR="00BB6D59">
        <w:rPr>
          <w:lang w:val="en-US"/>
        </w:rPr>
        <w:t>platform</w:t>
      </w:r>
      <w:r w:rsidR="00A150B7">
        <w:rPr>
          <w:lang w:val="en-US"/>
        </w:rPr>
        <w:t xml:space="preserve"> and a direct competitor for </w:t>
      </w:r>
      <w:r w:rsidR="0056407F">
        <w:rPr>
          <w:lang w:val="en-US"/>
        </w:rPr>
        <w:t>established platforms like Spotify and Amazon Music</w:t>
      </w:r>
      <w:r w:rsidR="005841BB">
        <w:rPr>
          <w:lang w:val="en-US"/>
        </w:rPr>
        <w:t xml:space="preserve">. </w:t>
      </w:r>
      <w:r w:rsidR="00C921B0">
        <w:rPr>
          <w:lang w:val="en-US"/>
        </w:rPr>
        <w:t>T</w:t>
      </w:r>
      <w:r w:rsidR="002C0F44">
        <w:rPr>
          <w:lang w:val="en-US"/>
        </w:rPr>
        <w:t xml:space="preserve">he Spotify </w:t>
      </w:r>
      <w:r w:rsidR="00141197">
        <w:rPr>
          <w:lang w:val="en-US"/>
        </w:rPr>
        <w:t>A</w:t>
      </w:r>
      <w:r w:rsidR="002C0F44">
        <w:rPr>
          <w:lang w:val="en-US"/>
        </w:rPr>
        <w:t xml:space="preserve">pp is available </w:t>
      </w:r>
      <w:r w:rsidR="003C28D3">
        <w:rPr>
          <w:lang w:val="en-US"/>
        </w:rPr>
        <w:t>simply by</w:t>
      </w:r>
      <w:r w:rsidR="003466B9">
        <w:rPr>
          <w:lang w:val="en-US"/>
        </w:rPr>
        <w:t xml:space="preserve"> downloading through the Apple App Store</w:t>
      </w:r>
      <w:r w:rsidR="00CC3A2D">
        <w:rPr>
          <w:lang w:val="en-US"/>
        </w:rPr>
        <w:t xml:space="preserve"> or </w:t>
      </w:r>
      <w:r w:rsidR="00CB6F1D">
        <w:rPr>
          <w:lang w:val="en-US"/>
        </w:rPr>
        <w:t>accessing the</w:t>
      </w:r>
      <w:r w:rsidR="003C28D3">
        <w:rPr>
          <w:lang w:val="en-US"/>
        </w:rPr>
        <w:t xml:space="preserve"> official</w:t>
      </w:r>
      <w:r w:rsidR="00CB6F1D">
        <w:rPr>
          <w:lang w:val="en-US"/>
        </w:rPr>
        <w:t xml:space="preserve"> website</w:t>
      </w:r>
      <w:r w:rsidR="000D4F77">
        <w:rPr>
          <w:lang w:val="en-US"/>
        </w:rPr>
        <w:t xml:space="preserve"> and is </w:t>
      </w:r>
      <w:r w:rsidR="00E0651D">
        <w:rPr>
          <w:lang w:val="en-US"/>
        </w:rPr>
        <w:t xml:space="preserve">primarily </w:t>
      </w:r>
      <w:r w:rsidR="000D4F77">
        <w:rPr>
          <w:lang w:val="en-US"/>
        </w:rPr>
        <w:t xml:space="preserve">intended </w:t>
      </w:r>
      <w:r w:rsidR="008E31E4" w:rsidRPr="008E31E4">
        <w:rPr>
          <w:lang w:val="en-US"/>
        </w:rPr>
        <w:t>to bind users who use services from other companies back to their own services</w:t>
      </w:r>
      <w:r w:rsidR="00A85954">
        <w:rPr>
          <w:lang w:val="en-US"/>
        </w:rPr>
        <w:t xml:space="preserve"> and applications.</w:t>
      </w:r>
    </w:p>
    <w:p w14:paraId="4FC2DC96" w14:textId="77777777" w:rsidR="00DE5E16" w:rsidRDefault="00DE5E16">
      <w:pPr>
        <w:spacing w:after="0" w:line="259" w:lineRule="auto"/>
        <w:jc w:val="left"/>
        <w:rPr>
          <w:lang w:val="en-US"/>
        </w:rPr>
      </w:pPr>
      <w:r>
        <w:rPr>
          <w:lang w:val="en-US"/>
        </w:rPr>
        <w:br w:type="page"/>
      </w:r>
    </w:p>
    <w:p w14:paraId="2069DF2D" w14:textId="45F5BD05" w:rsidR="007348E3" w:rsidRPr="00603E8A" w:rsidRDefault="00F1421E" w:rsidP="009C5A10">
      <w:pPr>
        <w:pStyle w:val="berschrift4"/>
        <w:rPr>
          <w:lang w:val="en-US"/>
        </w:rPr>
      </w:pPr>
      <w:bookmarkStart w:id="17" w:name="_Toc42097093"/>
      <w:r>
        <w:rPr>
          <w:noProof/>
        </w:rPr>
        <w:lastRenderedPageBreak/>
        <w:drawing>
          <wp:anchor distT="0" distB="0" distL="114300" distR="114300" simplePos="0" relativeHeight="251671552" behindDoc="1" locked="0" layoutInCell="1" allowOverlap="1" wp14:anchorId="6D1A3879" wp14:editId="4B733D32">
            <wp:simplePos x="0" y="0"/>
            <wp:positionH relativeFrom="column">
              <wp:posOffset>3443605</wp:posOffset>
            </wp:positionH>
            <wp:positionV relativeFrom="paragraph">
              <wp:posOffset>186055</wp:posOffset>
            </wp:positionV>
            <wp:extent cx="2286000" cy="1757045"/>
            <wp:effectExtent l="0" t="0" r="0" b="0"/>
            <wp:wrapSquare wrapText="bothSides"/>
            <wp:docPr id="3" name="Grafik 3" descr="How to publish your app on Google Play and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297951-7905525" descr="How to publish your app on Google Play and the App St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175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E8A" w:rsidRPr="00603E8A">
        <w:rPr>
          <w:lang w:val="en-US"/>
        </w:rPr>
        <w:t>Mobile App Stores</w:t>
      </w:r>
      <w:bookmarkEnd w:id="17"/>
    </w:p>
    <w:p w14:paraId="65DC5B8C" w14:textId="553AA5C1" w:rsidR="00603E8A" w:rsidRDefault="00F1421E" w:rsidP="00A576EB">
      <w:pPr>
        <w:rPr>
          <w:lang w:val="en-US"/>
        </w:rPr>
      </w:pPr>
      <w:r>
        <w:rPr>
          <w:noProof/>
        </w:rPr>
        <mc:AlternateContent>
          <mc:Choice Requires="wps">
            <w:drawing>
              <wp:anchor distT="0" distB="0" distL="114300" distR="114300" simplePos="0" relativeHeight="251624448" behindDoc="0" locked="0" layoutInCell="1" allowOverlap="1" wp14:anchorId="1FF57354" wp14:editId="2BC69CA7">
                <wp:simplePos x="0" y="0"/>
                <wp:positionH relativeFrom="column">
                  <wp:posOffset>3376295</wp:posOffset>
                </wp:positionH>
                <wp:positionV relativeFrom="paragraph">
                  <wp:posOffset>1699647</wp:posOffset>
                </wp:positionV>
                <wp:extent cx="2352675" cy="439420"/>
                <wp:effectExtent l="0" t="0" r="9525" b="0"/>
                <wp:wrapSquare wrapText="bothSides"/>
                <wp:docPr id="1" name="Textfeld 1"/>
                <wp:cNvGraphicFramePr/>
                <a:graphic xmlns:a="http://schemas.openxmlformats.org/drawingml/2006/main">
                  <a:graphicData uri="http://schemas.microsoft.com/office/word/2010/wordprocessingShape">
                    <wps:wsp>
                      <wps:cNvSpPr txBox="1"/>
                      <wps:spPr>
                        <a:xfrm>
                          <a:off x="0" y="0"/>
                          <a:ext cx="2352675" cy="439420"/>
                        </a:xfrm>
                        <a:prstGeom prst="rect">
                          <a:avLst/>
                        </a:prstGeom>
                        <a:solidFill>
                          <a:prstClr val="white"/>
                        </a:solidFill>
                        <a:ln>
                          <a:noFill/>
                        </a:ln>
                      </wps:spPr>
                      <wps:txbx>
                        <w:txbxContent>
                          <w:p w14:paraId="6429C2AB" w14:textId="5F14D2FC" w:rsidR="00241302" w:rsidRPr="008E5CD1" w:rsidRDefault="00241302" w:rsidP="000F6200">
                            <w:pPr>
                              <w:pStyle w:val="Beschriftung"/>
                              <w:jc w:val="center"/>
                              <w:rPr>
                                <w:noProof/>
                                <w:sz w:val="24"/>
                                <w:lang w:val="en-US"/>
                              </w:rPr>
                            </w:pPr>
                            <w:bookmarkStart w:id="18" w:name="_Toc42096246"/>
                            <w:r w:rsidRPr="008E5CD1">
                              <w:rPr>
                                <w:lang w:val="en-US"/>
                              </w:rPr>
                              <w:t xml:space="preserve">Figure </w:t>
                            </w:r>
                            <w:r w:rsidR="00375A8A">
                              <w:rPr>
                                <w:lang w:val="en-US"/>
                              </w:rPr>
                              <w:t>2</w:t>
                            </w:r>
                            <w:r w:rsidRPr="008E5CD1">
                              <w:rPr>
                                <w:lang w:val="en-US"/>
                              </w:rPr>
                              <w:t>: Google Play Store vs. Apple's App Store (Granados, 2019)</w:t>
                            </w:r>
                          </w:p>
                          <w:p w14:paraId="311DFF0D" w14:textId="77777777" w:rsidR="00942AAF" w:rsidRPr="00260560" w:rsidRDefault="00942AAF">
                            <w:pPr>
                              <w:rPr>
                                <w:lang w:val="en-US"/>
                              </w:rPr>
                            </w:pPr>
                          </w:p>
                          <w:p w14:paraId="66CE62E6" w14:textId="1753BD97" w:rsidR="00241302" w:rsidRPr="008E5CD1" w:rsidRDefault="00241302" w:rsidP="000F6200">
                            <w:pPr>
                              <w:pStyle w:val="Beschriftung"/>
                              <w:jc w:val="center"/>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10</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11</w:t>
                            </w:r>
                            <w:r>
                              <w:fldChar w:fldCharType="end"/>
                            </w:r>
                            <w:r w:rsidRPr="008E5CD1">
                              <w:rPr>
                                <w:lang w:val="en-US"/>
                              </w:rPr>
                              <w:t>: Google Play Store vs. Apple's App Store (Granados, 2019)</w:t>
                            </w:r>
                          </w:p>
                          <w:p w14:paraId="16B4EED8" w14:textId="77777777" w:rsidR="00942AAF" w:rsidRPr="00375A8A" w:rsidRDefault="00942AAF">
                            <w:pPr>
                              <w:rPr>
                                <w:lang w:val="en-US"/>
                              </w:rPr>
                            </w:pPr>
                          </w:p>
                          <w:p w14:paraId="363B8D6A" w14:textId="68573572" w:rsidR="00241302" w:rsidRPr="00C8790D" w:rsidRDefault="00241302" w:rsidP="00C8790D">
                            <w:pPr>
                              <w:pStyle w:val="Beschriftung"/>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12</w:t>
                            </w:r>
                            <w:r>
                              <w:fldChar w:fldCharType="end"/>
                            </w:r>
                            <w:r w:rsidRPr="00C8790D">
                              <w:rPr>
                                <w:lang w:val="en-US"/>
                              </w:rPr>
                              <w:t>: Core Android Framework for App Development</w:t>
                            </w:r>
                            <w:r w:rsidR="00C538B9">
                              <w:rPr>
                                <w:lang w:val="en-US"/>
                              </w:rPr>
                              <w:t xml:space="preserve"> </w:t>
                            </w:r>
                            <w:r w:rsidRPr="00C8790D">
                              <w:rPr>
                                <w:lang w:val="en-US"/>
                              </w:rPr>
                              <w:t>(Google, 2020)</w:t>
                            </w:r>
                          </w:p>
                          <w:p w14:paraId="25ACF726" w14:textId="77777777" w:rsidR="00942AAF" w:rsidRPr="00260560" w:rsidRDefault="00942AAF">
                            <w:pPr>
                              <w:rPr>
                                <w:lang w:val="en-US"/>
                              </w:rPr>
                            </w:pPr>
                          </w:p>
                          <w:p w14:paraId="7162F211" w14:textId="19F966E7" w:rsidR="00241302" w:rsidRPr="008E5CD1" w:rsidRDefault="00241302" w:rsidP="000F6200">
                            <w:pPr>
                              <w:pStyle w:val="Beschriftung"/>
                              <w:jc w:val="center"/>
                              <w:rPr>
                                <w:noProof/>
                                <w:sz w:val="24"/>
                                <w:lang w:val="en-US"/>
                              </w:rPr>
                            </w:pP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13</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14</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15</w:t>
                            </w:r>
                            <w:r>
                              <w:fldChar w:fldCharType="end"/>
                            </w:r>
                            <w:r w:rsidRPr="008E5CD1">
                              <w:rPr>
                                <w:lang w:val="en-US"/>
                              </w:rPr>
                              <w:t>: Google Play Store vs. Apple's App Store (Granados, 2019)</w:t>
                            </w:r>
                          </w:p>
                          <w:p w14:paraId="7BED5E8C" w14:textId="77777777" w:rsidR="00942AAF" w:rsidRPr="00260560" w:rsidRDefault="00942AAF">
                            <w:pPr>
                              <w:rPr>
                                <w:lang w:val="en-US"/>
                              </w:rPr>
                            </w:pPr>
                          </w:p>
                          <w:p w14:paraId="6D64141F" w14:textId="1115144F" w:rsidR="002A4559" w:rsidRPr="008E5CD1" w:rsidRDefault="00241302" w:rsidP="000F6200">
                            <w:pPr>
                              <w:pStyle w:val="Beschriftung"/>
                              <w:jc w:val="center"/>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16</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17</w:t>
                            </w:r>
                            <w:r>
                              <w:fldChar w:fldCharType="end"/>
                            </w:r>
                            <w:r w:rsidRPr="008E5CD1">
                              <w:rPr>
                                <w:lang w:val="en-US"/>
                              </w:rPr>
                              <w:t>: Google Play Store vs. Apple's App Store (Granados, 2019)</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7354" id="Textfeld 1" o:spid="_x0000_s1027" type="#_x0000_t202" style="position:absolute;left:0;text-align:left;margin-left:265.85pt;margin-top:133.85pt;width:185.25pt;height:34.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" stroked="f">
                <v:textbox inset="0,0,0,0">
                  <w:txbxContent>
                    <w:p w14:paraId="6429C2AB" w14:textId="5F14D2FC" w:rsidR="00241302" w:rsidRPr="008E5CD1" w:rsidRDefault="00241302" w:rsidP="000F6200">
                      <w:pPr>
                        <w:pStyle w:val="Beschriftung"/>
                        <w:jc w:val="center"/>
                        <w:rPr>
                          <w:noProof/>
                          <w:sz w:val="24"/>
                          <w:lang w:val="en-US"/>
                        </w:rPr>
                      </w:pPr>
                      <w:bookmarkStart w:id="19" w:name="_Toc42096246"/>
                      <w:r w:rsidRPr="008E5CD1">
                        <w:rPr>
                          <w:lang w:val="en-US"/>
                        </w:rPr>
                        <w:t xml:space="preserve">Figure </w:t>
                      </w:r>
                      <w:r w:rsidR="00375A8A">
                        <w:rPr>
                          <w:lang w:val="en-US"/>
                        </w:rPr>
                        <w:t>2</w:t>
                      </w:r>
                      <w:r w:rsidRPr="008E5CD1">
                        <w:rPr>
                          <w:lang w:val="en-US"/>
                        </w:rPr>
                        <w:t>: Google Play Store vs. Apple's App Store (Granados, 2019)</w:t>
                      </w:r>
                    </w:p>
                    <w:p w14:paraId="311DFF0D" w14:textId="77777777" w:rsidR="00942AAF" w:rsidRPr="00260560" w:rsidRDefault="00942AAF">
                      <w:pPr>
                        <w:rPr>
                          <w:lang w:val="en-US"/>
                        </w:rPr>
                      </w:pPr>
                    </w:p>
                    <w:p w14:paraId="66CE62E6" w14:textId="1753BD97" w:rsidR="00241302" w:rsidRPr="008E5CD1" w:rsidRDefault="00241302" w:rsidP="000F6200">
                      <w:pPr>
                        <w:pStyle w:val="Beschriftung"/>
                        <w:jc w:val="center"/>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10</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11</w:t>
                      </w:r>
                      <w:r>
                        <w:fldChar w:fldCharType="end"/>
                      </w:r>
                      <w:r w:rsidRPr="008E5CD1">
                        <w:rPr>
                          <w:lang w:val="en-US"/>
                        </w:rPr>
                        <w:t>: Google Play Store vs. Apple's App Store (Granados, 2019)</w:t>
                      </w:r>
                    </w:p>
                    <w:p w14:paraId="16B4EED8" w14:textId="77777777" w:rsidR="00942AAF" w:rsidRPr="00375A8A" w:rsidRDefault="00942AAF">
                      <w:pPr>
                        <w:rPr>
                          <w:lang w:val="en-US"/>
                        </w:rPr>
                      </w:pPr>
                    </w:p>
                    <w:p w14:paraId="363B8D6A" w14:textId="68573572" w:rsidR="00241302" w:rsidRPr="00C8790D" w:rsidRDefault="00241302" w:rsidP="00C8790D">
                      <w:pPr>
                        <w:pStyle w:val="Beschriftung"/>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12</w:t>
                      </w:r>
                      <w:r>
                        <w:fldChar w:fldCharType="end"/>
                      </w:r>
                      <w:r w:rsidRPr="00C8790D">
                        <w:rPr>
                          <w:lang w:val="en-US"/>
                        </w:rPr>
                        <w:t>: Core Android Framework for App Development</w:t>
                      </w:r>
                      <w:r w:rsidR="00C538B9">
                        <w:rPr>
                          <w:lang w:val="en-US"/>
                        </w:rPr>
                        <w:t xml:space="preserve"> </w:t>
                      </w:r>
                      <w:r w:rsidRPr="00C8790D">
                        <w:rPr>
                          <w:lang w:val="en-US"/>
                        </w:rPr>
                        <w:t>(Google, 2020)</w:t>
                      </w:r>
                    </w:p>
                    <w:p w14:paraId="25ACF726" w14:textId="77777777" w:rsidR="00942AAF" w:rsidRPr="00260560" w:rsidRDefault="00942AAF">
                      <w:pPr>
                        <w:rPr>
                          <w:lang w:val="en-US"/>
                        </w:rPr>
                      </w:pPr>
                    </w:p>
                    <w:p w14:paraId="7162F211" w14:textId="19F966E7" w:rsidR="00241302" w:rsidRPr="008E5CD1" w:rsidRDefault="00241302" w:rsidP="000F6200">
                      <w:pPr>
                        <w:pStyle w:val="Beschriftung"/>
                        <w:jc w:val="center"/>
                        <w:rPr>
                          <w:noProof/>
                          <w:sz w:val="24"/>
                          <w:lang w:val="en-US"/>
                        </w:rPr>
                      </w:pP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13</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14</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15</w:t>
                      </w:r>
                      <w:r>
                        <w:fldChar w:fldCharType="end"/>
                      </w:r>
                      <w:r w:rsidRPr="008E5CD1">
                        <w:rPr>
                          <w:lang w:val="en-US"/>
                        </w:rPr>
                        <w:t>: Google Play Store vs. Apple's App Store (Granados, 2019)</w:t>
                      </w:r>
                    </w:p>
                    <w:p w14:paraId="7BED5E8C" w14:textId="77777777" w:rsidR="00942AAF" w:rsidRPr="00260560" w:rsidRDefault="00942AAF">
                      <w:pPr>
                        <w:rPr>
                          <w:lang w:val="en-US"/>
                        </w:rPr>
                      </w:pPr>
                    </w:p>
                    <w:p w14:paraId="6D64141F" w14:textId="1115144F" w:rsidR="002A4559" w:rsidRPr="008E5CD1" w:rsidRDefault="00241302" w:rsidP="000F6200">
                      <w:pPr>
                        <w:pStyle w:val="Beschriftung"/>
                        <w:jc w:val="center"/>
                        <w:rPr>
                          <w:noProof/>
                          <w:sz w:val="24"/>
                          <w:lang w:val="en-US"/>
                        </w:rPr>
                      </w:pPr>
                      <w:r w:rsidRPr="00C8790D">
                        <w:rPr>
                          <w:lang w:val="en-US"/>
                        </w:rPr>
                        <w:t xml:space="preserve">Figure </w:t>
                      </w:r>
                      <w:r>
                        <w:fldChar w:fldCharType="begin"/>
                      </w:r>
                      <w:r w:rsidRPr="00C8790D">
                        <w:rPr>
                          <w:lang w:val="en-US"/>
                        </w:rPr>
                        <w:instrText xml:space="preserve"> SEQ Figure \* ARABIC </w:instrText>
                      </w:r>
                      <w:r>
                        <w:fldChar w:fldCharType="separate"/>
                      </w:r>
                      <w:r w:rsidR="00E211B0">
                        <w:rPr>
                          <w:noProof/>
                          <w:lang w:val="en-US"/>
                        </w:rPr>
                        <w:t>16</w:t>
                      </w:r>
                      <w:r>
                        <w:fldChar w:fldCharType="end"/>
                      </w:r>
                      <w:r w:rsidRPr="00C8790D">
                        <w:rPr>
                          <w:lang w:val="en-US"/>
                        </w:rPr>
                        <w:t>: Core Android Framework for App Development</w:t>
                      </w:r>
                      <w:r w:rsidR="00C538B9">
                        <w:rPr>
                          <w:lang w:val="en-US"/>
                        </w:rPr>
                        <w:t xml:space="preserve"> </w:t>
                      </w:r>
                      <w:r w:rsidRPr="00C8790D">
                        <w:rPr>
                          <w:lang w:val="en-US"/>
                        </w:rPr>
                        <w:t>(Google, 2020)</w:t>
                      </w:r>
                      <w:r w:rsidRPr="008E5CD1">
                        <w:rPr>
                          <w:lang w:val="en-US"/>
                        </w:rPr>
                        <w:t xml:space="preserve">Figure </w:t>
                      </w:r>
                      <w:r>
                        <w:fldChar w:fldCharType="begin"/>
                      </w:r>
                      <w:r w:rsidRPr="008E5CD1">
                        <w:rPr>
                          <w:lang w:val="en-US"/>
                        </w:rPr>
                        <w:instrText xml:space="preserve"> SEQ Figure \* ARABIC </w:instrText>
                      </w:r>
                      <w:r>
                        <w:fldChar w:fldCharType="separate"/>
                      </w:r>
                      <w:r w:rsidR="00E211B0">
                        <w:rPr>
                          <w:noProof/>
                          <w:lang w:val="en-US"/>
                        </w:rPr>
                        <w:t>17</w:t>
                      </w:r>
                      <w:r>
                        <w:fldChar w:fldCharType="end"/>
                      </w:r>
                      <w:r w:rsidRPr="008E5CD1">
                        <w:rPr>
                          <w:lang w:val="en-US"/>
                        </w:rPr>
                        <w:t>: Google Play Store vs. Apple's App Store (Granados, 2019)</w:t>
                      </w:r>
                      <w:bookmarkEnd w:id="19"/>
                    </w:p>
                  </w:txbxContent>
                </v:textbox>
                <w10:wrap type="square"/>
              </v:shape>
            </w:pict>
          </mc:Fallback>
        </mc:AlternateContent>
      </w:r>
      <w:r w:rsidR="00791A99">
        <w:rPr>
          <w:lang w:val="en-US"/>
        </w:rPr>
        <w:t>A</w:t>
      </w:r>
      <w:r w:rsidR="00CE06C5">
        <w:rPr>
          <w:lang w:val="en-US"/>
        </w:rPr>
        <w:t xml:space="preserve">s we have </w:t>
      </w:r>
      <w:r w:rsidR="006D0DAE">
        <w:rPr>
          <w:lang w:val="en-US"/>
        </w:rPr>
        <w:t>shown</w:t>
      </w:r>
      <w:r w:rsidR="00CE06C5">
        <w:rPr>
          <w:lang w:val="en-US"/>
        </w:rPr>
        <w:t>,</w:t>
      </w:r>
      <w:r w:rsidR="00CD7E4D">
        <w:rPr>
          <w:lang w:val="en-US"/>
        </w:rPr>
        <w:t xml:space="preserve"> network effects </w:t>
      </w:r>
      <w:r w:rsidR="009B60AA">
        <w:rPr>
          <w:lang w:val="en-US"/>
        </w:rPr>
        <w:t xml:space="preserve">have the power to determine whether a platform </w:t>
      </w:r>
      <w:r w:rsidR="00BF68B6">
        <w:rPr>
          <w:lang w:val="en-US"/>
        </w:rPr>
        <w:t xml:space="preserve">can prevail against the competition. </w:t>
      </w:r>
      <w:r w:rsidR="00527EBA">
        <w:rPr>
          <w:lang w:val="en-US"/>
        </w:rPr>
        <w:t>For instance,</w:t>
      </w:r>
      <w:r w:rsidR="00231D81">
        <w:rPr>
          <w:lang w:val="en-US"/>
        </w:rPr>
        <w:t xml:space="preserve"> Microsoft’s Windows Phone OS</w:t>
      </w:r>
      <w:r w:rsidR="00DD22CA">
        <w:rPr>
          <w:lang w:val="en-US"/>
        </w:rPr>
        <w:t xml:space="preserve"> </w:t>
      </w:r>
      <w:r w:rsidR="00C0140A">
        <w:rPr>
          <w:lang w:val="en-US"/>
        </w:rPr>
        <w:t>illustrated</w:t>
      </w:r>
      <w:r w:rsidR="00A83EFE">
        <w:rPr>
          <w:lang w:val="en-US"/>
        </w:rPr>
        <w:t xml:space="preserve"> that </w:t>
      </w:r>
      <w:r w:rsidR="0045546A">
        <w:rPr>
          <w:lang w:val="en-US"/>
        </w:rPr>
        <w:t xml:space="preserve">in the smartphone market </w:t>
      </w:r>
      <w:r w:rsidR="00E9385B">
        <w:rPr>
          <w:lang w:val="en-US"/>
        </w:rPr>
        <w:t xml:space="preserve">the amount </w:t>
      </w:r>
      <w:r w:rsidR="00CB7A03">
        <w:rPr>
          <w:lang w:val="en-US"/>
        </w:rPr>
        <w:t xml:space="preserve">and quality of available </w:t>
      </w:r>
      <w:r w:rsidR="002D7CB9">
        <w:rPr>
          <w:lang w:val="en-US"/>
        </w:rPr>
        <w:t xml:space="preserve">apps, </w:t>
      </w:r>
      <w:r w:rsidR="008E440E">
        <w:rPr>
          <w:lang w:val="en-US"/>
        </w:rPr>
        <w:t xml:space="preserve">offered by developers, are </w:t>
      </w:r>
      <w:r w:rsidR="00114079">
        <w:rPr>
          <w:lang w:val="en-US"/>
        </w:rPr>
        <w:t>essential when it comes to competing against other firms.</w:t>
      </w:r>
    </w:p>
    <w:p w14:paraId="608FB61F" w14:textId="360CEDA3" w:rsidR="006A6FCC" w:rsidRDefault="00CB10B0" w:rsidP="00A576EB">
      <w:pPr>
        <w:rPr>
          <w:lang w:val="en-US"/>
        </w:rPr>
      </w:pPr>
      <w:r>
        <w:rPr>
          <w:lang w:val="en-US"/>
        </w:rPr>
        <w:t xml:space="preserve">Considering </w:t>
      </w:r>
      <w:r w:rsidR="00E03A30">
        <w:rPr>
          <w:lang w:val="en-US"/>
        </w:rPr>
        <w:t>the</w:t>
      </w:r>
      <w:r>
        <w:rPr>
          <w:lang w:val="en-US"/>
        </w:rPr>
        <w:t xml:space="preserve"> </w:t>
      </w:r>
      <w:r w:rsidR="005F1BBB">
        <w:rPr>
          <w:lang w:val="en-US"/>
        </w:rPr>
        <w:t xml:space="preserve">significant value that apps produce, </w:t>
      </w:r>
      <w:r w:rsidR="00B87653">
        <w:rPr>
          <w:lang w:val="en-US"/>
        </w:rPr>
        <w:t xml:space="preserve">the platform’s app marketplaces </w:t>
      </w:r>
      <w:r w:rsidR="00B2007A">
        <w:rPr>
          <w:lang w:val="en-US"/>
        </w:rPr>
        <w:t xml:space="preserve">are the </w:t>
      </w:r>
      <w:r w:rsidR="007D4C8B">
        <w:rPr>
          <w:lang w:val="en-US"/>
        </w:rPr>
        <w:t xml:space="preserve">signboard that </w:t>
      </w:r>
      <w:r w:rsidR="00ED38DD">
        <w:rPr>
          <w:lang w:val="en-US"/>
        </w:rPr>
        <w:t>often</w:t>
      </w:r>
      <w:r w:rsidR="000062B9">
        <w:rPr>
          <w:lang w:val="en-US"/>
        </w:rPr>
        <w:t xml:space="preserve"> is</w:t>
      </w:r>
      <w:r w:rsidR="00ED38DD">
        <w:rPr>
          <w:lang w:val="en-US"/>
        </w:rPr>
        <w:t xml:space="preserve"> decisive </w:t>
      </w:r>
      <w:r w:rsidR="000062B9">
        <w:rPr>
          <w:lang w:val="en-US"/>
        </w:rPr>
        <w:t xml:space="preserve">for potential customers. The more and relevant apps </w:t>
      </w:r>
      <w:r w:rsidR="008C2966">
        <w:rPr>
          <w:lang w:val="en-US"/>
        </w:rPr>
        <w:t>a</w:t>
      </w:r>
      <w:r w:rsidR="009B2D4A">
        <w:rPr>
          <w:lang w:val="en-US"/>
        </w:rPr>
        <w:t xml:space="preserve"> marketplace exhibit</w:t>
      </w:r>
      <w:r w:rsidR="009A5041">
        <w:rPr>
          <w:lang w:val="en-US"/>
        </w:rPr>
        <w:t>s, the more attractive it is for customers</w:t>
      </w:r>
      <w:r w:rsidR="008C2966">
        <w:rPr>
          <w:lang w:val="en-US"/>
        </w:rPr>
        <w:t xml:space="preserve"> to join a platform</w:t>
      </w:r>
      <w:r w:rsidR="00435501">
        <w:rPr>
          <w:lang w:val="en-US"/>
        </w:rPr>
        <w:t xml:space="preserve"> due to the added value that is created through the applications</w:t>
      </w:r>
      <w:r w:rsidR="00741F0B">
        <w:rPr>
          <w:lang w:val="en-US"/>
        </w:rPr>
        <w:t xml:space="preserve"> </w:t>
      </w:r>
      <w:r w:rsidR="00D10596">
        <w:rPr>
          <w:lang w:val="en-US"/>
        </w:rPr>
        <w:t>offered</w:t>
      </w:r>
      <w:r w:rsidR="00741F0B">
        <w:rPr>
          <w:lang w:val="en-US"/>
        </w:rPr>
        <w:t>.</w:t>
      </w:r>
      <w:r w:rsidR="00391B1A">
        <w:rPr>
          <w:lang w:val="en-US"/>
        </w:rPr>
        <w:t xml:space="preserve"> </w:t>
      </w:r>
    </w:p>
    <w:p w14:paraId="7EB6B014" w14:textId="49FC2F9E" w:rsidR="00114079" w:rsidRDefault="00E95A0D" w:rsidP="00A576EB">
      <w:pPr>
        <w:rPr>
          <w:lang w:val="en-US"/>
        </w:rPr>
      </w:pPr>
      <w:r>
        <w:rPr>
          <w:noProof/>
          <w:lang w:val="en-US"/>
        </w:rPr>
        <w:drawing>
          <wp:anchor distT="0" distB="0" distL="114300" distR="114300" simplePos="0" relativeHeight="251679744" behindDoc="0" locked="0" layoutInCell="1" allowOverlap="1" wp14:anchorId="2ECCC961" wp14:editId="6010BABA">
            <wp:simplePos x="0" y="0"/>
            <wp:positionH relativeFrom="column">
              <wp:posOffset>-6985</wp:posOffset>
            </wp:positionH>
            <wp:positionV relativeFrom="paragraph">
              <wp:posOffset>1913255</wp:posOffset>
            </wp:positionV>
            <wp:extent cx="3630930" cy="1755140"/>
            <wp:effectExtent l="0" t="0" r="7620" b="0"/>
            <wp:wrapSquare wrapText="bothSides"/>
            <wp:docPr id="9" name="Grafik 9"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latform-architecture.png"/>
                    <pic:cNvPicPr/>
                  </pic:nvPicPr>
                  <pic:blipFill>
                    <a:blip r:embed="rId24">
                      <a:extLst>
                        <a:ext uri="{28A0092B-C50C-407E-A947-70E740481C1C}">
                          <a14:useLocalDpi xmlns:a14="http://schemas.microsoft.com/office/drawing/2010/main" val="0"/>
                        </a:ext>
                      </a:extLst>
                    </a:blip>
                    <a:stretch>
                      <a:fillRect/>
                    </a:stretch>
                  </pic:blipFill>
                  <pic:spPr>
                    <a:xfrm>
                      <a:off x="0" y="0"/>
                      <a:ext cx="3630930" cy="1755140"/>
                    </a:xfrm>
                    <a:prstGeom prst="rect">
                      <a:avLst/>
                    </a:prstGeom>
                  </pic:spPr>
                </pic:pic>
              </a:graphicData>
            </a:graphic>
            <wp14:sizeRelH relativeFrom="margin">
              <wp14:pctWidth>0</wp14:pctWidth>
            </wp14:sizeRelH>
            <wp14:sizeRelV relativeFrom="margin">
              <wp14:pctHeight>0</wp14:pctHeight>
            </wp14:sizeRelV>
          </wp:anchor>
        </w:drawing>
      </w:r>
      <w:r w:rsidR="002A4649">
        <w:rPr>
          <w:noProof/>
        </w:rPr>
        <mc:AlternateContent>
          <mc:Choice Requires="wps">
            <w:drawing>
              <wp:anchor distT="0" distB="0" distL="114300" distR="114300" simplePos="0" relativeHeight="251687936" behindDoc="0" locked="0" layoutInCell="1" allowOverlap="1" wp14:anchorId="63DC4F80" wp14:editId="0CB763F6">
                <wp:simplePos x="0" y="0"/>
                <wp:positionH relativeFrom="column">
                  <wp:posOffset>-9138</wp:posOffset>
                </wp:positionH>
                <wp:positionV relativeFrom="paragraph">
                  <wp:posOffset>3762375</wp:posOffset>
                </wp:positionV>
                <wp:extent cx="3630930" cy="635"/>
                <wp:effectExtent l="0" t="0" r="7620" b="8255"/>
                <wp:wrapSquare wrapText="bothSides"/>
                <wp:docPr id="10" name="Textfeld 10"/>
                <wp:cNvGraphicFramePr/>
                <a:graphic xmlns:a="http://schemas.openxmlformats.org/drawingml/2006/main">
                  <a:graphicData uri="http://schemas.microsoft.com/office/word/2010/wordprocessingShape">
                    <wps:wsp>
                      <wps:cNvSpPr txBox="1"/>
                      <wps:spPr>
                        <a:xfrm>
                          <a:off x="0" y="0"/>
                          <a:ext cx="3630930" cy="635"/>
                        </a:xfrm>
                        <a:prstGeom prst="rect">
                          <a:avLst/>
                        </a:prstGeom>
                        <a:solidFill>
                          <a:prstClr val="white"/>
                        </a:solidFill>
                        <a:ln>
                          <a:noFill/>
                        </a:ln>
                      </wps:spPr>
                      <wps:txbx>
                        <w:txbxContent>
                          <w:p w14:paraId="508BBEA2" w14:textId="358E42DC" w:rsidR="00241302" w:rsidRPr="00C8790D" w:rsidRDefault="00241302" w:rsidP="00C8790D">
                            <w:pPr>
                              <w:pStyle w:val="Beschriftung"/>
                              <w:rPr>
                                <w:noProof/>
                                <w:sz w:val="24"/>
                                <w:lang w:val="en-US"/>
                              </w:rPr>
                            </w:pPr>
                            <w:bookmarkStart w:id="20" w:name="_Toc42096247"/>
                            <w:r w:rsidRPr="00C8790D">
                              <w:rPr>
                                <w:lang w:val="en-US"/>
                              </w:rPr>
                              <w:t xml:space="preserve">Figure </w:t>
                            </w:r>
                            <w:r w:rsidR="00375A8A" w:rsidRPr="00375A8A">
                              <w:rPr>
                                <w:lang w:val="en-US"/>
                              </w:rPr>
                              <w:t>3</w:t>
                            </w:r>
                            <w:r w:rsidRPr="00C8790D">
                              <w:rPr>
                                <w:lang w:val="en-US"/>
                              </w:rPr>
                              <w:t>: Core Android Framework for App Development</w:t>
                            </w:r>
                            <w:r w:rsidR="00C538B9">
                              <w:rPr>
                                <w:lang w:val="en-US"/>
                              </w:rPr>
                              <w:t xml:space="preserve"> </w:t>
                            </w:r>
                            <w:r w:rsidRPr="00C8790D">
                              <w:rPr>
                                <w:lang w:val="en-US"/>
                              </w:rPr>
                              <w:t>(Google, 2020)</w:t>
                            </w:r>
                          </w:p>
                          <w:bookmarkEnd w:id="2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DC4F80" id="Textfeld 10" o:spid="_x0000_s1028" type="#_x0000_t202" style="position:absolute;left:0;text-align:left;margin-left:-.7pt;margin-top:296.25pt;width:285.9pt;height:.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" stroked="f">
                <v:textbox style="mso-fit-shape-to-text:t" inset="0,0,0,0">
                  <w:txbxContent>
                    <w:p w14:paraId="508BBEA2" w14:textId="358E42DC" w:rsidR="00241302" w:rsidRPr="00C8790D" w:rsidRDefault="00241302" w:rsidP="00C8790D">
                      <w:pPr>
                        <w:pStyle w:val="Beschriftung"/>
                        <w:rPr>
                          <w:noProof/>
                          <w:sz w:val="24"/>
                          <w:lang w:val="en-US"/>
                        </w:rPr>
                      </w:pPr>
                      <w:bookmarkStart w:id="21" w:name="_Toc42096247"/>
                      <w:r w:rsidRPr="00C8790D">
                        <w:rPr>
                          <w:lang w:val="en-US"/>
                        </w:rPr>
                        <w:t xml:space="preserve">Figure </w:t>
                      </w:r>
                      <w:r w:rsidR="00375A8A" w:rsidRPr="00375A8A">
                        <w:rPr>
                          <w:lang w:val="en-US"/>
                        </w:rPr>
                        <w:t>3</w:t>
                      </w:r>
                      <w:r w:rsidRPr="00C8790D">
                        <w:rPr>
                          <w:lang w:val="en-US"/>
                        </w:rPr>
                        <w:t>: Core Android Framework for App Development</w:t>
                      </w:r>
                      <w:r w:rsidR="00C538B9">
                        <w:rPr>
                          <w:lang w:val="en-US"/>
                        </w:rPr>
                        <w:t xml:space="preserve"> </w:t>
                      </w:r>
                      <w:r w:rsidRPr="00C8790D">
                        <w:rPr>
                          <w:lang w:val="en-US"/>
                        </w:rPr>
                        <w:t>(Google, 2020)</w:t>
                      </w:r>
                    </w:p>
                    <w:bookmarkEnd w:id="21"/>
                  </w:txbxContent>
                </v:textbox>
                <w10:wrap type="square"/>
              </v:shape>
            </w:pict>
          </mc:Fallback>
        </mc:AlternateContent>
      </w:r>
      <w:r w:rsidR="006B5FB9">
        <w:rPr>
          <w:lang w:val="en-US"/>
        </w:rPr>
        <w:t>For this reason,</w:t>
      </w:r>
      <w:r w:rsidR="00EF2FB9">
        <w:rPr>
          <w:lang w:val="en-US"/>
        </w:rPr>
        <w:t xml:space="preserve"> the access to </w:t>
      </w:r>
      <w:r w:rsidR="00E87945">
        <w:rPr>
          <w:lang w:val="en-US"/>
        </w:rPr>
        <w:t xml:space="preserve">well-equipped </w:t>
      </w:r>
      <w:r w:rsidR="006B5FB9">
        <w:rPr>
          <w:lang w:val="en-US"/>
        </w:rPr>
        <w:t xml:space="preserve">app stores </w:t>
      </w:r>
      <w:r w:rsidR="00231A73">
        <w:rPr>
          <w:lang w:val="en-US"/>
        </w:rPr>
        <w:t>is</w:t>
      </w:r>
      <w:r w:rsidR="006B5FB9">
        <w:rPr>
          <w:lang w:val="en-US"/>
        </w:rPr>
        <w:t xml:space="preserve"> </w:t>
      </w:r>
      <w:r w:rsidR="00E87945">
        <w:rPr>
          <w:lang w:val="en-US"/>
        </w:rPr>
        <w:t xml:space="preserve">one of the main </w:t>
      </w:r>
      <w:r w:rsidR="000073ED">
        <w:rPr>
          <w:lang w:val="en-US"/>
        </w:rPr>
        <w:t xml:space="preserve">USPs </w:t>
      </w:r>
      <w:r w:rsidR="00EE420B">
        <w:rPr>
          <w:lang w:val="en-US"/>
        </w:rPr>
        <w:t>for</w:t>
      </w:r>
      <w:r w:rsidR="00F85E9E">
        <w:rPr>
          <w:lang w:val="en-US"/>
        </w:rPr>
        <w:t xml:space="preserve"> a platform</w:t>
      </w:r>
      <w:r w:rsidR="00E951D0">
        <w:rPr>
          <w:lang w:val="en-US"/>
        </w:rPr>
        <w:t>.</w:t>
      </w:r>
      <w:r w:rsidR="00352313" w:rsidRPr="00352313">
        <w:rPr>
          <w:lang w:val="en-US"/>
        </w:rPr>
        <w:t xml:space="preserve"> Huawei is a company that had to experience first-hand how important access to an established app store is.</w:t>
      </w:r>
      <w:r w:rsidR="001C400C">
        <w:rPr>
          <w:lang w:val="en-US"/>
        </w:rPr>
        <w:t xml:space="preserve"> After the US government listed </w:t>
      </w:r>
      <w:r w:rsidR="00CD5B8D">
        <w:rPr>
          <w:lang w:val="en-US"/>
        </w:rPr>
        <w:t xml:space="preserve">the Chinese company </w:t>
      </w:r>
      <w:r w:rsidR="00F62DF5">
        <w:rPr>
          <w:lang w:val="en-US"/>
        </w:rPr>
        <w:t>on</w:t>
      </w:r>
      <w:r w:rsidR="00CD5B8D">
        <w:rPr>
          <w:lang w:val="en-US"/>
        </w:rPr>
        <w:t xml:space="preserve"> a blacklist </w:t>
      </w:r>
      <w:r w:rsidR="00F62DF5">
        <w:rPr>
          <w:lang w:val="en-US"/>
        </w:rPr>
        <w:t xml:space="preserve">in </w:t>
      </w:r>
      <w:r w:rsidR="000F3E4D">
        <w:rPr>
          <w:lang w:val="en-US"/>
        </w:rPr>
        <w:t>May</w:t>
      </w:r>
      <w:r w:rsidR="00F62DF5">
        <w:rPr>
          <w:lang w:val="en-US"/>
        </w:rPr>
        <w:t xml:space="preserve"> 2019 </w:t>
      </w:r>
      <w:r w:rsidR="00CD5B8D">
        <w:rPr>
          <w:lang w:val="en-US"/>
        </w:rPr>
        <w:t>that</w:t>
      </w:r>
      <w:r w:rsidR="005D43E9">
        <w:rPr>
          <w:lang w:val="en-US"/>
        </w:rPr>
        <w:t xml:space="preserve"> legally</w:t>
      </w:r>
      <w:r w:rsidR="00CD5B8D">
        <w:rPr>
          <w:lang w:val="en-US"/>
        </w:rPr>
        <w:t xml:space="preserve"> </w:t>
      </w:r>
      <w:r w:rsidR="000F3E4D">
        <w:rPr>
          <w:lang w:val="en-US"/>
        </w:rPr>
        <w:t>prevents</w:t>
      </w:r>
      <w:r w:rsidR="00CD5B8D">
        <w:rPr>
          <w:lang w:val="en-US"/>
        </w:rPr>
        <w:t xml:space="preserve"> </w:t>
      </w:r>
      <w:r w:rsidR="002C7E5B">
        <w:rPr>
          <w:lang w:val="en-US"/>
        </w:rPr>
        <w:t xml:space="preserve">American firms </w:t>
      </w:r>
      <w:r w:rsidR="000F3E4D">
        <w:rPr>
          <w:lang w:val="en-US"/>
        </w:rPr>
        <w:t xml:space="preserve">from </w:t>
      </w:r>
      <w:r w:rsidR="002C7E5B">
        <w:rPr>
          <w:lang w:val="en-US"/>
        </w:rPr>
        <w:t>do</w:t>
      </w:r>
      <w:r w:rsidR="000F3E4D">
        <w:rPr>
          <w:lang w:val="en-US"/>
        </w:rPr>
        <w:t>ing</w:t>
      </w:r>
      <w:r w:rsidR="002C7E5B">
        <w:rPr>
          <w:lang w:val="en-US"/>
        </w:rPr>
        <w:t xml:space="preserve"> business with Huawei</w:t>
      </w:r>
      <w:r w:rsidR="00497F5E">
        <w:rPr>
          <w:lang w:val="en-US"/>
        </w:rPr>
        <w:t>.</w:t>
      </w:r>
      <w:r w:rsidR="00111143">
        <w:rPr>
          <w:lang w:val="en-US"/>
        </w:rPr>
        <w:t xml:space="preserve"> This decision led to the fact that the Chinese company</w:t>
      </w:r>
      <w:r w:rsidR="00871C18">
        <w:rPr>
          <w:lang w:val="en-US"/>
        </w:rPr>
        <w:t xml:space="preserve"> lost the license for Google </w:t>
      </w:r>
      <w:r w:rsidR="00974B71">
        <w:rPr>
          <w:lang w:val="en-US"/>
        </w:rPr>
        <w:t xml:space="preserve">mobile </w:t>
      </w:r>
      <w:r w:rsidR="00871C18">
        <w:rPr>
          <w:lang w:val="en-US"/>
        </w:rPr>
        <w:t>services</w:t>
      </w:r>
      <w:r w:rsidR="008D1FE0">
        <w:rPr>
          <w:lang w:val="en-US"/>
        </w:rPr>
        <w:t xml:space="preserve"> </w:t>
      </w:r>
      <w:r w:rsidR="00146261">
        <w:rPr>
          <w:lang w:val="en-US"/>
        </w:rPr>
        <w:t>and Google apps for new smartphones</w:t>
      </w:r>
      <w:r w:rsidR="007F15DA">
        <w:rPr>
          <w:lang w:val="en-US"/>
        </w:rPr>
        <w:t>. A</w:t>
      </w:r>
      <w:r w:rsidR="00447181">
        <w:rPr>
          <w:lang w:val="en-US"/>
        </w:rPr>
        <w:t xml:space="preserve">s shown in </w:t>
      </w:r>
      <w:r w:rsidR="007F15DA">
        <w:rPr>
          <w:lang w:val="en-US"/>
        </w:rPr>
        <w:t xml:space="preserve">the </w:t>
      </w:r>
      <w:r w:rsidR="00662070">
        <w:rPr>
          <w:lang w:val="en-US"/>
        </w:rPr>
        <w:t>structure of the Android architecture</w:t>
      </w:r>
      <w:r w:rsidR="003D779E">
        <w:rPr>
          <w:lang w:val="en-US"/>
        </w:rPr>
        <w:t xml:space="preserve"> </w:t>
      </w:r>
      <w:r w:rsidR="00EE5BA5">
        <w:rPr>
          <w:lang w:val="en-US"/>
        </w:rPr>
        <w:t>for the</w:t>
      </w:r>
      <w:r w:rsidR="003D779E">
        <w:rPr>
          <w:lang w:val="en-US"/>
        </w:rPr>
        <w:t xml:space="preserve"> develop</w:t>
      </w:r>
      <w:r w:rsidR="00EE5BA5">
        <w:rPr>
          <w:lang w:val="en-US"/>
        </w:rPr>
        <w:t>ment of</w:t>
      </w:r>
      <w:r w:rsidR="003D779E">
        <w:rPr>
          <w:lang w:val="en-US"/>
        </w:rPr>
        <w:t xml:space="preserve"> apps in cooperation with Google</w:t>
      </w:r>
      <w:r w:rsidR="00662070">
        <w:rPr>
          <w:lang w:val="en-US"/>
        </w:rPr>
        <w:t xml:space="preserve"> in</w:t>
      </w:r>
      <w:r w:rsidR="00447181">
        <w:rPr>
          <w:lang w:val="en-US"/>
        </w:rPr>
        <w:t xml:space="preserve"> figure 3</w:t>
      </w:r>
      <w:r w:rsidR="00B30A6E">
        <w:rPr>
          <w:lang w:val="en-US"/>
        </w:rPr>
        <w:t xml:space="preserve">, </w:t>
      </w:r>
      <w:r w:rsidR="00EE5BA5">
        <w:rPr>
          <w:lang w:val="en-US"/>
        </w:rPr>
        <w:t xml:space="preserve">these </w:t>
      </w:r>
      <w:r w:rsidR="00662070">
        <w:rPr>
          <w:lang w:val="en-US"/>
        </w:rPr>
        <w:t>services</w:t>
      </w:r>
      <w:r w:rsidR="00B30A6E">
        <w:rPr>
          <w:lang w:val="en-US"/>
        </w:rPr>
        <w:t xml:space="preserve"> are necessary for</w:t>
      </w:r>
      <w:r w:rsidR="00EE559B">
        <w:rPr>
          <w:lang w:val="en-US"/>
        </w:rPr>
        <w:t xml:space="preserve"> apps that use</w:t>
      </w:r>
      <w:r w:rsidR="00EE5BA5">
        <w:rPr>
          <w:lang w:val="en-US"/>
        </w:rPr>
        <w:t xml:space="preserve">, for example, </w:t>
      </w:r>
      <w:r w:rsidR="00A71A4B">
        <w:rPr>
          <w:lang w:val="en-US"/>
        </w:rPr>
        <w:t>Google’s</w:t>
      </w:r>
      <w:r w:rsidR="00EE559B">
        <w:rPr>
          <w:lang w:val="en-US"/>
        </w:rPr>
        <w:t xml:space="preserve"> </w:t>
      </w:r>
      <w:r w:rsidR="00ED5B66">
        <w:rPr>
          <w:lang w:val="en-US"/>
        </w:rPr>
        <w:t>geo</w:t>
      </w:r>
      <w:r w:rsidR="00EE559B">
        <w:rPr>
          <w:lang w:val="en-US"/>
        </w:rPr>
        <w:t xml:space="preserve">location </w:t>
      </w:r>
      <w:r w:rsidR="00EE5BA5">
        <w:rPr>
          <w:lang w:val="en-US"/>
        </w:rPr>
        <w:t xml:space="preserve">data </w:t>
      </w:r>
      <w:r w:rsidR="00001FB0">
        <w:rPr>
          <w:lang w:val="en-US"/>
        </w:rPr>
        <w:t xml:space="preserve">and </w:t>
      </w:r>
      <w:r w:rsidR="00447E82">
        <w:rPr>
          <w:lang w:val="en-US"/>
        </w:rPr>
        <w:t xml:space="preserve">further </w:t>
      </w:r>
      <w:r w:rsidR="00001FB0">
        <w:rPr>
          <w:lang w:val="en-US"/>
        </w:rPr>
        <w:t xml:space="preserve">secure </w:t>
      </w:r>
      <w:r w:rsidR="00F61886">
        <w:rPr>
          <w:lang w:val="en-US"/>
        </w:rPr>
        <w:t>compatibility throughout all devices licensed by Google</w:t>
      </w:r>
      <w:r w:rsidR="00543419">
        <w:rPr>
          <w:lang w:val="en-US"/>
        </w:rPr>
        <w:t xml:space="preserve">. As </w:t>
      </w:r>
      <w:r w:rsidR="00F62DF5">
        <w:rPr>
          <w:lang w:val="en-US"/>
        </w:rPr>
        <w:t>a</w:t>
      </w:r>
      <w:r w:rsidR="00543419">
        <w:rPr>
          <w:lang w:val="en-US"/>
        </w:rPr>
        <w:t xml:space="preserve"> </w:t>
      </w:r>
      <w:r w:rsidR="00F62DF5">
        <w:rPr>
          <w:lang w:val="en-US"/>
        </w:rPr>
        <w:t>r</w:t>
      </w:r>
      <w:r w:rsidR="00543419">
        <w:rPr>
          <w:lang w:val="en-US"/>
        </w:rPr>
        <w:t xml:space="preserve">esult, </w:t>
      </w:r>
      <w:r w:rsidR="005534BE">
        <w:rPr>
          <w:lang w:val="en-US"/>
        </w:rPr>
        <w:t>Huawei</w:t>
      </w:r>
      <w:r w:rsidR="00004B5C">
        <w:rPr>
          <w:lang w:val="en-US"/>
        </w:rPr>
        <w:t xml:space="preserve"> </w:t>
      </w:r>
      <w:r w:rsidR="005534BE">
        <w:rPr>
          <w:lang w:val="en-US"/>
        </w:rPr>
        <w:t xml:space="preserve">immediately started building their own version </w:t>
      </w:r>
      <w:r w:rsidR="00504B8C">
        <w:rPr>
          <w:lang w:val="en-US"/>
        </w:rPr>
        <w:t xml:space="preserve">of mobile services </w:t>
      </w:r>
      <w:r w:rsidR="007826C7">
        <w:rPr>
          <w:lang w:val="en-US"/>
        </w:rPr>
        <w:t>that could be used by application developers</w:t>
      </w:r>
      <w:r w:rsidR="005534BE">
        <w:rPr>
          <w:lang w:val="en-US"/>
        </w:rPr>
        <w:t xml:space="preserve"> and </w:t>
      </w:r>
      <w:r w:rsidR="004239D8">
        <w:rPr>
          <w:lang w:val="en-US"/>
        </w:rPr>
        <w:t>started investing heavily in an alternative app marketplace called Huawei App Gallery</w:t>
      </w:r>
      <w:r w:rsidR="007826C7">
        <w:rPr>
          <w:lang w:val="en-US"/>
        </w:rPr>
        <w:t xml:space="preserve"> and the Huawei Mobile Services</w:t>
      </w:r>
      <w:r w:rsidR="004239D8">
        <w:rPr>
          <w:lang w:val="en-US"/>
        </w:rPr>
        <w:t>. Nonetheless,</w:t>
      </w:r>
      <w:r w:rsidR="00AE053A">
        <w:rPr>
          <w:lang w:val="en-US"/>
        </w:rPr>
        <w:t xml:space="preserve"> </w:t>
      </w:r>
      <w:r w:rsidR="003E59FC">
        <w:rPr>
          <w:lang w:val="en-US"/>
        </w:rPr>
        <w:t xml:space="preserve">revenue </w:t>
      </w:r>
      <w:r w:rsidR="00944ACB">
        <w:rPr>
          <w:lang w:val="en-US"/>
        </w:rPr>
        <w:t xml:space="preserve">for </w:t>
      </w:r>
      <w:r w:rsidR="00941C24">
        <w:rPr>
          <w:lang w:val="en-US"/>
        </w:rPr>
        <w:t>consumer products</w:t>
      </w:r>
      <w:r w:rsidR="00944ACB">
        <w:rPr>
          <w:lang w:val="en-US"/>
        </w:rPr>
        <w:t xml:space="preserve"> </w:t>
      </w:r>
      <w:r w:rsidR="00550B1A">
        <w:rPr>
          <w:lang w:val="en-US"/>
        </w:rPr>
        <w:t xml:space="preserve">was $ </w:t>
      </w:r>
      <w:r w:rsidR="00550B1A">
        <w:rPr>
          <w:lang w:val="en-US"/>
        </w:rPr>
        <w:lastRenderedPageBreak/>
        <w:t xml:space="preserve">10 billion </w:t>
      </w:r>
      <w:r w:rsidR="00941C24">
        <w:rPr>
          <w:lang w:val="en-US"/>
        </w:rPr>
        <w:t>behind the expectations</w:t>
      </w:r>
      <w:r w:rsidR="00F62DF5">
        <w:rPr>
          <w:lang w:val="en-US"/>
        </w:rPr>
        <w:t xml:space="preserve"> </w:t>
      </w:r>
      <w:r w:rsidR="006727A5">
        <w:rPr>
          <w:lang w:val="en-US"/>
        </w:rPr>
        <w:t xml:space="preserve">at the end of </w:t>
      </w:r>
      <w:r w:rsidR="00EF234A">
        <w:rPr>
          <w:lang w:val="en-US"/>
        </w:rPr>
        <w:t xml:space="preserve">2019 </w:t>
      </w:r>
      <w:r w:rsidR="00502A49">
        <w:rPr>
          <w:lang w:val="en-US"/>
        </w:rPr>
        <w:t xml:space="preserve">but </w:t>
      </w:r>
      <w:r w:rsidR="00C30301">
        <w:rPr>
          <w:lang w:val="en-US"/>
        </w:rPr>
        <w:t>is currently working</w:t>
      </w:r>
      <w:r w:rsidR="00502A49">
        <w:rPr>
          <w:lang w:val="en-US"/>
        </w:rPr>
        <w:t xml:space="preserve"> on the further development of their </w:t>
      </w:r>
      <w:r w:rsidR="001F42E9">
        <w:rPr>
          <w:lang w:val="en-US"/>
        </w:rPr>
        <w:t xml:space="preserve">independent </w:t>
      </w:r>
      <w:r w:rsidR="007269A0">
        <w:rPr>
          <w:lang w:val="en-US"/>
        </w:rPr>
        <w:t>smartphone business model</w:t>
      </w:r>
      <w:r w:rsidR="001F42E9">
        <w:rPr>
          <w:lang w:val="en-US"/>
        </w:rPr>
        <w:t xml:space="preserve"> </w:t>
      </w:r>
      <w:r w:rsidR="00EF234A">
        <w:rPr>
          <w:lang w:val="en-US"/>
        </w:rPr>
        <w:t>(</w:t>
      </w:r>
      <w:proofErr w:type="spellStart"/>
      <w:r w:rsidR="009A665C">
        <w:rPr>
          <w:lang w:val="en-US"/>
        </w:rPr>
        <w:t>Kharpal</w:t>
      </w:r>
      <w:proofErr w:type="spellEnd"/>
      <w:r w:rsidR="009A665C">
        <w:rPr>
          <w:lang w:val="en-US"/>
        </w:rPr>
        <w:t>, 2020)</w:t>
      </w:r>
      <w:r w:rsidR="00EF234A">
        <w:rPr>
          <w:lang w:val="en-US"/>
        </w:rPr>
        <w:t>.</w:t>
      </w:r>
    </w:p>
    <w:p w14:paraId="46876060" w14:textId="41AB2A01" w:rsidR="005F26C6" w:rsidRDefault="00C751AC" w:rsidP="00A576EB">
      <w:pPr>
        <w:rPr>
          <w:lang w:val="en-US"/>
        </w:rPr>
      </w:pPr>
      <w:r>
        <w:rPr>
          <w:lang w:val="en-US"/>
        </w:rPr>
        <w:t xml:space="preserve">As Android is an open source, Huawei </w:t>
      </w:r>
      <w:r w:rsidR="00B11A33">
        <w:rPr>
          <w:lang w:val="en-US"/>
        </w:rPr>
        <w:t>can</w:t>
      </w:r>
      <w:r w:rsidR="00B56CB4">
        <w:rPr>
          <w:lang w:val="en-US"/>
        </w:rPr>
        <w:t xml:space="preserve"> keep using it </w:t>
      </w:r>
      <w:r w:rsidR="00B11A33">
        <w:rPr>
          <w:lang w:val="en-US"/>
        </w:rPr>
        <w:t xml:space="preserve">and does not </w:t>
      </w:r>
      <w:r w:rsidR="00467FE2">
        <w:rPr>
          <w:lang w:val="en-US"/>
        </w:rPr>
        <w:t>have</w:t>
      </w:r>
      <w:r w:rsidR="00CB472E">
        <w:rPr>
          <w:lang w:val="en-US"/>
        </w:rPr>
        <w:t xml:space="preserve"> to setup a new OS from scratch. </w:t>
      </w:r>
      <w:r w:rsidR="0003615E">
        <w:rPr>
          <w:lang w:val="en-US"/>
        </w:rPr>
        <w:t xml:space="preserve">This is </w:t>
      </w:r>
      <w:r w:rsidR="00A8108E">
        <w:rPr>
          <w:lang w:val="en-US"/>
        </w:rPr>
        <w:t>a</w:t>
      </w:r>
      <w:r w:rsidR="0003615E">
        <w:rPr>
          <w:lang w:val="en-US"/>
        </w:rPr>
        <w:t xml:space="preserve"> major</w:t>
      </w:r>
      <w:r w:rsidR="00A8108E">
        <w:rPr>
          <w:lang w:val="en-US"/>
        </w:rPr>
        <w:t xml:space="preserve"> advantage </w:t>
      </w:r>
      <w:r w:rsidR="00C35509">
        <w:rPr>
          <w:lang w:val="en-US"/>
        </w:rPr>
        <w:t>for the Chinese company</w:t>
      </w:r>
      <w:r w:rsidR="001859A7">
        <w:rPr>
          <w:lang w:val="en-US"/>
        </w:rPr>
        <w:t xml:space="preserve"> and sav</w:t>
      </w:r>
      <w:r w:rsidR="00C91A3B">
        <w:rPr>
          <w:lang w:val="en-US"/>
        </w:rPr>
        <w:t>es a lot of resources</w:t>
      </w:r>
      <w:r w:rsidR="00C35509">
        <w:rPr>
          <w:lang w:val="en-US"/>
        </w:rPr>
        <w:t xml:space="preserve">. </w:t>
      </w:r>
      <w:r w:rsidR="005D2F11">
        <w:rPr>
          <w:lang w:val="en-US"/>
        </w:rPr>
        <w:t xml:space="preserve">Another benefit </w:t>
      </w:r>
      <w:r w:rsidR="00A85C89">
        <w:rPr>
          <w:lang w:val="en-US"/>
        </w:rPr>
        <w:t xml:space="preserve">of Android is the </w:t>
      </w:r>
      <w:r w:rsidR="004C30A3">
        <w:rPr>
          <w:lang w:val="en-US"/>
        </w:rPr>
        <w:t>possibility to install APKs</w:t>
      </w:r>
      <w:r w:rsidR="004008E9">
        <w:rPr>
          <w:lang w:val="en-US"/>
        </w:rPr>
        <w:t xml:space="preserve">, a </w:t>
      </w:r>
      <w:proofErr w:type="gramStart"/>
      <w:r w:rsidR="004008E9">
        <w:rPr>
          <w:lang w:val="en-US"/>
        </w:rPr>
        <w:t>particular file</w:t>
      </w:r>
      <w:proofErr w:type="gramEnd"/>
      <w:r w:rsidR="004008E9">
        <w:rPr>
          <w:lang w:val="en-US"/>
        </w:rPr>
        <w:t xml:space="preserve"> format for Android</w:t>
      </w:r>
      <w:r w:rsidR="001B372F">
        <w:rPr>
          <w:lang w:val="en-US"/>
        </w:rPr>
        <w:t xml:space="preserve">, </w:t>
      </w:r>
      <w:r w:rsidR="000506AB">
        <w:rPr>
          <w:lang w:val="en-US"/>
        </w:rPr>
        <w:t xml:space="preserve">outside the Google Play Store through third party </w:t>
      </w:r>
      <w:r w:rsidR="00864C40">
        <w:rPr>
          <w:lang w:val="en-US"/>
        </w:rPr>
        <w:t xml:space="preserve">app marketplaces or </w:t>
      </w:r>
      <w:r w:rsidR="00596430">
        <w:rPr>
          <w:lang w:val="en-US"/>
        </w:rPr>
        <w:t xml:space="preserve">other </w:t>
      </w:r>
      <w:r w:rsidR="00816184">
        <w:rPr>
          <w:lang w:val="en-US"/>
        </w:rPr>
        <w:t>ways of file distribution (e.g. weblinks).</w:t>
      </w:r>
      <w:r w:rsidR="000F41A5">
        <w:rPr>
          <w:lang w:val="en-US"/>
        </w:rPr>
        <w:t xml:space="preserve"> </w:t>
      </w:r>
      <w:r w:rsidR="00E32CD6">
        <w:rPr>
          <w:lang w:val="en-US"/>
        </w:rPr>
        <w:t xml:space="preserve">One example for third party </w:t>
      </w:r>
      <w:r w:rsidR="00327AE2">
        <w:rPr>
          <w:lang w:val="en-US"/>
        </w:rPr>
        <w:t xml:space="preserve">Android </w:t>
      </w:r>
      <w:r w:rsidR="003B7E4F">
        <w:rPr>
          <w:lang w:val="en-US"/>
        </w:rPr>
        <w:t>marketplaces</w:t>
      </w:r>
      <w:r w:rsidR="00E32CD6">
        <w:rPr>
          <w:lang w:val="en-US"/>
        </w:rPr>
        <w:t xml:space="preserve"> would be the Amazon </w:t>
      </w:r>
      <w:r w:rsidR="003B7E4F">
        <w:rPr>
          <w:lang w:val="en-US"/>
        </w:rPr>
        <w:t>Appstore</w:t>
      </w:r>
      <w:r w:rsidR="00327AE2">
        <w:rPr>
          <w:lang w:val="en-US"/>
        </w:rPr>
        <w:t xml:space="preserve">. </w:t>
      </w:r>
      <w:r w:rsidR="00C264E9">
        <w:rPr>
          <w:lang w:val="en-US"/>
        </w:rPr>
        <w:t>F</w:t>
      </w:r>
      <w:r w:rsidR="004D3EAF">
        <w:rPr>
          <w:lang w:val="en-US"/>
        </w:rPr>
        <w:t xml:space="preserve">ar from the Google </w:t>
      </w:r>
      <w:r w:rsidR="00BB15A7">
        <w:rPr>
          <w:lang w:val="en-US"/>
        </w:rPr>
        <w:t>supervision, t</w:t>
      </w:r>
      <w:r w:rsidR="00CB289C">
        <w:rPr>
          <w:lang w:val="en-US"/>
        </w:rPr>
        <w:t xml:space="preserve">he US company Amazon built a standalone </w:t>
      </w:r>
      <w:r w:rsidR="002E6D90">
        <w:rPr>
          <w:lang w:val="en-US"/>
        </w:rPr>
        <w:t>a</w:t>
      </w:r>
      <w:r w:rsidR="00CB289C">
        <w:rPr>
          <w:lang w:val="en-US"/>
        </w:rPr>
        <w:t>pp</w:t>
      </w:r>
      <w:r w:rsidR="002E6D90">
        <w:rPr>
          <w:lang w:val="en-US"/>
        </w:rPr>
        <w:t xml:space="preserve"> </w:t>
      </w:r>
      <w:r w:rsidR="00CB289C">
        <w:rPr>
          <w:lang w:val="en-US"/>
        </w:rPr>
        <w:t xml:space="preserve">store </w:t>
      </w:r>
      <w:r w:rsidR="008A258C">
        <w:rPr>
          <w:lang w:val="en-US"/>
        </w:rPr>
        <w:t xml:space="preserve">primarily for their own devices </w:t>
      </w:r>
      <w:r w:rsidR="00F94D2A">
        <w:rPr>
          <w:lang w:val="en-US"/>
        </w:rPr>
        <w:t>which</w:t>
      </w:r>
      <w:r w:rsidR="008A258C">
        <w:rPr>
          <w:lang w:val="en-US"/>
        </w:rPr>
        <w:t xml:space="preserve"> run an alternative version of Android</w:t>
      </w:r>
      <w:r w:rsidR="00D40057">
        <w:rPr>
          <w:lang w:val="en-US"/>
        </w:rPr>
        <w:t>, the “Fire OS”</w:t>
      </w:r>
      <w:r w:rsidR="002E6D90">
        <w:rPr>
          <w:lang w:val="en-US"/>
        </w:rPr>
        <w:t xml:space="preserve">. However, these </w:t>
      </w:r>
      <w:r w:rsidR="00B54498">
        <w:rPr>
          <w:lang w:val="en-US"/>
        </w:rPr>
        <w:t>applications</w:t>
      </w:r>
      <w:r w:rsidR="00F94D2A">
        <w:rPr>
          <w:lang w:val="en-US"/>
        </w:rPr>
        <w:t xml:space="preserve"> </w:t>
      </w:r>
      <w:r w:rsidR="008F577A">
        <w:rPr>
          <w:lang w:val="en-US"/>
        </w:rPr>
        <w:t xml:space="preserve">will also run </w:t>
      </w:r>
      <w:r w:rsidR="00173EE3">
        <w:rPr>
          <w:lang w:val="en-US"/>
        </w:rPr>
        <w:t>on Android devices that are licensed by Google.</w:t>
      </w:r>
    </w:p>
    <w:p w14:paraId="30FD364B" w14:textId="74D2D4F5" w:rsidR="005831FC" w:rsidRDefault="00173EE3" w:rsidP="00FD5DDD">
      <w:pPr>
        <w:rPr>
          <w:lang w:val="en-US"/>
        </w:rPr>
      </w:pPr>
      <w:r>
        <w:rPr>
          <w:lang w:val="en-US"/>
        </w:rPr>
        <w:t xml:space="preserve">Apple, </w:t>
      </w:r>
      <w:r w:rsidR="00AD6563">
        <w:rPr>
          <w:lang w:val="en-US"/>
        </w:rPr>
        <w:t>however,</w:t>
      </w:r>
      <w:r w:rsidR="00B33E05">
        <w:rPr>
          <w:lang w:val="en-US"/>
        </w:rPr>
        <w:t xml:space="preserve"> chose another strategy. </w:t>
      </w:r>
      <w:r w:rsidR="00AD6563">
        <w:rPr>
          <w:lang w:val="en-US"/>
        </w:rPr>
        <w:t xml:space="preserve">Apps </w:t>
      </w:r>
      <w:r w:rsidR="004D1F7C">
        <w:rPr>
          <w:lang w:val="en-US"/>
        </w:rPr>
        <w:t>for</w:t>
      </w:r>
      <w:r w:rsidR="00AD6563">
        <w:rPr>
          <w:lang w:val="en-US"/>
        </w:rPr>
        <w:t xml:space="preserve"> Apple devices are only available through the proprietary App Store</w:t>
      </w:r>
      <w:r w:rsidR="008574DF">
        <w:rPr>
          <w:lang w:val="en-US"/>
        </w:rPr>
        <w:t xml:space="preserve">. </w:t>
      </w:r>
      <w:r w:rsidR="00CC42BE">
        <w:rPr>
          <w:lang w:val="en-US"/>
        </w:rPr>
        <w:t>Hence</w:t>
      </w:r>
      <w:r w:rsidR="00C03F52">
        <w:rPr>
          <w:lang w:val="en-US"/>
        </w:rPr>
        <w:t xml:space="preserve">, </w:t>
      </w:r>
      <w:r w:rsidR="008574DF">
        <w:rPr>
          <w:lang w:val="en-US"/>
        </w:rPr>
        <w:t>A</w:t>
      </w:r>
      <w:r w:rsidR="0023537B">
        <w:rPr>
          <w:lang w:val="en-US"/>
        </w:rPr>
        <w:t xml:space="preserve">pple </w:t>
      </w:r>
      <w:r w:rsidR="00CC42BE">
        <w:rPr>
          <w:lang w:val="en-US"/>
        </w:rPr>
        <w:t>retains</w:t>
      </w:r>
      <w:r w:rsidR="0023537B">
        <w:rPr>
          <w:lang w:val="en-US"/>
        </w:rPr>
        <w:t xml:space="preserve"> full control on applications that </w:t>
      </w:r>
      <w:r w:rsidR="00EC100B">
        <w:rPr>
          <w:lang w:val="en-US"/>
        </w:rPr>
        <w:t>are published at their marketplace</w:t>
      </w:r>
      <w:r w:rsidR="007A6873">
        <w:rPr>
          <w:lang w:val="en-US"/>
        </w:rPr>
        <w:t xml:space="preserve"> and can influence the </w:t>
      </w:r>
      <w:r w:rsidR="006210A6">
        <w:rPr>
          <w:lang w:val="en-US"/>
        </w:rPr>
        <w:t xml:space="preserve">requirements that available apps for iOS </w:t>
      </w:r>
      <w:r w:rsidR="00415A41">
        <w:rPr>
          <w:lang w:val="en-US"/>
        </w:rPr>
        <w:t xml:space="preserve">must fulfill </w:t>
      </w:r>
      <w:proofErr w:type="gramStart"/>
      <w:r w:rsidR="00415A41">
        <w:rPr>
          <w:lang w:val="en-US"/>
        </w:rPr>
        <w:t>in order to</w:t>
      </w:r>
      <w:proofErr w:type="gramEnd"/>
      <w:r w:rsidR="00415A41">
        <w:rPr>
          <w:lang w:val="en-US"/>
        </w:rPr>
        <w:t xml:space="preserve"> get </w:t>
      </w:r>
      <w:r w:rsidR="002E1AC6">
        <w:rPr>
          <w:lang w:val="en-US"/>
        </w:rPr>
        <w:t xml:space="preserve">listed. </w:t>
      </w:r>
      <w:r w:rsidR="00A31AF8">
        <w:rPr>
          <w:lang w:val="en-US"/>
        </w:rPr>
        <w:t xml:space="preserve">We will elaborate on </w:t>
      </w:r>
      <w:r w:rsidR="00C91B15">
        <w:rPr>
          <w:lang w:val="en-US"/>
        </w:rPr>
        <w:t>these terms of condition</w:t>
      </w:r>
      <w:r w:rsidR="00A31AF8">
        <w:rPr>
          <w:lang w:val="en-US"/>
        </w:rPr>
        <w:t xml:space="preserve"> more detailed in a</w:t>
      </w:r>
      <w:r w:rsidR="001F3BBB">
        <w:rPr>
          <w:lang w:val="en-US"/>
        </w:rPr>
        <w:t>n upcoming section.</w:t>
      </w:r>
    </w:p>
    <w:p w14:paraId="071CA703" w14:textId="59DF2EA5" w:rsidR="00E32737" w:rsidRDefault="008A7101" w:rsidP="00E32737">
      <w:pPr>
        <w:rPr>
          <w:lang w:val="en-US"/>
        </w:rPr>
      </w:pPr>
      <w:r>
        <w:rPr>
          <w:lang w:val="en-US"/>
        </w:rPr>
        <w:t xml:space="preserve">What both platforms have in common however is that they provide the necessary tools and guides to ensure that </w:t>
      </w:r>
      <w:r w:rsidR="00BE39AB">
        <w:rPr>
          <w:lang w:val="en-US"/>
        </w:rPr>
        <w:t>as much developers as possible create applications for their platforms</w:t>
      </w:r>
      <w:r w:rsidR="00247727">
        <w:rPr>
          <w:lang w:val="en-US"/>
        </w:rPr>
        <w:t xml:space="preserve">. To imply that due to this fact, </w:t>
      </w:r>
      <w:r w:rsidR="00A004C2">
        <w:rPr>
          <w:lang w:val="en-US"/>
        </w:rPr>
        <w:t>at</w:t>
      </w:r>
      <w:r w:rsidR="00247727">
        <w:rPr>
          <w:lang w:val="en-US"/>
        </w:rPr>
        <w:t xml:space="preserve"> </w:t>
      </w:r>
      <w:r w:rsidR="00A004C2">
        <w:rPr>
          <w:lang w:val="en-US"/>
        </w:rPr>
        <w:t xml:space="preserve">the </w:t>
      </w:r>
      <w:r w:rsidR="00715DB4">
        <w:rPr>
          <w:lang w:val="en-US"/>
        </w:rPr>
        <w:t>two-sided market</w:t>
      </w:r>
      <w:r w:rsidR="00E20A26">
        <w:rPr>
          <w:lang w:val="en-US"/>
        </w:rPr>
        <w:t xml:space="preserve"> for smartphones</w:t>
      </w:r>
      <w:r w:rsidR="00A004C2">
        <w:rPr>
          <w:lang w:val="en-US"/>
        </w:rPr>
        <w:t xml:space="preserve"> one</w:t>
      </w:r>
      <w:r w:rsidR="00E20A26">
        <w:rPr>
          <w:lang w:val="en-US"/>
        </w:rPr>
        <w:t xml:space="preserve"> </w:t>
      </w:r>
      <w:r w:rsidR="00A004C2">
        <w:rPr>
          <w:lang w:val="en-US"/>
        </w:rPr>
        <w:t xml:space="preserve">could easily </w:t>
      </w:r>
      <w:r w:rsidR="00B434E5">
        <w:rPr>
          <w:lang w:val="en-US"/>
        </w:rPr>
        <w:t>distinguish between money and subsidy side</w:t>
      </w:r>
      <w:r w:rsidR="004E215A">
        <w:rPr>
          <w:lang w:val="en-US"/>
        </w:rPr>
        <w:t xml:space="preserve"> is a false assumption. At the time, </w:t>
      </w:r>
      <w:r w:rsidR="00ED22D6">
        <w:rPr>
          <w:lang w:val="en-US"/>
        </w:rPr>
        <w:t xml:space="preserve">Google had to introduce license fees for devices that are sold </w:t>
      </w:r>
      <w:r w:rsidR="005F5439">
        <w:rPr>
          <w:lang w:val="en-US"/>
        </w:rPr>
        <w:t>in Europe, the</w:t>
      </w:r>
      <w:r w:rsidR="000F32F3">
        <w:rPr>
          <w:lang w:val="en-US"/>
        </w:rPr>
        <w:t xml:space="preserve"> additional costs for </w:t>
      </w:r>
      <w:r w:rsidR="00A41398">
        <w:rPr>
          <w:lang w:val="en-US"/>
        </w:rPr>
        <w:t>OEMs</w:t>
      </w:r>
      <w:r w:rsidR="000F32F3">
        <w:rPr>
          <w:lang w:val="en-US"/>
        </w:rPr>
        <w:t xml:space="preserve"> would </w:t>
      </w:r>
      <w:r w:rsidR="00A41398">
        <w:rPr>
          <w:lang w:val="en-US"/>
        </w:rPr>
        <w:t xml:space="preserve">most likely be passed on to end users, since in total it </w:t>
      </w:r>
      <w:r w:rsidR="00FB3585">
        <w:rPr>
          <w:lang w:val="en-US"/>
        </w:rPr>
        <w:t xml:space="preserve">makes producing devices with access to the Google services more expensive. </w:t>
      </w:r>
      <w:r w:rsidR="000A0FEE">
        <w:rPr>
          <w:lang w:val="en-US"/>
        </w:rPr>
        <w:t>Although Apple does not have to charge any license fee to OEMs, end user</w:t>
      </w:r>
      <w:r w:rsidR="00F9060C">
        <w:rPr>
          <w:lang w:val="en-US"/>
        </w:rPr>
        <w:t>s</w:t>
      </w:r>
      <w:r w:rsidR="000A0FEE">
        <w:rPr>
          <w:lang w:val="en-US"/>
        </w:rPr>
        <w:t xml:space="preserve"> </w:t>
      </w:r>
      <w:r w:rsidR="00F9060C">
        <w:rPr>
          <w:lang w:val="en-US"/>
        </w:rPr>
        <w:t>pay</w:t>
      </w:r>
      <w:r w:rsidR="000A0FEE">
        <w:rPr>
          <w:lang w:val="en-US"/>
        </w:rPr>
        <w:t xml:space="preserve"> indirectly for</w:t>
      </w:r>
      <w:r w:rsidR="008D7F3F">
        <w:rPr>
          <w:lang w:val="en-US"/>
        </w:rPr>
        <w:t xml:space="preserve"> </w:t>
      </w:r>
      <w:r w:rsidR="006B1A86">
        <w:rPr>
          <w:lang w:val="en-US"/>
        </w:rPr>
        <w:t xml:space="preserve">the research and development costs that are part of the product price calculation of </w:t>
      </w:r>
      <w:r w:rsidR="00B66356">
        <w:rPr>
          <w:lang w:val="en-US"/>
        </w:rPr>
        <w:t xml:space="preserve">every company. </w:t>
      </w:r>
      <w:r w:rsidR="00711E34">
        <w:rPr>
          <w:lang w:val="en-US"/>
        </w:rPr>
        <w:t xml:space="preserve">On the other hand, </w:t>
      </w:r>
      <w:r w:rsidR="00006B6F">
        <w:rPr>
          <w:lang w:val="en-US"/>
        </w:rPr>
        <w:t>a</w:t>
      </w:r>
      <w:r w:rsidR="00B66356">
        <w:rPr>
          <w:lang w:val="en-US"/>
        </w:rPr>
        <w:t xml:space="preserve">pplication developers are </w:t>
      </w:r>
      <w:r w:rsidR="00EE28AB">
        <w:rPr>
          <w:lang w:val="en-US"/>
        </w:rPr>
        <w:t>not easy to</w:t>
      </w:r>
      <w:r w:rsidR="00F9060C">
        <w:rPr>
          <w:lang w:val="en-US"/>
        </w:rPr>
        <w:t xml:space="preserve"> classify</w:t>
      </w:r>
      <w:r w:rsidR="006E6E85">
        <w:rPr>
          <w:lang w:val="en-US"/>
        </w:rPr>
        <w:t xml:space="preserve"> either</w:t>
      </w:r>
      <w:r w:rsidR="00F9060C">
        <w:rPr>
          <w:lang w:val="en-US"/>
        </w:rPr>
        <w:t>.</w:t>
      </w:r>
      <w:r w:rsidR="00711E34">
        <w:rPr>
          <w:lang w:val="en-US"/>
        </w:rPr>
        <w:t xml:space="preserve"> They might get free access to development kits</w:t>
      </w:r>
      <w:r w:rsidR="002D0FEC">
        <w:rPr>
          <w:lang w:val="en-US"/>
        </w:rPr>
        <w:t xml:space="preserve"> and subsequently generate profit through </w:t>
      </w:r>
      <w:r w:rsidR="009733D8">
        <w:rPr>
          <w:lang w:val="en-US"/>
        </w:rPr>
        <w:t xml:space="preserve">implemented ads or </w:t>
      </w:r>
      <w:r w:rsidR="00900DE9">
        <w:rPr>
          <w:lang w:val="en-US"/>
        </w:rPr>
        <w:t xml:space="preserve">purchases of subscription models or the app itself, but </w:t>
      </w:r>
      <w:r w:rsidR="00A109B6">
        <w:rPr>
          <w:lang w:val="en-US"/>
        </w:rPr>
        <w:t xml:space="preserve">they </w:t>
      </w:r>
      <w:r w:rsidR="001567D7">
        <w:rPr>
          <w:lang w:val="en-US"/>
        </w:rPr>
        <w:t xml:space="preserve">will have to share a part of the </w:t>
      </w:r>
      <w:r w:rsidR="00176AF1">
        <w:rPr>
          <w:lang w:val="en-US"/>
        </w:rPr>
        <w:t>revenue</w:t>
      </w:r>
      <w:r w:rsidR="001567D7">
        <w:rPr>
          <w:lang w:val="en-US"/>
        </w:rPr>
        <w:t xml:space="preserve"> made through the app stores.</w:t>
      </w:r>
      <w:r w:rsidR="00B11B36">
        <w:rPr>
          <w:lang w:val="en-US"/>
        </w:rPr>
        <w:t xml:space="preserve"> What they do offer for most of the available apps </w:t>
      </w:r>
      <w:r w:rsidR="004E7EF4">
        <w:rPr>
          <w:lang w:val="en-US"/>
        </w:rPr>
        <w:t>is</w:t>
      </w:r>
      <w:r w:rsidR="00B11B36">
        <w:rPr>
          <w:lang w:val="en-US"/>
        </w:rPr>
        <w:t xml:space="preserve"> </w:t>
      </w:r>
      <w:r w:rsidR="004E7EF4">
        <w:rPr>
          <w:lang w:val="en-US"/>
        </w:rPr>
        <w:t>a</w:t>
      </w:r>
      <w:r w:rsidR="00B11B36">
        <w:rPr>
          <w:lang w:val="en-US"/>
        </w:rPr>
        <w:t xml:space="preserve"> direct access on their desktop operating systems through the marketplaces.</w:t>
      </w:r>
    </w:p>
    <w:p w14:paraId="690A0AE2" w14:textId="28A875CF" w:rsidR="00BD73EC" w:rsidRPr="00EA70D6" w:rsidRDefault="00706A98" w:rsidP="00EA70D6">
      <w:pPr>
        <w:rPr>
          <w:lang w:val="en-US"/>
        </w:rPr>
      </w:pPr>
      <w:r>
        <w:rPr>
          <w:lang w:val="en-US"/>
        </w:rPr>
        <w:lastRenderedPageBreak/>
        <w:t>Addi</w:t>
      </w:r>
      <w:r w:rsidR="00154755">
        <w:rPr>
          <w:lang w:val="en-US"/>
        </w:rPr>
        <w:t>tionally, the app stores</w:t>
      </w:r>
      <w:r w:rsidR="00C81F9C">
        <w:rPr>
          <w:lang w:val="en-US"/>
        </w:rPr>
        <w:t xml:space="preserve"> are </w:t>
      </w:r>
      <w:r w:rsidR="00BF299B">
        <w:rPr>
          <w:lang w:val="en-US"/>
        </w:rPr>
        <w:t>proprietary market</w:t>
      </w:r>
      <w:r w:rsidR="00C81F9C">
        <w:rPr>
          <w:lang w:val="en-US"/>
        </w:rPr>
        <w:t>places</w:t>
      </w:r>
      <w:r w:rsidR="004A193E">
        <w:rPr>
          <w:lang w:val="en-US"/>
        </w:rPr>
        <w:t xml:space="preserve">, i.e. Google and Apple </w:t>
      </w:r>
      <w:r w:rsidR="00753505">
        <w:rPr>
          <w:lang w:val="en-US"/>
        </w:rPr>
        <w:t xml:space="preserve">own all rights </w:t>
      </w:r>
      <w:r w:rsidR="009F2BB8">
        <w:rPr>
          <w:lang w:val="en-US"/>
        </w:rPr>
        <w:t xml:space="preserve">for their virtual </w:t>
      </w:r>
      <w:r w:rsidR="00FF02CE">
        <w:rPr>
          <w:lang w:val="en-US"/>
        </w:rPr>
        <w:t>distribution infrastructure</w:t>
      </w:r>
      <w:r w:rsidR="00E3639A">
        <w:rPr>
          <w:lang w:val="en-US"/>
        </w:rPr>
        <w:t>,</w:t>
      </w:r>
      <w:r w:rsidR="00FF02CE">
        <w:rPr>
          <w:lang w:val="en-US"/>
        </w:rPr>
        <w:t xml:space="preserve"> </w:t>
      </w:r>
      <w:r w:rsidR="00437028">
        <w:rPr>
          <w:lang w:val="en-US"/>
        </w:rPr>
        <w:t xml:space="preserve">capacitating </w:t>
      </w:r>
      <w:r w:rsidR="00FB161F">
        <w:rPr>
          <w:lang w:val="en-US"/>
        </w:rPr>
        <w:t xml:space="preserve">them to set the terms of condition for </w:t>
      </w:r>
      <w:r w:rsidR="00546942">
        <w:rPr>
          <w:lang w:val="en-US"/>
        </w:rPr>
        <w:t xml:space="preserve">developers and end users </w:t>
      </w:r>
      <w:r w:rsidR="00BA64F6">
        <w:rPr>
          <w:lang w:val="en-US"/>
        </w:rPr>
        <w:t xml:space="preserve">joining the platform. </w:t>
      </w:r>
      <w:r w:rsidR="009C4F4B">
        <w:rPr>
          <w:lang w:val="en-US"/>
        </w:rPr>
        <w:t xml:space="preserve">The owners of </w:t>
      </w:r>
      <w:r w:rsidR="00FD36A3">
        <w:rPr>
          <w:lang w:val="en-US"/>
        </w:rPr>
        <w:t xml:space="preserve">these platforms and their actions are </w:t>
      </w:r>
      <w:r w:rsidR="00F8308B" w:rsidRPr="00F8308B">
        <w:rPr>
          <w:lang w:val="en-US"/>
        </w:rPr>
        <w:t xml:space="preserve">accompanied by enormous power that can be used to </w:t>
      </w:r>
      <w:r w:rsidR="00EA3488">
        <w:rPr>
          <w:lang w:val="en-US"/>
        </w:rPr>
        <w:t>their</w:t>
      </w:r>
      <w:r w:rsidR="00F8308B" w:rsidRPr="00F8308B">
        <w:rPr>
          <w:lang w:val="en-US"/>
        </w:rPr>
        <w:t xml:space="preserve"> own advantage.</w:t>
      </w:r>
      <w:r w:rsidR="00EA70D6">
        <w:rPr>
          <w:lang w:val="en-US"/>
        </w:rPr>
        <w:t xml:space="preserve"> </w:t>
      </w:r>
      <w:r w:rsidR="00EA70D6" w:rsidRPr="00EA70D6">
        <w:rPr>
          <w:lang w:val="en-US"/>
        </w:rPr>
        <w:t xml:space="preserve">It is clear, however, that these sales markets have nothing to do with </w:t>
      </w:r>
      <w:r w:rsidR="00BF299B">
        <w:rPr>
          <w:lang w:val="en-US"/>
        </w:rPr>
        <w:t>open market</w:t>
      </w:r>
      <w:r w:rsidR="009B2593">
        <w:rPr>
          <w:lang w:val="en-US"/>
        </w:rPr>
        <w:t xml:space="preserve"> systems</w:t>
      </w:r>
      <w:r w:rsidR="00EA70D6" w:rsidRPr="00EA70D6">
        <w:rPr>
          <w:lang w:val="en-US"/>
        </w:rPr>
        <w:t xml:space="preserve">, since there is a central administration that </w:t>
      </w:r>
      <w:r w:rsidR="009164D4" w:rsidRPr="00EA70D6">
        <w:rPr>
          <w:lang w:val="en-US"/>
        </w:rPr>
        <w:t>can</w:t>
      </w:r>
      <w:r w:rsidR="00EA70D6" w:rsidRPr="00EA70D6">
        <w:rPr>
          <w:lang w:val="en-US"/>
        </w:rPr>
        <w:t xml:space="preserve"> influence the market by means of a user agreement.</w:t>
      </w:r>
    </w:p>
    <w:p w14:paraId="03F1FAEF" w14:textId="16C21A14" w:rsidR="00075EA1" w:rsidRDefault="00AE41C3" w:rsidP="00075EA1">
      <w:pPr>
        <w:pStyle w:val="berschrift4"/>
        <w:spacing w:before="240"/>
        <w:ind w:left="862" w:hanging="862"/>
        <w:rPr>
          <w:lang w:val="en-US"/>
        </w:rPr>
      </w:pPr>
      <w:bookmarkStart w:id="22" w:name="_Toc42097094"/>
      <w:r>
        <w:rPr>
          <w:lang w:val="en-US"/>
        </w:rPr>
        <w:t>Desktop Operating System Market</w:t>
      </w:r>
      <w:bookmarkEnd w:id="22"/>
    </w:p>
    <w:p w14:paraId="01095196" w14:textId="68F96AAE" w:rsidR="00A93988" w:rsidRDefault="00E95A0D" w:rsidP="00644C04">
      <w:pPr>
        <w:rPr>
          <w:lang w:val="en"/>
        </w:rPr>
      </w:pPr>
      <w:r>
        <w:rPr>
          <w:noProof/>
          <w:lang w:val="en-US"/>
        </w:rPr>
        <w:drawing>
          <wp:anchor distT="0" distB="0" distL="114300" distR="114300" simplePos="0" relativeHeight="251646976" behindDoc="0" locked="0" layoutInCell="1" allowOverlap="1" wp14:anchorId="25ACBADB" wp14:editId="308C9F74">
            <wp:simplePos x="0" y="0"/>
            <wp:positionH relativeFrom="column">
              <wp:posOffset>24765</wp:posOffset>
            </wp:positionH>
            <wp:positionV relativeFrom="paragraph">
              <wp:posOffset>941705</wp:posOffset>
            </wp:positionV>
            <wp:extent cx="5890260" cy="4507865"/>
            <wp:effectExtent l="0" t="0" r="0" b="6985"/>
            <wp:wrapTopAndBottom/>
            <wp:docPr id="4" name="Grafik 4"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Counter-os_combined-ww-monthly-200901-201912.png"/>
                    <pic:cNvPicPr/>
                  </pic:nvPicPr>
                  <pic:blipFill>
                    <a:blip r:embed="rId25">
                      <a:extLst>
                        <a:ext uri="{28A0092B-C50C-407E-A947-70E740481C1C}">
                          <a14:useLocalDpi xmlns:a14="http://schemas.microsoft.com/office/drawing/2010/main" val="0"/>
                        </a:ext>
                      </a:extLst>
                    </a:blip>
                    <a:stretch>
                      <a:fillRect/>
                    </a:stretch>
                  </pic:blipFill>
                  <pic:spPr>
                    <a:xfrm>
                      <a:off x="0" y="0"/>
                      <a:ext cx="5890260" cy="4507865"/>
                    </a:xfrm>
                    <a:prstGeom prst="rect">
                      <a:avLst/>
                    </a:prstGeom>
                  </pic:spPr>
                </pic:pic>
              </a:graphicData>
            </a:graphic>
            <wp14:sizeRelH relativeFrom="margin">
              <wp14:pctWidth>0</wp14:pctWidth>
            </wp14:sizeRelH>
            <wp14:sizeRelV relativeFrom="margin">
              <wp14:pctHeight>0</wp14:pctHeight>
            </wp14:sizeRelV>
          </wp:anchor>
        </w:drawing>
      </w:r>
      <w:r w:rsidR="005E3538">
        <w:rPr>
          <w:noProof/>
        </w:rPr>
        <mc:AlternateContent>
          <mc:Choice Requires="wps">
            <w:drawing>
              <wp:anchor distT="0" distB="0" distL="114300" distR="114300" simplePos="0" relativeHeight="251661312" behindDoc="0" locked="0" layoutInCell="1" allowOverlap="1" wp14:anchorId="2D586DB2" wp14:editId="0792BEE0">
                <wp:simplePos x="0" y="0"/>
                <wp:positionH relativeFrom="column">
                  <wp:posOffset>-394970</wp:posOffset>
                </wp:positionH>
                <wp:positionV relativeFrom="paragraph">
                  <wp:posOffset>5857702</wp:posOffset>
                </wp:positionV>
                <wp:extent cx="6686550" cy="400050"/>
                <wp:effectExtent l="0" t="0" r="0" b="0"/>
                <wp:wrapTopAndBottom/>
                <wp:docPr id="7" name="Textfeld 7"/>
                <wp:cNvGraphicFramePr/>
                <a:graphic xmlns:a="http://schemas.openxmlformats.org/drawingml/2006/main">
                  <a:graphicData uri="http://schemas.microsoft.com/office/word/2010/wordprocessingShape">
                    <wps:wsp>
                      <wps:cNvSpPr txBox="1"/>
                      <wps:spPr>
                        <a:xfrm>
                          <a:off x="0" y="0"/>
                          <a:ext cx="6686550" cy="400050"/>
                        </a:xfrm>
                        <a:prstGeom prst="rect">
                          <a:avLst/>
                        </a:prstGeom>
                        <a:solidFill>
                          <a:prstClr val="white"/>
                        </a:solidFill>
                        <a:ln>
                          <a:noFill/>
                        </a:ln>
                      </wps:spPr>
                      <wps:txbx>
                        <w:txbxContent>
                          <w:p w14:paraId="78F285CD" w14:textId="7D7AA3C1" w:rsidR="00241302" w:rsidRPr="003301E3" w:rsidRDefault="00241302" w:rsidP="003301E3">
                            <w:pPr>
                              <w:pStyle w:val="Beschriftung"/>
                              <w:jc w:val="center"/>
                              <w:rPr>
                                <w:noProof/>
                                <w:sz w:val="24"/>
                                <w:lang w:val="en-US"/>
                              </w:rPr>
                            </w:pPr>
                            <w:bookmarkStart w:id="23" w:name="_Toc42096248"/>
                            <w:r w:rsidRPr="003301E3">
                              <w:rPr>
                                <w:lang w:val="en-US"/>
                              </w:rPr>
                              <w:t>Figure</w:t>
                            </w:r>
                            <w:r w:rsidR="00375A8A">
                              <w:rPr>
                                <w:lang w:val="en-US"/>
                              </w:rPr>
                              <w:t xml:space="preserve"> 4</w:t>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p>
                          <w:p w14:paraId="0B040C00" w14:textId="77777777" w:rsidR="00942AAF" w:rsidRPr="00260560" w:rsidRDefault="00942AAF">
                            <w:pPr>
                              <w:rPr>
                                <w:lang w:val="en-US"/>
                              </w:rPr>
                            </w:pPr>
                          </w:p>
                          <w:p w14:paraId="354D1FA9" w14:textId="709FF53E" w:rsidR="00241302" w:rsidRPr="003301E3" w:rsidRDefault="00241302" w:rsidP="003301E3">
                            <w:pPr>
                              <w:pStyle w:val="Beschriftung"/>
                              <w:jc w:val="center"/>
                              <w:rPr>
                                <w:noProof/>
                                <w:sz w:val="24"/>
                                <w:lang w:val="en-US"/>
                              </w:rPr>
                            </w:pPr>
                            <w:r w:rsidRPr="00E74D4B">
                              <w:rPr>
                                <w:lang w:val="en-US"/>
                              </w:rPr>
                              <w:t xml:space="preserve">Figure </w:t>
                            </w:r>
                            <w:r>
                              <w:fldChar w:fldCharType="begin"/>
                            </w:r>
                            <w:r w:rsidRPr="00E74D4B">
                              <w:rPr>
                                <w:lang w:val="en-US"/>
                              </w:rPr>
                              <w:instrText xml:space="preserve"> SEQ Figure \* ARABIC </w:instrText>
                            </w:r>
                            <w:r>
                              <w:fldChar w:fldCharType="separate"/>
                            </w:r>
                            <w:r w:rsidR="00E211B0">
                              <w:rPr>
                                <w:noProof/>
                                <w:lang w:val="en-US"/>
                              </w:rPr>
                              <w:t>18</w:t>
                            </w:r>
                            <w:r>
                              <w:fldChar w:fldCharType="end"/>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19</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p>
                          <w:p w14:paraId="6AC4710E" w14:textId="77777777" w:rsidR="00942AAF" w:rsidRPr="00375A8A" w:rsidRDefault="00942AAF">
                            <w:pPr>
                              <w:rPr>
                                <w:lang w:val="en-US"/>
                              </w:rPr>
                            </w:pPr>
                          </w:p>
                          <w:p w14:paraId="5B8B4132" w14:textId="6B07A8D9" w:rsidR="00241302" w:rsidRPr="003301E3" w:rsidRDefault="00241302" w:rsidP="003301E3">
                            <w:pPr>
                              <w:pStyle w:val="Beschriftung"/>
                              <w:jc w:val="center"/>
                              <w:rPr>
                                <w:noProof/>
                                <w:sz w:val="24"/>
                                <w:lang w:val="en-US"/>
                              </w:rPr>
                            </w:pPr>
                            <w:r w:rsidRPr="00E74D4B">
                              <w:rPr>
                                <w:lang w:val="en-US"/>
                              </w:rPr>
                              <w:t xml:space="preserve">Figure </w:t>
                            </w:r>
                            <w:r>
                              <w:fldChar w:fldCharType="begin"/>
                            </w:r>
                            <w:r w:rsidRPr="00E74D4B">
                              <w:rPr>
                                <w:lang w:val="en-US"/>
                              </w:rPr>
                              <w:instrText xml:space="preserve"> SEQ Figure \* ARABIC </w:instrText>
                            </w:r>
                            <w:r>
                              <w:fldChar w:fldCharType="separate"/>
                            </w:r>
                            <w:r w:rsidR="00E211B0">
                              <w:rPr>
                                <w:noProof/>
                                <w:lang w:val="en-US"/>
                              </w:rPr>
                              <w:t>20</w:t>
                            </w:r>
                            <w:r>
                              <w:fldChar w:fldCharType="end"/>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21</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p>
                          <w:p w14:paraId="08510D82" w14:textId="77777777" w:rsidR="00942AAF" w:rsidRPr="00260560" w:rsidRDefault="00942AAF">
                            <w:pPr>
                              <w:rPr>
                                <w:lang w:val="en-US"/>
                              </w:rPr>
                            </w:pPr>
                          </w:p>
                          <w:p w14:paraId="7251ED9F" w14:textId="7E3A6B15" w:rsidR="002A4559" w:rsidRPr="003301E3" w:rsidRDefault="00241302" w:rsidP="003301E3">
                            <w:pPr>
                              <w:pStyle w:val="Beschriftung"/>
                              <w:jc w:val="center"/>
                              <w:rPr>
                                <w:noProof/>
                                <w:sz w:val="24"/>
                                <w:lang w:val="en-US"/>
                              </w:rPr>
                            </w:pPr>
                            <w:r w:rsidRPr="00E74D4B">
                              <w:rPr>
                                <w:lang w:val="en-US"/>
                              </w:rPr>
                              <w:t xml:space="preserve">Figure </w:t>
                            </w:r>
                            <w:r>
                              <w:fldChar w:fldCharType="begin"/>
                            </w:r>
                            <w:r w:rsidRPr="00E74D4B">
                              <w:rPr>
                                <w:lang w:val="en-US"/>
                              </w:rPr>
                              <w:instrText xml:space="preserve"> SEQ Figure \* ARABIC </w:instrText>
                            </w:r>
                            <w:r>
                              <w:fldChar w:fldCharType="separate"/>
                            </w:r>
                            <w:r w:rsidR="00E211B0">
                              <w:rPr>
                                <w:noProof/>
                                <w:lang w:val="en-US"/>
                              </w:rPr>
                              <w:t>22</w:t>
                            </w:r>
                            <w:r>
                              <w:fldChar w:fldCharType="end"/>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23</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86DB2" id="Textfeld 7" o:spid="_x0000_s1029" type="#_x0000_t202" style="position:absolute;left:0;text-align:left;margin-left:-31.1pt;margin-top:461.25pt;width:526.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" stroked="f">
                <v:textbox inset="0,0,0,0">
                  <w:txbxContent>
                    <w:p w14:paraId="78F285CD" w14:textId="7D7AA3C1" w:rsidR="00241302" w:rsidRPr="003301E3" w:rsidRDefault="00241302" w:rsidP="003301E3">
                      <w:pPr>
                        <w:pStyle w:val="Beschriftung"/>
                        <w:jc w:val="center"/>
                        <w:rPr>
                          <w:noProof/>
                          <w:sz w:val="24"/>
                          <w:lang w:val="en-US"/>
                        </w:rPr>
                      </w:pPr>
                      <w:bookmarkStart w:id="24" w:name="_Toc42096248"/>
                      <w:r w:rsidRPr="003301E3">
                        <w:rPr>
                          <w:lang w:val="en-US"/>
                        </w:rPr>
                        <w:t>Figure</w:t>
                      </w:r>
                      <w:r w:rsidR="00375A8A">
                        <w:rPr>
                          <w:lang w:val="en-US"/>
                        </w:rPr>
                        <w:t xml:space="preserve"> 4</w:t>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p>
                    <w:p w14:paraId="0B040C00" w14:textId="77777777" w:rsidR="00942AAF" w:rsidRPr="00260560" w:rsidRDefault="00942AAF">
                      <w:pPr>
                        <w:rPr>
                          <w:lang w:val="en-US"/>
                        </w:rPr>
                      </w:pPr>
                    </w:p>
                    <w:p w14:paraId="354D1FA9" w14:textId="709FF53E" w:rsidR="00241302" w:rsidRPr="003301E3" w:rsidRDefault="00241302" w:rsidP="003301E3">
                      <w:pPr>
                        <w:pStyle w:val="Beschriftung"/>
                        <w:jc w:val="center"/>
                        <w:rPr>
                          <w:noProof/>
                          <w:sz w:val="24"/>
                          <w:lang w:val="en-US"/>
                        </w:rPr>
                      </w:pPr>
                      <w:r w:rsidRPr="00E74D4B">
                        <w:rPr>
                          <w:lang w:val="en-US"/>
                        </w:rPr>
                        <w:t xml:space="preserve">Figure </w:t>
                      </w:r>
                      <w:r>
                        <w:fldChar w:fldCharType="begin"/>
                      </w:r>
                      <w:r w:rsidRPr="00E74D4B">
                        <w:rPr>
                          <w:lang w:val="en-US"/>
                        </w:rPr>
                        <w:instrText xml:space="preserve"> SEQ Figure \* ARABIC </w:instrText>
                      </w:r>
                      <w:r>
                        <w:fldChar w:fldCharType="separate"/>
                      </w:r>
                      <w:r w:rsidR="00E211B0">
                        <w:rPr>
                          <w:noProof/>
                          <w:lang w:val="en-US"/>
                        </w:rPr>
                        <w:t>18</w:t>
                      </w:r>
                      <w:r>
                        <w:fldChar w:fldCharType="end"/>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19</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p>
                    <w:p w14:paraId="6AC4710E" w14:textId="77777777" w:rsidR="00942AAF" w:rsidRPr="00375A8A" w:rsidRDefault="00942AAF">
                      <w:pPr>
                        <w:rPr>
                          <w:lang w:val="en-US"/>
                        </w:rPr>
                      </w:pPr>
                    </w:p>
                    <w:p w14:paraId="5B8B4132" w14:textId="6B07A8D9" w:rsidR="00241302" w:rsidRPr="003301E3" w:rsidRDefault="00241302" w:rsidP="003301E3">
                      <w:pPr>
                        <w:pStyle w:val="Beschriftung"/>
                        <w:jc w:val="center"/>
                        <w:rPr>
                          <w:noProof/>
                          <w:sz w:val="24"/>
                          <w:lang w:val="en-US"/>
                        </w:rPr>
                      </w:pPr>
                      <w:r w:rsidRPr="00E74D4B">
                        <w:rPr>
                          <w:lang w:val="en-US"/>
                        </w:rPr>
                        <w:t xml:space="preserve">Figure </w:t>
                      </w:r>
                      <w:r>
                        <w:fldChar w:fldCharType="begin"/>
                      </w:r>
                      <w:r w:rsidRPr="00E74D4B">
                        <w:rPr>
                          <w:lang w:val="en-US"/>
                        </w:rPr>
                        <w:instrText xml:space="preserve"> SEQ Figure \* ARABIC </w:instrText>
                      </w:r>
                      <w:r>
                        <w:fldChar w:fldCharType="separate"/>
                      </w:r>
                      <w:r w:rsidR="00E211B0">
                        <w:rPr>
                          <w:noProof/>
                          <w:lang w:val="en-US"/>
                        </w:rPr>
                        <w:t>20</w:t>
                      </w:r>
                      <w:r>
                        <w:fldChar w:fldCharType="end"/>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21</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p>
                    <w:p w14:paraId="08510D82" w14:textId="77777777" w:rsidR="00942AAF" w:rsidRPr="00260560" w:rsidRDefault="00942AAF">
                      <w:pPr>
                        <w:rPr>
                          <w:lang w:val="en-US"/>
                        </w:rPr>
                      </w:pPr>
                    </w:p>
                    <w:p w14:paraId="7251ED9F" w14:textId="7E3A6B15" w:rsidR="002A4559" w:rsidRPr="003301E3" w:rsidRDefault="00241302" w:rsidP="003301E3">
                      <w:pPr>
                        <w:pStyle w:val="Beschriftung"/>
                        <w:jc w:val="center"/>
                        <w:rPr>
                          <w:noProof/>
                          <w:sz w:val="24"/>
                          <w:lang w:val="en-US"/>
                        </w:rPr>
                      </w:pPr>
                      <w:r w:rsidRPr="00E74D4B">
                        <w:rPr>
                          <w:lang w:val="en-US"/>
                        </w:rPr>
                        <w:t xml:space="preserve">Figure </w:t>
                      </w:r>
                      <w:r>
                        <w:fldChar w:fldCharType="begin"/>
                      </w:r>
                      <w:r w:rsidRPr="00E74D4B">
                        <w:rPr>
                          <w:lang w:val="en-US"/>
                        </w:rPr>
                        <w:instrText xml:space="preserve"> SEQ Figure \* ARABIC </w:instrText>
                      </w:r>
                      <w:r>
                        <w:fldChar w:fldCharType="separate"/>
                      </w:r>
                      <w:r w:rsidR="00E211B0">
                        <w:rPr>
                          <w:noProof/>
                          <w:lang w:val="en-US"/>
                        </w:rPr>
                        <w:t>22</w:t>
                      </w:r>
                      <w:r>
                        <w:fldChar w:fldCharType="end"/>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r w:rsidRPr="003301E3">
                        <w:rPr>
                          <w:lang w:val="en-US"/>
                        </w:rPr>
                        <w:t xml:space="preserve">Figure </w:t>
                      </w:r>
                      <w:r>
                        <w:fldChar w:fldCharType="begin"/>
                      </w:r>
                      <w:r w:rsidRPr="003301E3">
                        <w:rPr>
                          <w:lang w:val="en-US"/>
                        </w:rPr>
                        <w:instrText xml:space="preserve"> SEQ Figure \* ARABIC </w:instrText>
                      </w:r>
                      <w:r>
                        <w:fldChar w:fldCharType="separate"/>
                      </w:r>
                      <w:r w:rsidR="00E211B0">
                        <w:rPr>
                          <w:noProof/>
                          <w:lang w:val="en-US"/>
                        </w:rPr>
                        <w:t>23</w:t>
                      </w:r>
                      <w:r>
                        <w:fldChar w:fldCharType="end"/>
                      </w:r>
                      <w:r w:rsidRPr="003301E3">
                        <w:rPr>
                          <w:lang w:val="en-US"/>
                        </w:rPr>
                        <w:t>: Global Desktop OS Market Share</w:t>
                      </w:r>
                      <w:r>
                        <w:rPr>
                          <w:lang w:val="en-US"/>
                        </w:rPr>
                        <w:t xml:space="preserve"> </w:t>
                      </w:r>
                      <w:r w:rsidR="00FA1C9E">
                        <w:rPr>
                          <w:lang w:val="en-US"/>
                        </w:rPr>
                        <w:t>01</w:t>
                      </w:r>
                      <w:r>
                        <w:rPr>
                          <w:lang w:val="en-US"/>
                        </w:rPr>
                        <w:t>.</w:t>
                      </w:r>
                      <w:r w:rsidRPr="003301E3">
                        <w:rPr>
                          <w:lang w:val="en-US"/>
                        </w:rPr>
                        <w:t>2009</w:t>
                      </w:r>
                      <w:r>
                        <w:rPr>
                          <w:lang w:val="en-US"/>
                        </w:rPr>
                        <w:t xml:space="preserve"> </w:t>
                      </w:r>
                      <w:r w:rsidR="00FA1C9E">
                        <w:rPr>
                          <w:lang w:val="en-US"/>
                        </w:rPr>
                        <w:t>–</w:t>
                      </w:r>
                      <w:r>
                        <w:rPr>
                          <w:lang w:val="en-US"/>
                        </w:rPr>
                        <w:t xml:space="preserve"> </w:t>
                      </w:r>
                      <w:r w:rsidR="00FA1C9E">
                        <w:rPr>
                          <w:lang w:val="en-US"/>
                        </w:rPr>
                        <w:t>12.</w:t>
                      </w:r>
                      <w:r w:rsidRPr="003301E3">
                        <w:rPr>
                          <w:lang w:val="en-US"/>
                        </w:rPr>
                        <w:t>2019 (</w:t>
                      </w:r>
                      <w:proofErr w:type="spellStart"/>
                      <w:r w:rsidRPr="003301E3">
                        <w:rPr>
                          <w:lang w:val="en-US"/>
                        </w:rPr>
                        <w:t>Statcounter</w:t>
                      </w:r>
                      <w:proofErr w:type="spellEnd"/>
                      <w:r w:rsidRPr="003301E3">
                        <w:rPr>
                          <w:lang w:val="en-US"/>
                        </w:rPr>
                        <w:t>, 2020)</w:t>
                      </w:r>
                      <w:bookmarkEnd w:id="24"/>
                    </w:p>
                  </w:txbxContent>
                </v:textbox>
                <w10:wrap type="topAndBottom"/>
              </v:shape>
            </w:pict>
          </mc:Fallback>
        </mc:AlternateContent>
      </w:r>
      <w:r w:rsidR="00E14E10">
        <w:rPr>
          <w:lang w:val="en-US"/>
        </w:rPr>
        <w:t xml:space="preserve">Microsoft might have had troubles </w:t>
      </w:r>
      <w:r w:rsidR="00437135">
        <w:rPr>
          <w:lang w:val="en-US"/>
        </w:rPr>
        <w:t>with the establishment of a competitive platform for the mobile operating system market.</w:t>
      </w:r>
      <w:r w:rsidR="00644C04">
        <w:rPr>
          <w:lang w:val="en-US"/>
        </w:rPr>
        <w:t xml:space="preserve"> </w:t>
      </w:r>
      <w:r w:rsidR="00644C04" w:rsidRPr="00644C04">
        <w:rPr>
          <w:lang w:val="en"/>
        </w:rPr>
        <w:t>In the market for desktop operating systems, however, this situation is completely different</w:t>
      </w:r>
      <w:r w:rsidR="00644C04">
        <w:rPr>
          <w:lang w:val="en"/>
        </w:rPr>
        <w:t>.</w:t>
      </w:r>
    </w:p>
    <w:p w14:paraId="31C9AD17" w14:textId="4B25173D" w:rsidR="00A7253A" w:rsidRDefault="00A7253A" w:rsidP="00644C04">
      <w:pPr>
        <w:rPr>
          <w:lang w:val="en"/>
        </w:rPr>
      </w:pPr>
    </w:p>
    <w:p w14:paraId="182502E6" w14:textId="0EC67EF6" w:rsidR="00F74717" w:rsidRDefault="00564B32" w:rsidP="00CB2D17">
      <w:pPr>
        <w:rPr>
          <w:lang w:val="en"/>
        </w:rPr>
      </w:pPr>
      <w:r>
        <w:rPr>
          <w:lang w:val="en"/>
        </w:rPr>
        <w:lastRenderedPageBreak/>
        <w:t xml:space="preserve">As we have already discussed, Microsoft is the leader in the desktop operating system market. </w:t>
      </w:r>
      <w:r w:rsidR="00F0484F">
        <w:rPr>
          <w:lang w:val="en"/>
        </w:rPr>
        <w:t>However, as we can</w:t>
      </w:r>
      <w:r w:rsidR="007E24C9">
        <w:rPr>
          <w:lang w:val="en"/>
        </w:rPr>
        <w:t xml:space="preserve"> see </w:t>
      </w:r>
      <w:r w:rsidR="00AD3B97">
        <w:rPr>
          <w:lang w:val="en"/>
        </w:rPr>
        <w:t xml:space="preserve">from the graph in figure 3, over the </w:t>
      </w:r>
      <w:r w:rsidR="005B36C9">
        <w:rPr>
          <w:lang w:val="en"/>
        </w:rPr>
        <w:t>last 10 years Microsoft and its Windows OS</w:t>
      </w:r>
      <w:r w:rsidR="0008521E">
        <w:rPr>
          <w:lang w:val="en"/>
        </w:rPr>
        <w:t xml:space="preserve">, starting at </w:t>
      </w:r>
      <w:r w:rsidR="00CD3B4E">
        <w:rPr>
          <w:lang w:val="en"/>
        </w:rPr>
        <w:t>95 % market share,</w:t>
      </w:r>
      <w:r w:rsidR="005B36C9">
        <w:rPr>
          <w:lang w:val="en"/>
        </w:rPr>
        <w:t xml:space="preserve"> has lost </w:t>
      </w:r>
      <w:r w:rsidR="00165169">
        <w:rPr>
          <w:lang w:val="en"/>
        </w:rPr>
        <w:t>around</w:t>
      </w:r>
      <w:r w:rsidR="0097448E">
        <w:rPr>
          <w:lang w:val="en"/>
        </w:rPr>
        <w:t xml:space="preserve"> 1</w:t>
      </w:r>
      <w:r w:rsidR="002D49B1">
        <w:rPr>
          <w:lang w:val="en"/>
        </w:rPr>
        <w:t>8</w:t>
      </w:r>
      <w:r w:rsidR="0097448E">
        <w:rPr>
          <w:lang w:val="en"/>
        </w:rPr>
        <w:t xml:space="preserve"> % of to </w:t>
      </w:r>
      <w:r w:rsidR="002D745D">
        <w:rPr>
          <w:lang w:val="en"/>
        </w:rPr>
        <w:t xml:space="preserve">its </w:t>
      </w:r>
      <w:r w:rsidR="0097448E">
        <w:rPr>
          <w:lang w:val="en"/>
        </w:rPr>
        <w:t>rivals.</w:t>
      </w:r>
      <w:r w:rsidR="002D49B1">
        <w:rPr>
          <w:lang w:val="en"/>
        </w:rPr>
        <w:t xml:space="preserve"> </w:t>
      </w:r>
      <w:r w:rsidR="0071425E">
        <w:rPr>
          <w:lang w:val="en"/>
        </w:rPr>
        <w:t xml:space="preserve">Since the data from </w:t>
      </w:r>
      <w:proofErr w:type="spellStart"/>
      <w:r w:rsidR="0071425E">
        <w:rPr>
          <w:lang w:val="en"/>
        </w:rPr>
        <w:t>Statcounter</w:t>
      </w:r>
      <w:proofErr w:type="spellEnd"/>
      <w:r w:rsidR="0071425E">
        <w:rPr>
          <w:lang w:val="en"/>
        </w:rPr>
        <w:t xml:space="preserve"> </w:t>
      </w:r>
      <w:r w:rsidR="00892B35">
        <w:rPr>
          <w:lang w:val="en"/>
        </w:rPr>
        <w:t xml:space="preserve">is based on measurements </w:t>
      </w:r>
      <w:r w:rsidR="00C60310">
        <w:rPr>
          <w:lang w:val="en"/>
        </w:rPr>
        <w:t>of</w:t>
      </w:r>
      <w:r w:rsidR="00892B35">
        <w:rPr>
          <w:lang w:val="en"/>
        </w:rPr>
        <w:t xml:space="preserve"> </w:t>
      </w:r>
      <w:r w:rsidR="001D371E">
        <w:rPr>
          <w:lang w:val="en"/>
        </w:rPr>
        <w:t xml:space="preserve">a </w:t>
      </w:r>
      <w:r w:rsidR="00C60310">
        <w:rPr>
          <w:lang w:val="en"/>
        </w:rPr>
        <w:t>“</w:t>
      </w:r>
      <w:r w:rsidR="00D94063" w:rsidRPr="00D94063">
        <w:rPr>
          <w:lang w:val="en"/>
        </w:rPr>
        <w:t xml:space="preserve">sample exceeding 10 billion pageviews per month collected from across the </w:t>
      </w:r>
      <w:proofErr w:type="spellStart"/>
      <w:r w:rsidR="00D94063" w:rsidRPr="00D94063">
        <w:rPr>
          <w:lang w:val="en"/>
        </w:rPr>
        <w:t>Statcounter</w:t>
      </w:r>
      <w:proofErr w:type="spellEnd"/>
      <w:r w:rsidR="00D94063" w:rsidRPr="00D94063">
        <w:rPr>
          <w:lang w:val="en"/>
        </w:rPr>
        <w:t xml:space="preserve"> network of more than 2 million websites</w:t>
      </w:r>
      <w:r w:rsidR="00B64872">
        <w:rPr>
          <w:lang w:val="en"/>
        </w:rPr>
        <w:t>”</w:t>
      </w:r>
      <w:r w:rsidR="00592C4A">
        <w:rPr>
          <w:lang w:val="en"/>
        </w:rPr>
        <w:t xml:space="preserve">, the data is </w:t>
      </w:r>
      <w:r w:rsidR="00F0357D">
        <w:rPr>
          <w:lang w:val="en"/>
        </w:rPr>
        <w:t>tracking the web movements of users</w:t>
      </w:r>
      <w:r w:rsidR="00B64872">
        <w:rPr>
          <w:lang w:val="en"/>
        </w:rPr>
        <w:t xml:space="preserve"> (</w:t>
      </w:r>
      <w:proofErr w:type="spellStart"/>
      <w:r w:rsidR="00B64872">
        <w:rPr>
          <w:lang w:val="en"/>
        </w:rPr>
        <w:t>Statcoutner</w:t>
      </w:r>
      <w:proofErr w:type="spellEnd"/>
      <w:r w:rsidR="00B64872">
        <w:rPr>
          <w:lang w:val="en"/>
        </w:rPr>
        <w:t xml:space="preserve">, 2020). </w:t>
      </w:r>
      <w:r w:rsidR="00B12A84">
        <w:rPr>
          <w:lang w:val="en"/>
        </w:rPr>
        <w:t>Apple</w:t>
      </w:r>
      <w:r w:rsidR="0018302F">
        <w:rPr>
          <w:lang w:val="en"/>
        </w:rPr>
        <w:t xml:space="preserve"> with the macOS (former “OS X”) was</w:t>
      </w:r>
      <w:r w:rsidR="00391122">
        <w:rPr>
          <w:lang w:val="en"/>
        </w:rPr>
        <w:t xml:space="preserve"> clearly the company </w:t>
      </w:r>
      <w:r w:rsidR="006F1A5D">
        <w:rPr>
          <w:lang w:val="en"/>
        </w:rPr>
        <w:t>that benefited to most.</w:t>
      </w:r>
      <w:r w:rsidR="00E21B44">
        <w:rPr>
          <w:lang w:val="en"/>
        </w:rPr>
        <w:t xml:space="preserve"> </w:t>
      </w:r>
      <w:r w:rsidR="0049737B">
        <w:rPr>
          <w:lang w:val="en"/>
        </w:rPr>
        <w:t xml:space="preserve">Googles own Chrome OS could not </w:t>
      </w:r>
      <w:r w:rsidR="0007347F">
        <w:rPr>
          <w:lang w:val="en"/>
        </w:rPr>
        <w:t>prevail against its competitors, however due to the fact that i</w:t>
      </w:r>
      <w:r w:rsidR="00880F58">
        <w:rPr>
          <w:lang w:val="en"/>
        </w:rPr>
        <w:t xml:space="preserve">s an operating system that </w:t>
      </w:r>
      <w:r w:rsidR="006E3BB0">
        <w:rPr>
          <w:lang w:val="en"/>
        </w:rPr>
        <w:t>it is a cloud-connected OS</w:t>
      </w:r>
      <w:r w:rsidR="00082C68">
        <w:rPr>
          <w:lang w:val="en"/>
        </w:rPr>
        <w:t xml:space="preserve"> with less focus on hardware parts</w:t>
      </w:r>
      <w:r w:rsidR="00F0726D">
        <w:rPr>
          <w:lang w:val="en"/>
        </w:rPr>
        <w:t>, which reduces costs dramatically</w:t>
      </w:r>
      <w:r w:rsidR="000C7DB8">
        <w:rPr>
          <w:lang w:val="en"/>
        </w:rPr>
        <w:t>,</w:t>
      </w:r>
      <w:r w:rsidR="00F0726D">
        <w:rPr>
          <w:lang w:val="en"/>
        </w:rPr>
        <w:t xml:space="preserve"> </w:t>
      </w:r>
      <w:r w:rsidR="0077290D">
        <w:rPr>
          <w:lang w:val="en"/>
        </w:rPr>
        <w:t>they are able to serve a niche market</w:t>
      </w:r>
      <w:r w:rsidR="000C7DB8">
        <w:rPr>
          <w:lang w:val="en"/>
        </w:rPr>
        <w:t xml:space="preserve"> for people that </w:t>
      </w:r>
      <w:r w:rsidR="00AB463E">
        <w:rPr>
          <w:lang w:val="en"/>
        </w:rPr>
        <w:t xml:space="preserve">use laptops primarily for browsing the web and doing light weight </w:t>
      </w:r>
      <w:r w:rsidR="0061340F">
        <w:rPr>
          <w:lang w:val="en"/>
        </w:rPr>
        <w:t>office work</w:t>
      </w:r>
      <w:r w:rsidR="00163BBF">
        <w:rPr>
          <w:lang w:val="en"/>
        </w:rPr>
        <w:t xml:space="preserve">. </w:t>
      </w:r>
      <w:r w:rsidR="007B1349">
        <w:rPr>
          <w:lang w:val="en"/>
        </w:rPr>
        <w:t xml:space="preserve">“Chromebooks”, as Laptops that ship with Googles OS </w:t>
      </w:r>
      <w:r w:rsidR="001B3BED">
        <w:rPr>
          <w:lang w:val="en"/>
        </w:rPr>
        <w:t>are referred to</w:t>
      </w:r>
      <w:r w:rsidR="00143137">
        <w:rPr>
          <w:lang w:val="en"/>
        </w:rPr>
        <w:t xml:space="preserve"> </w:t>
      </w:r>
      <w:r w:rsidR="00D77770">
        <w:rPr>
          <w:lang w:val="en"/>
        </w:rPr>
        <w:t>offer</w:t>
      </w:r>
      <w:r w:rsidR="004443F0">
        <w:rPr>
          <w:lang w:val="en"/>
        </w:rPr>
        <w:t xml:space="preserve"> access to various web applications</w:t>
      </w:r>
      <w:r w:rsidR="00D77770">
        <w:rPr>
          <w:lang w:val="en"/>
        </w:rPr>
        <w:t xml:space="preserve"> via the</w:t>
      </w:r>
      <w:r w:rsidR="00B7517B">
        <w:rPr>
          <w:lang w:val="en"/>
        </w:rPr>
        <w:t xml:space="preserve"> Google “Chrome” browser</w:t>
      </w:r>
      <w:r w:rsidR="004443F0">
        <w:rPr>
          <w:lang w:val="en"/>
        </w:rPr>
        <w:t xml:space="preserve"> and </w:t>
      </w:r>
      <w:r w:rsidR="00A135B8">
        <w:rPr>
          <w:lang w:val="en"/>
        </w:rPr>
        <w:t xml:space="preserve">on newer models </w:t>
      </w:r>
      <w:r w:rsidR="004443F0">
        <w:rPr>
          <w:lang w:val="en"/>
        </w:rPr>
        <w:t xml:space="preserve">even </w:t>
      </w:r>
      <w:r w:rsidR="003335C1">
        <w:rPr>
          <w:lang w:val="en"/>
        </w:rPr>
        <w:t xml:space="preserve">Android apps through the </w:t>
      </w:r>
      <w:r w:rsidR="005325C2">
        <w:rPr>
          <w:lang w:val="en"/>
        </w:rPr>
        <w:t>Google Play Store.</w:t>
      </w:r>
      <w:r w:rsidR="001054D8">
        <w:rPr>
          <w:lang w:val="en"/>
        </w:rPr>
        <w:t xml:space="preserve"> The actual Chrome </w:t>
      </w:r>
      <w:r w:rsidR="001C0D2A">
        <w:rPr>
          <w:lang w:val="en"/>
        </w:rPr>
        <w:t xml:space="preserve">OS </w:t>
      </w:r>
      <w:r w:rsidR="00AA3304">
        <w:rPr>
          <w:lang w:val="en"/>
        </w:rPr>
        <w:t xml:space="preserve">that was introduced in 2011 </w:t>
      </w:r>
      <w:r w:rsidR="001C0D2A">
        <w:rPr>
          <w:lang w:val="en"/>
        </w:rPr>
        <w:t xml:space="preserve">is </w:t>
      </w:r>
      <w:r w:rsidR="00BD5DA2">
        <w:rPr>
          <w:lang w:val="en"/>
        </w:rPr>
        <w:t xml:space="preserve">based on the </w:t>
      </w:r>
      <w:r w:rsidR="00104325">
        <w:rPr>
          <w:lang w:val="en"/>
        </w:rPr>
        <w:t>“</w:t>
      </w:r>
      <w:r w:rsidR="003E4D91">
        <w:rPr>
          <w:lang w:val="en"/>
        </w:rPr>
        <w:t>Chromium OS</w:t>
      </w:r>
      <w:r w:rsidR="00104325">
        <w:rPr>
          <w:lang w:val="en"/>
        </w:rPr>
        <w:t>”</w:t>
      </w:r>
      <w:r w:rsidR="00CD635E">
        <w:rPr>
          <w:lang w:val="en"/>
        </w:rPr>
        <w:t>, an open source</w:t>
      </w:r>
      <w:r w:rsidR="00E7216B">
        <w:rPr>
          <w:lang w:val="en"/>
        </w:rPr>
        <w:t xml:space="preserve"> OS project </w:t>
      </w:r>
      <w:r w:rsidR="00E104B0">
        <w:rPr>
          <w:lang w:val="en"/>
        </w:rPr>
        <w:t xml:space="preserve">by Google, </w:t>
      </w:r>
      <w:r w:rsidR="000742D9">
        <w:rPr>
          <w:lang w:val="en"/>
        </w:rPr>
        <w:t xml:space="preserve">but </w:t>
      </w:r>
      <w:r w:rsidR="00916189">
        <w:rPr>
          <w:lang w:val="en"/>
        </w:rPr>
        <w:t xml:space="preserve">is modified to work especially for </w:t>
      </w:r>
      <w:r w:rsidR="00562646">
        <w:rPr>
          <w:lang w:val="en"/>
        </w:rPr>
        <w:t xml:space="preserve">devices that </w:t>
      </w:r>
      <w:r w:rsidR="00E104B0">
        <w:rPr>
          <w:lang w:val="en"/>
        </w:rPr>
        <w:t>subsequently</w:t>
      </w:r>
      <w:r w:rsidR="00D07BDE">
        <w:rPr>
          <w:lang w:val="en"/>
        </w:rPr>
        <w:t xml:space="preserve"> get licensed</w:t>
      </w:r>
      <w:r w:rsidR="00E104B0">
        <w:rPr>
          <w:lang w:val="en"/>
        </w:rPr>
        <w:t xml:space="preserve"> by Google </w:t>
      </w:r>
      <w:r w:rsidR="00D07BDE">
        <w:rPr>
          <w:lang w:val="en"/>
        </w:rPr>
        <w:t>to be marked as Chromebooks.</w:t>
      </w:r>
      <w:r w:rsidR="000577AE">
        <w:rPr>
          <w:lang w:val="en"/>
        </w:rPr>
        <w:t xml:space="preserve"> </w:t>
      </w:r>
      <w:r w:rsidR="00C93437">
        <w:rPr>
          <w:lang w:val="en"/>
        </w:rPr>
        <w:t>With</w:t>
      </w:r>
      <w:r w:rsidR="00214FD5">
        <w:rPr>
          <w:lang w:val="en"/>
        </w:rPr>
        <w:t xml:space="preserve"> new</w:t>
      </w:r>
      <w:r w:rsidR="00C93437">
        <w:rPr>
          <w:lang w:val="en"/>
        </w:rPr>
        <w:t xml:space="preserve"> devices starting at $179</w:t>
      </w:r>
      <w:r w:rsidR="00C461BB">
        <w:rPr>
          <w:lang w:val="en"/>
        </w:rPr>
        <w:t xml:space="preserve">, Google </w:t>
      </w:r>
      <w:r w:rsidR="004C6A2A">
        <w:rPr>
          <w:lang w:val="en"/>
        </w:rPr>
        <w:t xml:space="preserve">offers </w:t>
      </w:r>
      <w:r w:rsidR="001065F8">
        <w:rPr>
          <w:lang w:val="en"/>
        </w:rPr>
        <w:t>a</w:t>
      </w:r>
      <w:r w:rsidR="00B8239C">
        <w:rPr>
          <w:lang w:val="en"/>
        </w:rPr>
        <w:t xml:space="preserve">t a price point that </w:t>
      </w:r>
      <w:r w:rsidR="008A181F">
        <w:rPr>
          <w:lang w:val="en"/>
        </w:rPr>
        <w:t>laptops running Windows or macOS could not</w:t>
      </w:r>
      <w:r w:rsidR="00214FD5">
        <w:rPr>
          <w:lang w:val="en"/>
        </w:rPr>
        <w:t xml:space="preserve"> reach</w:t>
      </w:r>
      <w:r w:rsidR="008C0DB6">
        <w:rPr>
          <w:lang w:val="en"/>
        </w:rPr>
        <w:t xml:space="preserve"> and thus </w:t>
      </w:r>
      <w:r w:rsidR="007D63EB">
        <w:rPr>
          <w:lang w:val="en"/>
        </w:rPr>
        <w:t>providing a cheap entry option to the Google ecosystem that is characterized by its cloud services</w:t>
      </w:r>
      <w:r w:rsidR="00154200">
        <w:rPr>
          <w:lang w:val="en"/>
        </w:rPr>
        <w:t xml:space="preserve"> (</w:t>
      </w:r>
      <w:r w:rsidR="00307072">
        <w:rPr>
          <w:lang w:val="en"/>
        </w:rPr>
        <w:t>Google, 2020)</w:t>
      </w:r>
      <w:r w:rsidR="00214FD5">
        <w:rPr>
          <w:lang w:val="en"/>
        </w:rPr>
        <w:t>.</w:t>
      </w:r>
      <w:r w:rsidR="00756A22">
        <w:rPr>
          <w:lang w:val="en"/>
        </w:rPr>
        <w:t xml:space="preserve"> The price range of devices that run Windows OS </w:t>
      </w:r>
      <w:r w:rsidR="00A11C22">
        <w:rPr>
          <w:lang w:val="en"/>
        </w:rPr>
        <w:t xml:space="preserve">is </w:t>
      </w:r>
      <w:r w:rsidR="00E25D27">
        <w:rPr>
          <w:lang w:val="en"/>
        </w:rPr>
        <w:t xml:space="preserve">relatively wide </w:t>
      </w:r>
      <w:r w:rsidR="005A045D">
        <w:rPr>
          <w:lang w:val="en"/>
        </w:rPr>
        <w:t xml:space="preserve">but </w:t>
      </w:r>
      <w:r w:rsidR="00C932CE">
        <w:rPr>
          <w:lang w:val="en"/>
        </w:rPr>
        <w:t>offering</w:t>
      </w:r>
      <w:r w:rsidR="00E25D27">
        <w:rPr>
          <w:lang w:val="en"/>
        </w:rPr>
        <w:t xml:space="preserve"> </w:t>
      </w:r>
      <w:r w:rsidR="005A045D">
        <w:rPr>
          <w:lang w:val="en"/>
        </w:rPr>
        <w:t>features</w:t>
      </w:r>
      <w:r w:rsidR="00D77D7D">
        <w:rPr>
          <w:lang w:val="en"/>
        </w:rPr>
        <w:t xml:space="preserve"> </w:t>
      </w:r>
      <w:r w:rsidR="002B0977">
        <w:rPr>
          <w:lang w:val="en"/>
        </w:rPr>
        <w:t xml:space="preserve">that </w:t>
      </w:r>
      <w:r w:rsidR="00D43BC3">
        <w:rPr>
          <w:lang w:val="en"/>
        </w:rPr>
        <w:t>are especially necessary for developing applications.</w:t>
      </w:r>
      <w:r w:rsidR="008C6E87">
        <w:rPr>
          <w:lang w:val="en"/>
        </w:rPr>
        <w:t xml:space="preserve"> </w:t>
      </w:r>
      <w:r w:rsidR="0012653C">
        <w:rPr>
          <w:lang w:val="en"/>
        </w:rPr>
        <w:t>From a strategic point of vie</w:t>
      </w:r>
      <w:r w:rsidR="005F15F7">
        <w:rPr>
          <w:lang w:val="en"/>
        </w:rPr>
        <w:t xml:space="preserve">w, Google is </w:t>
      </w:r>
      <w:r w:rsidR="00100E44">
        <w:rPr>
          <w:lang w:val="en"/>
        </w:rPr>
        <w:t xml:space="preserve">able to </w:t>
      </w:r>
      <w:r w:rsidR="00B22236">
        <w:rPr>
          <w:lang w:val="en"/>
        </w:rPr>
        <w:t xml:space="preserve">extend its </w:t>
      </w:r>
      <w:r w:rsidR="00BF299B">
        <w:rPr>
          <w:lang w:val="en"/>
        </w:rPr>
        <w:t>proprietary market</w:t>
      </w:r>
      <w:r w:rsidR="00797CB7">
        <w:rPr>
          <w:lang w:val="en"/>
        </w:rPr>
        <w:t xml:space="preserve">place </w:t>
      </w:r>
      <w:r w:rsidR="00B22236">
        <w:rPr>
          <w:lang w:val="en"/>
        </w:rPr>
        <w:t>user basis</w:t>
      </w:r>
      <w:r w:rsidR="001C1897">
        <w:rPr>
          <w:lang w:val="en"/>
        </w:rPr>
        <w:t xml:space="preserve">, </w:t>
      </w:r>
      <w:r w:rsidR="00B22236">
        <w:rPr>
          <w:lang w:val="en"/>
        </w:rPr>
        <w:t xml:space="preserve">using a penetration bargain pricing technique </w:t>
      </w:r>
      <w:r w:rsidR="006E696F">
        <w:rPr>
          <w:lang w:val="en"/>
        </w:rPr>
        <w:t xml:space="preserve">and getting customers that opt for </w:t>
      </w:r>
      <w:r w:rsidR="00B97474">
        <w:rPr>
          <w:lang w:val="en"/>
        </w:rPr>
        <w:t>Chromebooks</w:t>
      </w:r>
      <w:r w:rsidR="00B74B43">
        <w:rPr>
          <w:lang w:val="en"/>
        </w:rPr>
        <w:t xml:space="preserve"> equipped with the full range of Google services right out of the box.</w:t>
      </w:r>
      <w:r w:rsidR="00091BE9">
        <w:rPr>
          <w:lang w:val="en"/>
        </w:rPr>
        <w:t xml:space="preserve"> </w:t>
      </w:r>
      <w:r w:rsidR="00463E90">
        <w:rPr>
          <w:lang w:val="en"/>
        </w:rPr>
        <w:t xml:space="preserve">The market share </w:t>
      </w:r>
      <w:r w:rsidR="000D793B">
        <w:rPr>
          <w:lang w:val="en"/>
        </w:rPr>
        <w:t xml:space="preserve">of </w:t>
      </w:r>
      <w:r w:rsidR="006C1DF1">
        <w:rPr>
          <w:lang w:val="en"/>
        </w:rPr>
        <w:t>1,5</w:t>
      </w:r>
      <w:r w:rsidR="000D793B">
        <w:rPr>
          <w:lang w:val="en"/>
        </w:rPr>
        <w:t xml:space="preserve"> % is </w:t>
      </w:r>
      <w:r w:rsidR="00D54621">
        <w:rPr>
          <w:lang w:val="en"/>
        </w:rPr>
        <w:t>quite</w:t>
      </w:r>
      <w:r w:rsidR="000D793B">
        <w:rPr>
          <w:lang w:val="en"/>
        </w:rPr>
        <w:t xml:space="preserve"> low</w:t>
      </w:r>
      <w:r w:rsidR="00C97A11">
        <w:rPr>
          <w:lang w:val="en"/>
        </w:rPr>
        <w:t xml:space="preserve"> for a company like Google</w:t>
      </w:r>
      <w:r w:rsidR="000D793B">
        <w:rPr>
          <w:lang w:val="en"/>
        </w:rPr>
        <w:t xml:space="preserve">. </w:t>
      </w:r>
      <w:r w:rsidR="00A462AB">
        <w:rPr>
          <w:lang w:val="en"/>
        </w:rPr>
        <w:t>Nevertheless,</w:t>
      </w:r>
      <w:r w:rsidR="002C0C5D">
        <w:rPr>
          <w:lang w:val="en"/>
        </w:rPr>
        <w:t xml:space="preserve"> they </w:t>
      </w:r>
      <w:r w:rsidR="00C11DA6">
        <w:rPr>
          <w:lang w:val="en"/>
        </w:rPr>
        <w:t xml:space="preserve">contribute </w:t>
      </w:r>
      <w:r w:rsidR="001C47D8">
        <w:rPr>
          <w:lang w:val="en"/>
        </w:rPr>
        <w:t xml:space="preserve">an alternative </w:t>
      </w:r>
      <w:r w:rsidR="00C11DA6">
        <w:rPr>
          <w:lang w:val="en"/>
        </w:rPr>
        <w:t xml:space="preserve">for </w:t>
      </w:r>
      <w:r w:rsidR="002C0C5D">
        <w:rPr>
          <w:lang w:val="en"/>
        </w:rPr>
        <w:t xml:space="preserve">the integration of </w:t>
      </w:r>
      <w:r w:rsidR="000F016B">
        <w:rPr>
          <w:lang w:val="en"/>
        </w:rPr>
        <w:t>mobile and desktop computation</w:t>
      </w:r>
      <w:r w:rsidR="002A561A">
        <w:rPr>
          <w:lang w:val="en"/>
        </w:rPr>
        <w:t xml:space="preserve"> and connecting them to </w:t>
      </w:r>
      <w:r w:rsidR="00F74717">
        <w:rPr>
          <w:lang w:val="en"/>
        </w:rPr>
        <w:t>its application platform</w:t>
      </w:r>
      <w:r w:rsidR="00331CDC">
        <w:rPr>
          <w:lang w:val="en"/>
        </w:rPr>
        <w:t xml:space="preserve"> that is based on apps that primarily were </w:t>
      </w:r>
      <w:r w:rsidR="00C35D15">
        <w:rPr>
          <w:lang w:val="en"/>
        </w:rPr>
        <w:t>engineered</w:t>
      </w:r>
      <w:r w:rsidR="00331CDC">
        <w:rPr>
          <w:lang w:val="en"/>
        </w:rPr>
        <w:t xml:space="preserve"> to work </w:t>
      </w:r>
      <w:r w:rsidR="009A072F">
        <w:rPr>
          <w:lang w:val="en"/>
        </w:rPr>
        <w:t xml:space="preserve">for </w:t>
      </w:r>
      <w:r w:rsidR="00632333">
        <w:rPr>
          <w:lang w:val="en"/>
        </w:rPr>
        <w:t>licensed Android devices.</w:t>
      </w:r>
    </w:p>
    <w:p w14:paraId="00A48D9F" w14:textId="6002EBB4" w:rsidR="003B070B" w:rsidRPr="00E157D6" w:rsidRDefault="00E65E15" w:rsidP="00CB2D17">
      <w:pPr>
        <w:rPr>
          <w:highlight w:val="yellow"/>
          <w:lang w:val="en"/>
        </w:rPr>
      </w:pPr>
      <w:r w:rsidRPr="00E65E15">
        <w:rPr>
          <w:lang w:val="en"/>
        </w:rPr>
        <w:t xml:space="preserve">If you look back at the history of the </w:t>
      </w:r>
      <w:r>
        <w:rPr>
          <w:lang w:val="en"/>
        </w:rPr>
        <w:t>companies</w:t>
      </w:r>
      <w:r w:rsidRPr="00E65E15">
        <w:rPr>
          <w:lang w:val="en"/>
        </w:rPr>
        <w:t>,</w:t>
      </w:r>
      <w:r>
        <w:rPr>
          <w:lang w:val="en"/>
        </w:rPr>
        <w:t xml:space="preserve"> </w:t>
      </w:r>
      <w:r w:rsidR="00053A0D">
        <w:rPr>
          <w:lang w:val="en"/>
        </w:rPr>
        <w:t xml:space="preserve">Windows was able to spread their operating system </w:t>
      </w:r>
      <w:r w:rsidR="00E81208">
        <w:rPr>
          <w:lang w:val="en"/>
        </w:rPr>
        <w:t xml:space="preserve">by licensing it to many manufacturers and offering </w:t>
      </w:r>
      <w:r w:rsidR="005B04F5">
        <w:rPr>
          <w:lang w:val="en"/>
        </w:rPr>
        <w:t xml:space="preserve">professional support </w:t>
      </w:r>
      <w:r w:rsidR="009D23D6">
        <w:rPr>
          <w:lang w:val="en"/>
        </w:rPr>
        <w:t>for businesses as well as private users</w:t>
      </w:r>
      <w:r w:rsidR="00676712">
        <w:rPr>
          <w:lang w:val="en"/>
        </w:rPr>
        <w:t xml:space="preserve"> which resulted in </w:t>
      </w:r>
      <w:r w:rsidR="002372A2">
        <w:rPr>
          <w:lang w:val="en"/>
        </w:rPr>
        <w:t>77 % market share</w:t>
      </w:r>
      <w:r w:rsidR="009D23D6">
        <w:rPr>
          <w:lang w:val="en"/>
        </w:rPr>
        <w:t>.</w:t>
      </w:r>
      <w:r w:rsidR="00632333">
        <w:rPr>
          <w:lang w:val="en"/>
        </w:rPr>
        <w:t xml:space="preserve"> </w:t>
      </w:r>
      <w:r w:rsidR="00E91D2D">
        <w:rPr>
          <w:lang w:val="en"/>
        </w:rPr>
        <w:t xml:space="preserve">Consequently, </w:t>
      </w:r>
      <w:r w:rsidR="00676712">
        <w:rPr>
          <w:lang w:val="en"/>
        </w:rPr>
        <w:t>it is the platform</w:t>
      </w:r>
      <w:r w:rsidR="00360C33">
        <w:rPr>
          <w:lang w:val="en"/>
        </w:rPr>
        <w:t xml:space="preserve"> </w:t>
      </w:r>
      <w:r w:rsidR="00D8307C">
        <w:rPr>
          <w:lang w:val="en"/>
        </w:rPr>
        <w:t xml:space="preserve">that offers the most range of potential users for </w:t>
      </w:r>
      <w:r w:rsidR="00CF464D">
        <w:rPr>
          <w:lang w:val="en"/>
        </w:rPr>
        <w:lastRenderedPageBreak/>
        <w:t>application software</w:t>
      </w:r>
      <w:r w:rsidR="00A44C33">
        <w:rPr>
          <w:lang w:val="en"/>
        </w:rPr>
        <w:t>.</w:t>
      </w:r>
      <w:r w:rsidR="00944276">
        <w:rPr>
          <w:lang w:val="en"/>
        </w:rPr>
        <w:t xml:space="preserve"> With Apple at the second position</w:t>
      </w:r>
      <w:r w:rsidR="0054160F">
        <w:rPr>
          <w:lang w:val="en"/>
        </w:rPr>
        <w:t xml:space="preserve">, most </w:t>
      </w:r>
      <w:r w:rsidR="00260AB4">
        <w:rPr>
          <w:lang w:val="en"/>
        </w:rPr>
        <w:t>software</w:t>
      </w:r>
      <w:r w:rsidR="0054160F">
        <w:rPr>
          <w:lang w:val="en"/>
        </w:rPr>
        <w:t xml:space="preserve"> developers decide to</w:t>
      </w:r>
      <w:r w:rsidR="00CA1AB3">
        <w:rPr>
          <w:lang w:val="en"/>
        </w:rPr>
        <w:t xml:space="preserve"> release their products for those two systems which would cover</w:t>
      </w:r>
      <w:r w:rsidR="003D6162">
        <w:rPr>
          <w:lang w:val="en"/>
        </w:rPr>
        <w:t xml:space="preserve"> almost the entire </w:t>
      </w:r>
      <w:r w:rsidR="00CA1AB3">
        <w:rPr>
          <w:lang w:val="en"/>
        </w:rPr>
        <w:t>target group</w:t>
      </w:r>
      <w:r w:rsidR="003E12EF">
        <w:rPr>
          <w:lang w:val="en"/>
        </w:rPr>
        <w:t xml:space="preserve"> for desktop computing.</w:t>
      </w:r>
      <w:r w:rsidR="009D0201">
        <w:rPr>
          <w:lang w:val="en"/>
        </w:rPr>
        <w:t xml:space="preserve"> Since proprietary marketplaces like the Appstore</w:t>
      </w:r>
      <w:r w:rsidR="00840AE7">
        <w:rPr>
          <w:lang w:val="en"/>
        </w:rPr>
        <w:t xml:space="preserve"> from Apple or the </w:t>
      </w:r>
      <w:r w:rsidR="005B27D4">
        <w:rPr>
          <w:lang w:val="en"/>
        </w:rPr>
        <w:t>Microsoft</w:t>
      </w:r>
      <w:r w:rsidR="00840AE7">
        <w:rPr>
          <w:lang w:val="en"/>
        </w:rPr>
        <w:t xml:space="preserve"> Store</w:t>
      </w:r>
      <w:r w:rsidR="005B27D4">
        <w:rPr>
          <w:lang w:val="en"/>
        </w:rPr>
        <w:t xml:space="preserve"> are primarily </w:t>
      </w:r>
      <w:r w:rsidR="005B32C9">
        <w:rPr>
          <w:lang w:val="en"/>
        </w:rPr>
        <w:t xml:space="preserve">designed for the distribution of </w:t>
      </w:r>
      <w:r w:rsidR="00CF608B">
        <w:rPr>
          <w:lang w:val="en"/>
        </w:rPr>
        <w:t xml:space="preserve">smaller </w:t>
      </w:r>
      <w:r w:rsidR="005F13DC">
        <w:rPr>
          <w:lang w:val="en"/>
        </w:rPr>
        <w:t>apps</w:t>
      </w:r>
      <w:r w:rsidR="00CF608B">
        <w:rPr>
          <w:lang w:val="en"/>
        </w:rPr>
        <w:t xml:space="preserve">, software engineers that work on complex application software </w:t>
      </w:r>
      <w:r w:rsidR="00BD7592">
        <w:rPr>
          <w:lang w:val="en"/>
        </w:rPr>
        <w:t xml:space="preserve">choose </w:t>
      </w:r>
      <w:r w:rsidR="00BD7592" w:rsidRPr="007848D7">
        <w:rPr>
          <w:lang w:val="en"/>
        </w:rPr>
        <w:t xml:space="preserve">other ways to </w:t>
      </w:r>
      <w:r w:rsidR="00652F99" w:rsidRPr="007848D7">
        <w:rPr>
          <w:lang w:val="en"/>
        </w:rPr>
        <w:t>reach customers.</w:t>
      </w:r>
    </w:p>
    <w:p w14:paraId="78675AD5" w14:textId="1E54B092" w:rsidR="000E5312" w:rsidRDefault="00E32D8B" w:rsidP="00C708DE">
      <w:pPr>
        <w:pStyle w:val="berschrift3"/>
        <w:rPr>
          <w:lang w:val="en-US"/>
        </w:rPr>
      </w:pPr>
      <w:bookmarkStart w:id="25" w:name="_Toc42097095"/>
      <w:r>
        <w:rPr>
          <w:lang w:val="en-US"/>
        </w:rPr>
        <w:t>Social Welfare</w:t>
      </w:r>
      <w:r w:rsidR="00D82392">
        <w:rPr>
          <w:lang w:val="en-US"/>
        </w:rPr>
        <w:t xml:space="preserve"> </w:t>
      </w:r>
      <w:r w:rsidR="00846EC8">
        <w:rPr>
          <w:lang w:val="en-US"/>
        </w:rPr>
        <w:t>and Terms of Condition</w:t>
      </w:r>
      <w:bookmarkEnd w:id="25"/>
    </w:p>
    <w:p w14:paraId="1B76CFC5" w14:textId="2DC45E99" w:rsidR="00D866D1" w:rsidRDefault="00E95A0D" w:rsidP="003C4CB5">
      <w:pPr>
        <w:rPr>
          <w:lang w:val="en-US"/>
        </w:rPr>
      </w:pPr>
      <w:r>
        <w:rPr>
          <w:noProof/>
          <w:lang w:val="en-US"/>
        </w:rPr>
        <w:drawing>
          <wp:anchor distT="0" distB="0" distL="114300" distR="114300" simplePos="0" relativeHeight="251694080" behindDoc="0" locked="0" layoutInCell="1" allowOverlap="1" wp14:anchorId="03C01C09" wp14:editId="5B4015E1">
            <wp:simplePos x="0" y="0"/>
            <wp:positionH relativeFrom="margin">
              <wp:posOffset>460670</wp:posOffset>
            </wp:positionH>
            <wp:positionV relativeFrom="paragraph">
              <wp:posOffset>2863895</wp:posOffset>
            </wp:positionV>
            <wp:extent cx="4348480" cy="2987675"/>
            <wp:effectExtent l="0" t="0" r="0" b="3175"/>
            <wp:wrapTopAndBottom/>
            <wp:docPr id="2" name="Grafik 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stic_id276437_number-of-developers-per-app-store-worldwide-2017.png"/>
                    <pic:cNvPicPr/>
                  </pic:nvPicPr>
                  <pic:blipFill>
                    <a:blip r:embed="rId26">
                      <a:extLst>
                        <a:ext uri="{28A0092B-C50C-407E-A947-70E740481C1C}">
                          <a14:useLocalDpi xmlns:a14="http://schemas.microsoft.com/office/drawing/2010/main" val="0"/>
                        </a:ext>
                      </a:extLst>
                    </a:blip>
                    <a:stretch>
                      <a:fillRect/>
                    </a:stretch>
                  </pic:blipFill>
                  <pic:spPr>
                    <a:xfrm>
                      <a:off x="0" y="0"/>
                      <a:ext cx="4348480" cy="29876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6C59B3D3" wp14:editId="75C69B6C">
                <wp:simplePos x="0" y="0"/>
                <wp:positionH relativeFrom="margin">
                  <wp:posOffset>274069</wp:posOffset>
                </wp:positionH>
                <wp:positionV relativeFrom="paragraph">
                  <wp:posOffset>6046131</wp:posOffset>
                </wp:positionV>
                <wp:extent cx="4892040" cy="635"/>
                <wp:effectExtent l="0" t="0" r="3810" b="8255"/>
                <wp:wrapTopAndBottom/>
                <wp:docPr id="8" name="Textfeld 8"/>
                <wp:cNvGraphicFramePr/>
                <a:graphic xmlns:a="http://schemas.openxmlformats.org/drawingml/2006/main">
                  <a:graphicData uri="http://schemas.microsoft.com/office/word/2010/wordprocessingShape">
                    <wps:wsp>
                      <wps:cNvSpPr txBox="1"/>
                      <wps:spPr>
                        <a:xfrm>
                          <a:off x="0" y="0"/>
                          <a:ext cx="4892040" cy="635"/>
                        </a:xfrm>
                        <a:prstGeom prst="rect">
                          <a:avLst/>
                        </a:prstGeom>
                        <a:solidFill>
                          <a:prstClr val="white"/>
                        </a:solidFill>
                        <a:ln>
                          <a:noFill/>
                        </a:ln>
                      </wps:spPr>
                      <wps:txbx>
                        <w:txbxContent>
                          <w:p w14:paraId="04063167" w14:textId="7F486897" w:rsidR="002A4559" w:rsidRPr="00E74D4B" w:rsidRDefault="00241302" w:rsidP="00E74D4B">
                            <w:pPr>
                              <w:pStyle w:val="Beschriftung"/>
                              <w:jc w:val="center"/>
                              <w:rPr>
                                <w:noProof/>
                                <w:sz w:val="24"/>
                                <w:lang w:val="en-US"/>
                              </w:rPr>
                            </w:pPr>
                            <w:bookmarkStart w:id="26" w:name="_Toc42096249"/>
                            <w:r w:rsidRPr="00E74D4B">
                              <w:rPr>
                                <w:lang w:val="en-US"/>
                              </w:rPr>
                              <w:t>Figure</w:t>
                            </w:r>
                            <w:r w:rsidR="005F1FFE" w:rsidRPr="005F1FFE">
                              <w:rPr>
                                <w:lang w:val="en-US"/>
                              </w:rPr>
                              <w:t xml:space="preserve"> </w:t>
                            </w:r>
                            <w:r w:rsidR="005F1FFE">
                              <w:rPr>
                                <w:lang w:val="en-US"/>
                              </w:rPr>
                              <w:t>5</w:t>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59B3D3" id="Textfeld 8" o:spid="_x0000_s1030" type="#_x0000_t202" style="position:absolute;left:0;text-align:left;margin-left:21.6pt;margin-top:476.05pt;width:385.2pt;height:.0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" stroked="f">
                <v:textbox style="mso-fit-shape-to-text:t" inset="0,0,0,0">
                  <w:txbxContent>
                    <w:p w14:paraId="04063167" w14:textId="7F486897" w:rsidR="002A4559" w:rsidRPr="00E74D4B" w:rsidRDefault="00241302" w:rsidP="00E74D4B">
                      <w:pPr>
                        <w:pStyle w:val="Beschriftung"/>
                        <w:jc w:val="center"/>
                        <w:rPr>
                          <w:noProof/>
                          <w:sz w:val="24"/>
                          <w:lang w:val="en-US"/>
                        </w:rPr>
                      </w:pPr>
                      <w:bookmarkStart w:id="27" w:name="_Toc42096249"/>
                      <w:r w:rsidRPr="00E74D4B">
                        <w:rPr>
                          <w:lang w:val="en-US"/>
                        </w:rPr>
                        <w:t>Figure</w:t>
                      </w:r>
                      <w:r w:rsidR="005F1FFE" w:rsidRPr="005F1FFE">
                        <w:rPr>
                          <w:lang w:val="en-US"/>
                        </w:rPr>
                        <w:t xml:space="preserve"> </w:t>
                      </w:r>
                      <w:r w:rsidR="005F1FFE">
                        <w:rPr>
                          <w:lang w:val="en-US"/>
                        </w:rPr>
                        <w:t>5</w:t>
                      </w:r>
                      <w:r w:rsidRPr="00E74D4B">
                        <w:rPr>
                          <w:lang w:val="en-US"/>
                        </w:rPr>
                        <w:t>:  Number of Active Mobile App De</w:t>
                      </w:r>
                      <w:r>
                        <w:rPr>
                          <w:lang w:val="en-US"/>
                        </w:rPr>
                        <w:t>v</w:t>
                      </w:r>
                      <w:r w:rsidRPr="00E74D4B">
                        <w:rPr>
                          <w:lang w:val="en-US"/>
                        </w:rPr>
                        <w:t>elopers</w:t>
                      </w:r>
                      <w:r w:rsidR="005E3538">
                        <w:rPr>
                          <w:lang w:val="en-US"/>
                        </w:rPr>
                        <w:t xml:space="preserve"> -</w:t>
                      </w:r>
                      <w:r w:rsidRPr="00E74D4B">
                        <w:rPr>
                          <w:lang w:val="en-US"/>
                        </w:rPr>
                        <w:t xml:space="preserve"> leading App</w:t>
                      </w:r>
                      <w:r>
                        <w:rPr>
                          <w:lang w:val="en-US"/>
                        </w:rPr>
                        <w:t xml:space="preserve"> S</w:t>
                      </w:r>
                      <w:r w:rsidRPr="00E74D4B">
                        <w:rPr>
                          <w:lang w:val="en-US"/>
                        </w:rPr>
                        <w:t>tores (Statista, 2017)</w:t>
                      </w:r>
                      <w:bookmarkEnd w:id="27"/>
                    </w:p>
                  </w:txbxContent>
                </v:textbox>
                <w10:wrap type="topAndBottom" anchorx="margin"/>
              </v:shape>
            </w:pict>
          </mc:Fallback>
        </mc:AlternateContent>
      </w:r>
      <w:r w:rsidR="003C4CB5" w:rsidRPr="00B77328">
        <w:rPr>
          <w:lang w:val="en-US"/>
        </w:rPr>
        <w:t xml:space="preserve">Andrei </w:t>
      </w:r>
      <w:proofErr w:type="spellStart"/>
      <w:r w:rsidR="003C4CB5" w:rsidRPr="00B77328">
        <w:rPr>
          <w:lang w:val="en-US"/>
        </w:rPr>
        <w:t>Hagiu</w:t>
      </w:r>
      <w:proofErr w:type="spellEnd"/>
      <w:r w:rsidR="003C4CB5" w:rsidRPr="00B77328">
        <w:rPr>
          <w:lang w:val="en-US"/>
        </w:rPr>
        <w:t xml:space="preserve"> (2006) dealt with the</w:t>
      </w:r>
      <w:r w:rsidR="003C4CB5">
        <w:rPr>
          <w:lang w:val="en-US"/>
        </w:rPr>
        <w:t xml:space="preserve"> complexity of investigating the impact </w:t>
      </w:r>
      <w:r w:rsidR="00AB0193">
        <w:rPr>
          <w:lang w:val="en-US"/>
        </w:rPr>
        <w:t>that</w:t>
      </w:r>
      <w:r w:rsidR="003C4CB5">
        <w:rPr>
          <w:lang w:val="en-US"/>
        </w:rPr>
        <w:t xml:space="preserve"> the </w:t>
      </w:r>
      <w:r w:rsidR="00AB0193">
        <w:rPr>
          <w:lang w:val="en-US"/>
        </w:rPr>
        <w:t xml:space="preserve">platform </w:t>
      </w:r>
      <w:r w:rsidR="003C4CB5">
        <w:rPr>
          <w:lang w:val="en-US"/>
        </w:rPr>
        <w:t xml:space="preserve">openness has on the overall social welfare. In his </w:t>
      </w:r>
      <w:r w:rsidR="00867E79">
        <w:rPr>
          <w:lang w:val="en-US"/>
        </w:rPr>
        <w:t>research</w:t>
      </w:r>
      <w:r w:rsidR="00DA785A">
        <w:rPr>
          <w:lang w:val="en-US"/>
        </w:rPr>
        <w:t xml:space="preserve">, he </w:t>
      </w:r>
      <w:proofErr w:type="gramStart"/>
      <w:r w:rsidR="00DA785A">
        <w:rPr>
          <w:lang w:val="en-US"/>
        </w:rPr>
        <w:t>came to the conclusion</w:t>
      </w:r>
      <w:proofErr w:type="gramEnd"/>
      <w:r w:rsidR="00DA785A">
        <w:rPr>
          <w:lang w:val="en-US"/>
        </w:rPr>
        <w:t xml:space="preserve"> that</w:t>
      </w:r>
      <w:r w:rsidR="009E3796">
        <w:rPr>
          <w:lang w:val="en-US"/>
        </w:rPr>
        <w:t xml:space="preserve">, against the </w:t>
      </w:r>
      <w:r w:rsidR="00FD58B2">
        <w:rPr>
          <w:lang w:val="en-US"/>
        </w:rPr>
        <w:t>intuitive</w:t>
      </w:r>
      <w:r w:rsidR="009E3796">
        <w:rPr>
          <w:lang w:val="en-US"/>
        </w:rPr>
        <w:t xml:space="preserve"> assumption, </w:t>
      </w:r>
      <w:r w:rsidR="00A9417B">
        <w:rPr>
          <w:lang w:val="en-US"/>
        </w:rPr>
        <w:t xml:space="preserve">proprietary platforms </w:t>
      </w:r>
      <w:r w:rsidR="00DE4043">
        <w:rPr>
          <w:lang w:val="en-US"/>
        </w:rPr>
        <w:t xml:space="preserve">would </w:t>
      </w:r>
      <w:r w:rsidR="0055201A">
        <w:rPr>
          <w:lang w:val="en-US"/>
        </w:rPr>
        <w:t>actually</w:t>
      </w:r>
      <w:r w:rsidR="0071637B">
        <w:rPr>
          <w:lang w:val="en-US"/>
        </w:rPr>
        <w:t xml:space="preserve"> increase social welfare and also</w:t>
      </w:r>
      <w:r w:rsidR="0055201A">
        <w:rPr>
          <w:lang w:val="en-US"/>
        </w:rPr>
        <w:t xml:space="preserve"> </w:t>
      </w:r>
      <w:r w:rsidR="00403408">
        <w:rPr>
          <w:lang w:val="en-US"/>
        </w:rPr>
        <w:t>raise</w:t>
      </w:r>
      <w:r w:rsidR="00AA2ED2">
        <w:rPr>
          <w:lang w:val="en-US"/>
        </w:rPr>
        <w:t xml:space="preserve"> </w:t>
      </w:r>
      <w:r w:rsidR="003D2587">
        <w:rPr>
          <w:lang w:val="en-US"/>
        </w:rPr>
        <w:t xml:space="preserve">the </w:t>
      </w:r>
      <w:r w:rsidR="0071637B">
        <w:rPr>
          <w:lang w:val="en-US"/>
        </w:rPr>
        <w:t>number</w:t>
      </w:r>
      <w:r w:rsidR="003D2587">
        <w:rPr>
          <w:lang w:val="en-US"/>
        </w:rPr>
        <w:t xml:space="preserve"> of developers joining the </w:t>
      </w:r>
      <w:r w:rsidR="00403408">
        <w:rPr>
          <w:lang w:val="en-US"/>
        </w:rPr>
        <w:t>platform</w:t>
      </w:r>
      <w:r w:rsidR="00A40750">
        <w:rPr>
          <w:lang w:val="en-US"/>
        </w:rPr>
        <w:t xml:space="preserve"> </w:t>
      </w:r>
      <w:r w:rsidR="0029114B">
        <w:rPr>
          <w:lang w:val="en-US"/>
        </w:rPr>
        <w:t>(</w:t>
      </w:r>
      <w:proofErr w:type="spellStart"/>
      <w:r w:rsidR="0065300E">
        <w:rPr>
          <w:lang w:val="en-US"/>
        </w:rPr>
        <w:t>Hagiu</w:t>
      </w:r>
      <w:proofErr w:type="spellEnd"/>
      <w:r w:rsidR="0065300E">
        <w:rPr>
          <w:lang w:val="en-US"/>
        </w:rPr>
        <w:t>, 2006, p. 15-16)</w:t>
      </w:r>
      <w:r w:rsidR="00062B37">
        <w:rPr>
          <w:lang w:val="en-US"/>
        </w:rPr>
        <w:t>.</w:t>
      </w:r>
      <w:r w:rsidR="00DA5A64">
        <w:rPr>
          <w:lang w:val="en-US"/>
        </w:rPr>
        <w:t xml:space="preserve"> This model might be suitable for some </w:t>
      </w:r>
      <w:r w:rsidR="00DB70E9">
        <w:rPr>
          <w:lang w:val="en-US"/>
        </w:rPr>
        <w:t>use cases</w:t>
      </w:r>
      <w:r w:rsidR="00CA025A">
        <w:rPr>
          <w:lang w:val="en-US"/>
        </w:rPr>
        <w:t>. H</w:t>
      </w:r>
      <w:r w:rsidR="00DA5A64">
        <w:rPr>
          <w:lang w:val="en-US"/>
        </w:rPr>
        <w:t>owever,</w:t>
      </w:r>
      <w:r w:rsidR="002C2F52">
        <w:rPr>
          <w:lang w:val="en-US"/>
        </w:rPr>
        <w:t xml:space="preserve"> </w:t>
      </w:r>
      <w:r w:rsidR="00D866D1">
        <w:rPr>
          <w:lang w:val="en-US"/>
        </w:rPr>
        <w:t>as we can see in figure</w:t>
      </w:r>
      <w:r w:rsidR="00281A25">
        <w:rPr>
          <w:lang w:val="en-US"/>
        </w:rPr>
        <w:t xml:space="preserve"> 4, the </w:t>
      </w:r>
      <w:r w:rsidR="00956B95">
        <w:rPr>
          <w:lang w:val="en-US"/>
        </w:rPr>
        <w:t xml:space="preserve">Google Play Store </w:t>
      </w:r>
      <w:r w:rsidR="00531CE6">
        <w:rPr>
          <w:lang w:val="en-US"/>
        </w:rPr>
        <w:t>has had</w:t>
      </w:r>
      <w:r w:rsidR="00DD754E">
        <w:rPr>
          <w:lang w:val="en-US"/>
        </w:rPr>
        <w:t xml:space="preserve"> </w:t>
      </w:r>
      <w:r w:rsidR="00531CE6">
        <w:rPr>
          <w:lang w:val="en-US"/>
        </w:rPr>
        <w:t xml:space="preserve">230.000 </w:t>
      </w:r>
      <w:r w:rsidR="003612E0">
        <w:rPr>
          <w:lang w:val="en-US"/>
        </w:rPr>
        <w:t>more</w:t>
      </w:r>
      <w:r w:rsidR="00DD754E">
        <w:rPr>
          <w:lang w:val="en-US"/>
        </w:rPr>
        <w:t xml:space="preserve"> active developers </w:t>
      </w:r>
      <w:r w:rsidR="003612E0">
        <w:rPr>
          <w:lang w:val="en-US"/>
        </w:rPr>
        <w:t>than the Apple Appstore</w:t>
      </w:r>
      <w:r w:rsidR="001D1397">
        <w:rPr>
          <w:lang w:val="en-US"/>
        </w:rPr>
        <w:t xml:space="preserve"> in 2017</w:t>
      </w:r>
      <w:r w:rsidR="00AA6C10">
        <w:rPr>
          <w:lang w:val="en-US"/>
        </w:rPr>
        <w:t xml:space="preserve"> (Statista, 2017)</w:t>
      </w:r>
      <w:r w:rsidR="001D1397">
        <w:rPr>
          <w:lang w:val="en-US"/>
        </w:rPr>
        <w:t xml:space="preserve">. </w:t>
      </w:r>
      <w:r w:rsidR="001449BF">
        <w:rPr>
          <w:lang w:val="en-US"/>
        </w:rPr>
        <w:t>Additionally</w:t>
      </w:r>
      <w:r w:rsidR="005A68FD">
        <w:rPr>
          <w:lang w:val="en-US"/>
        </w:rPr>
        <w:t xml:space="preserve">, the amount of Android developers might be much higher </w:t>
      </w:r>
      <w:proofErr w:type="gramStart"/>
      <w:r w:rsidR="005A68FD">
        <w:rPr>
          <w:lang w:val="en-US"/>
        </w:rPr>
        <w:t>due to the fact that</w:t>
      </w:r>
      <w:proofErr w:type="gramEnd"/>
      <w:r w:rsidR="005A68FD">
        <w:rPr>
          <w:lang w:val="en-US"/>
        </w:rPr>
        <w:t xml:space="preserve"> some</w:t>
      </w:r>
      <w:r w:rsidR="00515855">
        <w:rPr>
          <w:lang w:val="en-US"/>
        </w:rPr>
        <w:t xml:space="preserve"> developers</w:t>
      </w:r>
      <w:r w:rsidR="00B82633">
        <w:rPr>
          <w:lang w:val="en-US"/>
        </w:rPr>
        <w:t xml:space="preserve"> </w:t>
      </w:r>
      <w:r w:rsidR="00515855">
        <w:rPr>
          <w:lang w:val="en-US"/>
        </w:rPr>
        <w:t xml:space="preserve">are </w:t>
      </w:r>
      <w:r w:rsidR="00B82633">
        <w:rPr>
          <w:lang w:val="en-US"/>
        </w:rPr>
        <w:t xml:space="preserve">not </w:t>
      </w:r>
      <w:r w:rsidR="00515855">
        <w:rPr>
          <w:lang w:val="en-US"/>
        </w:rPr>
        <w:t xml:space="preserve">going to </w:t>
      </w:r>
      <w:r w:rsidR="00B82633">
        <w:rPr>
          <w:lang w:val="en-US"/>
        </w:rPr>
        <w:t xml:space="preserve">release their applications on the </w:t>
      </w:r>
      <w:r w:rsidR="00515855">
        <w:rPr>
          <w:lang w:val="en-US"/>
        </w:rPr>
        <w:t>Play Store.</w:t>
      </w:r>
      <w:r w:rsidR="005A68FD">
        <w:rPr>
          <w:lang w:val="en-US"/>
        </w:rPr>
        <w:t xml:space="preserve"> </w:t>
      </w:r>
      <w:r w:rsidR="001449BF">
        <w:rPr>
          <w:lang w:val="en-US"/>
        </w:rPr>
        <w:t xml:space="preserve">For this reason, the first assumption does not hold in the market of </w:t>
      </w:r>
      <w:r w:rsidR="00D30261">
        <w:rPr>
          <w:lang w:val="en-US"/>
        </w:rPr>
        <w:t>mobile OS platforms</w:t>
      </w:r>
      <w:r w:rsidR="001449BF">
        <w:rPr>
          <w:lang w:val="en-US"/>
        </w:rPr>
        <w:t>.</w:t>
      </w:r>
    </w:p>
    <w:p w14:paraId="521B1EF0" w14:textId="40DE18B4" w:rsidR="001449BF" w:rsidRDefault="005D5744" w:rsidP="00803A29">
      <w:pPr>
        <w:rPr>
          <w:lang w:val="en-US"/>
        </w:rPr>
      </w:pPr>
      <w:r>
        <w:rPr>
          <w:lang w:val="en-US"/>
        </w:rPr>
        <w:lastRenderedPageBreak/>
        <w:t>The social welfare</w:t>
      </w:r>
      <w:r w:rsidR="00EC3C4B">
        <w:rPr>
          <w:lang w:val="en-US"/>
        </w:rPr>
        <w:t xml:space="preserve"> tradeoff between</w:t>
      </w:r>
      <w:r>
        <w:rPr>
          <w:lang w:val="en-US"/>
        </w:rPr>
        <w:t xml:space="preserve"> open vs. proprietary</w:t>
      </w:r>
      <w:r w:rsidR="00A13348">
        <w:rPr>
          <w:lang w:val="en-US"/>
        </w:rPr>
        <w:t xml:space="preserve"> platforms </w:t>
      </w:r>
      <w:r w:rsidR="00C90D6D">
        <w:rPr>
          <w:lang w:val="en-US"/>
        </w:rPr>
        <w:t>is</w:t>
      </w:r>
      <w:r w:rsidR="00EC7ACF">
        <w:rPr>
          <w:lang w:val="en-US"/>
        </w:rPr>
        <w:t xml:space="preserve"> a </w:t>
      </w:r>
      <w:r w:rsidR="001B3C5B">
        <w:rPr>
          <w:lang w:val="en-US"/>
        </w:rPr>
        <w:t xml:space="preserve">topic that </w:t>
      </w:r>
      <w:r w:rsidR="005B1106">
        <w:rPr>
          <w:lang w:val="en-US"/>
        </w:rPr>
        <w:t>has been studied by various researchers</w:t>
      </w:r>
      <w:r w:rsidR="003D2D85">
        <w:rPr>
          <w:lang w:val="en-US"/>
        </w:rPr>
        <w:t>.</w:t>
      </w:r>
      <w:r w:rsidR="005E38B1">
        <w:rPr>
          <w:lang w:val="en-US"/>
        </w:rPr>
        <w:t xml:space="preserve"> </w:t>
      </w:r>
      <w:r w:rsidR="00803A29">
        <w:rPr>
          <w:lang w:val="en-US"/>
        </w:rPr>
        <w:t xml:space="preserve">However, the adoption of the thematic </w:t>
      </w:r>
      <w:r w:rsidR="003266B7">
        <w:rPr>
          <w:lang w:val="en-US"/>
        </w:rPr>
        <w:t>is handled differently</w:t>
      </w:r>
      <w:r w:rsidR="009B74DA">
        <w:rPr>
          <w:lang w:val="en-US"/>
        </w:rPr>
        <w:t xml:space="preserve"> in </w:t>
      </w:r>
      <w:r w:rsidR="00CA025A">
        <w:rPr>
          <w:lang w:val="en-US"/>
        </w:rPr>
        <w:t>several</w:t>
      </w:r>
      <w:r w:rsidR="00A12F91">
        <w:rPr>
          <w:lang w:val="en-US"/>
        </w:rPr>
        <w:t xml:space="preserve"> studies</w:t>
      </w:r>
      <w:r w:rsidR="00C658FF">
        <w:rPr>
          <w:lang w:val="en-US"/>
        </w:rPr>
        <w:t>,</w:t>
      </w:r>
      <w:r w:rsidR="003266B7">
        <w:rPr>
          <w:lang w:val="en-US"/>
        </w:rPr>
        <w:t xml:space="preserve"> resulting</w:t>
      </w:r>
      <w:r w:rsidR="000008B1">
        <w:rPr>
          <w:lang w:val="en-US"/>
        </w:rPr>
        <w:t xml:space="preserve"> in </w:t>
      </w:r>
      <w:r w:rsidR="00A80ECD">
        <w:rPr>
          <w:lang w:val="en-US"/>
        </w:rPr>
        <w:t xml:space="preserve">varying outcomes. </w:t>
      </w:r>
      <w:r w:rsidR="003B6251">
        <w:rPr>
          <w:lang w:val="en-US"/>
        </w:rPr>
        <w:t>Another approach that primarily focused on the examination of social welfare in the desktop computing market</w:t>
      </w:r>
      <w:r w:rsidR="008E06B0">
        <w:rPr>
          <w:lang w:val="en-US"/>
        </w:rPr>
        <w:t xml:space="preserve"> </w:t>
      </w:r>
      <w:r w:rsidR="002442F6">
        <w:rPr>
          <w:lang w:val="en-US"/>
        </w:rPr>
        <w:t>confirmed</w:t>
      </w:r>
      <w:r w:rsidR="00327097">
        <w:rPr>
          <w:lang w:val="en-US"/>
        </w:rPr>
        <w:t xml:space="preserve"> the</w:t>
      </w:r>
      <w:r w:rsidR="002442F6">
        <w:rPr>
          <w:lang w:val="en-US"/>
        </w:rPr>
        <w:t xml:space="preserve"> intuitive idea that open platforms </w:t>
      </w:r>
      <w:r w:rsidR="00A12F91">
        <w:rPr>
          <w:lang w:val="en-US"/>
        </w:rPr>
        <w:t>will result in</w:t>
      </w:r>
      <w:r w:rsidR="002442F6">
        <w:rPr>
          <w:lang w:val="en-US"/>
        </w:rPr>
        <w:t xml:space="preserve"> better overall social welfare</w:t>
      </w:r>
      <w:r w:rsidR="00327097">
        <w:rPr>
          <w:lang w:val="en-US"/>
        </w:rPr>
        <w:t xml:space="preserve"> </w:t>
      </w:r>
      <w:r w:rsidR="00AA58E9">
        <w:rPr>
          <w:lang w:val="en-US"/>
        </w:rPr>
        <w:t>as long as the quality of platforms is equal</w:t>
      </w:r>
      <w:r w:rsidR="001B45C3">
        <w:rPr>
          <w:lang w:val="en-US"/>
        </w:rPr>
        <w:t xml:space="preserve"> (Economides &amp; </w:t>
      </w:r>
      <w:proofErr w:type="spellStart"/>
      <w:r w:rsidR="001B45C3">
        <w:rPr>
          <w:lang w:val="en-US"/>
        </w:rPr>
        <w:t>Katsamakas</w:t>
      </w:r>
      <w:proofErr w:type="spellEnd"/>
      <w:r w:rsidR="001B45C3">
        <w:rPr>
          <w:lang w:val="en-US"/>
        </w:rPr>
        <w:t>, 2006, p. 1064-</w:t>
      </w:r>
      <w:r w:rsidR="007D6981">
        <w:rPr>
          <w:lang w:val="en-US"/>
        </w:rPr>
        <w:t>1065</w:t>
      </w:r>
      <w:r w:rsidR="001B45C3">
        <w:rPr>
          <w:lang w:val="en-US"/>
        </w:rPr>
        <w:t>).</w:t>
      </w:r>
      <w:r w:rsidR="009017B7">
        <w:rPr>
          <w:lang w:val="en-US"/>
        </w:rPr>
        <w:t xml:space="preserve"> </w:t>
      </w:r>
      <w:r w:rsidR="00295220">
        <w:rPr>
          <w:lang w:val="en-US"/>
        </w:rPr>
        <w:t xml:space="preserve">The ambiguous interpretation of </w:t>
      </w:r>
      <w:r w:rsidR="00CC2CF0">
        <w:rPr>
          <w:lang w:val="en-US"/>
        </w:rPr>
        <w:t>two-sided</w:t>
      </w:r>
      <w:r w:rsidR="00295220">
        <w:rPr>
          <w:lang w:val="en-US"/>
        </w:rPr>
        <w:t xml:space="preserve"> platforms</w:t>
      </w:r>
      <w:r w:rsidR="00CC2CF0">
        <w:rPr>
          <w:lang w:val="en-US"/>
        </w:rPr>
        <w:t xml:space="preserve">, </w:t>
      </w:r>
      <w:r w:rsidR="00E25EEC">
        <w:rPr>
          <w:lang w:val="en-US"/>
        </w:rPr>
        <w:t xml:space="preserve">different business strategies and pricing models make it difficult to </w:t>
      </w:r>
      <w:r w:rsidR="00E93DA3">
        <w:rPr>
          <w:lang w:val="en-US"/>
        </w:rPr>
        <w:t>conclude</w:t>
      </w:r>
      <w:r w:rsidR="002910C0">
        <w:rPr>
          <w:lang w:val="en-US"/>
        </w:rPr>
        <w:t xml:space="preserve"> which platforms are in general more desirable for the </w:t>
      </w:r>
      <w:r w:rsidR="00BE7982">
        <w:rPr>
          <w:lang w:val="en-US"/>
        </w:rPr>
        <w:t>global economy.</w:t>
      </w:r>
      <w:r w:rsidR="00051303">
        <w:rPr>
          <w:lang w:val="en-US"/>
        </w:rPr>
        <w:t xml:space="preserve"> Pricing models </w:t>
      </w:r>
      <w:r w:rsidR="00BD2041">
        <w:rPr>
          <w:lang w:val="en-US"/>
        </w:rPr>
        <w:t xml:space="preserve">may vary upon </w:t>
      </w:r>
      <w:r w:rsidR="00C53755">
        <w:rPr>
          <w:lang w:val="en-US"/>
        </w:rPr>
        <w:t xml:space="preserve">the lifetime of a company and </w:t>
      </w:r>
      <w:r w:rsidR="00D6641E">
        <w:rPr>
          <w:lang w:val="en-US"/>
        </w:rPr>
        <w:t>fees</w:t>
      </w:r>
      <w:r w:rsidR="009C5EA5">
        <w:rPr>
          <w:lang w:val="en-US"/>
        </w:rPr>
        <w:t xml:space="preserve"> are</w:t>
      </w:r>
      <w:r w:rsidR="00D6641E">
        <w:rPr>
          <w:lang w:val="en-US"/>
        </w:rPr>
        <w:t xml:space="preserve"> </w:t>
      </w:r>
      <w:r w:rsidR="00F043AF">
        <w:rPr>
          <w:lang w:val="en-US"/>
        </w:rPr>
        <w:t>influenced</w:t>
      </w:r>
      <w:r w:rsidR="00287451">
        <w:rPr>
          <w:lang w:val="en-US"/>
        </w:rPr>
        <w:t xml:space="preserve"> by </w:t>
      </w:r>
      <w:r w:rsidR="001547D1">
        <w:rPr>
          <w:lang w:val="en-US"/>
        </w:rPr>
        <w:t>legal decision</w:t>
      </w:r>
      <w:r w:rsidR="00FF7D1D">
        <w:rPr>
          <w:lang w:val="en-US"/>
        </w:rPr>
        <w:t>s</w:t>
      </w:r>
      <w:r w:rsidR="00831E31">
        <w:rPr>
          <w:lang w:val="en-US"/>
        </w:rPr>
        <w:t xml:space="preserve"> and other </w:t>
      </w:r>
      <w:r w:rsidR="009C5EA5">
        <w:rPr>
          <w:lang w:val="en-US"/>
        </w:rPr>
        <w:t>factors as well</w:t>
      </w:r>
      <w:r w:rsidR="00FF7D1D">
        <w:rPr>
          <w:lang w:val="en-US"/>
        </w:rPr>
        <w:t>.</w:t>
      </w:r>
    </w:p>
    <w:p w14:paraId="5F663EEF" w14:textId="67434090" w:rsidR="005B71FB" w:rsidRDefault="00EF785B" w:rsidP="00E157D6">
      <w:pPr>
        <w:rPr>
          <w:lang w:val="en-US"/>
        </w:rPr>
      </w:pPr>
      <w:r>
        <w:rPr>
          <w:lang w:val="en-US"/>
        </w:rPr>
        <w:t xml:space="preserve">Just like in the desktop operating system market, developers are </w:t>
      </w:r>
      <w:r w:rsidR="00492D07">
        <w:rPr>
          <w:lang w:val="en-US"/>
        </w:rPr>
        <w:t xml:space="preserve">capable of </w:t>
      </w:r>
      <w:r w:rsidR="00C32AA8">
        <w:rPr>
          <w:lang w:val="en-US"/>
        </w:rPr>
        <w:t>engineering</w:t>
      </w:r>
      <w:r w:rsidR="008674FC">
        <w:rPr>
          <w:lang w:val="en-US"/>
        </w:rPr>
        <w:t xml:space="preserve"> applications for</w:t>
      </w:r>
      <w:r w:rsidR="00492D07">
        <w:rPr>
          <w:lang w:val="en-US"/>
        </w:rPr>
        <w:t xml:space="preserve"> </w:t>
      </w:r>
      <w:r w:rsidR="00920DC7">
        <w:rPr>
          <w:lang w:val="en-US"/>
        </w:rPr>
        <w:t>the Google</w:t>
      </w:r>
      <w:r w:rsidR="00492D07">
        <w:rPr>
          <w:lang w:val="en-US"/>
        </w:rPr>
        <w:t xml:space="preserve"> marketplace </w:t>
      </w:r>
      <w:r w:rsidR="00920DC7">
        <w:rPr>
          <w:lang w:val="en-US"/>
        </w:rPr>
        <w:t>for free</w:t>
      </w:r>
      <w:r w:rsidR="00C17304">
        <w:rPr>
          <w:lang w:val="en-US"/>
        </w:rPr>
        <w:t xml:space="preserve">. The only </w:t>
      </w:r>
      <w:r w:rsidR="009E63CD">
        <w:rPr>
          <w:lang w:val="en-US"/>
        </w:rPr>
        <w:t>prerequisite</w:t>
      </w:r>
      <w:r w:rsidR="00C17304">
        <w:rPr>
          <w:lang w:val="en-US"/>
        </w:rPr>
        <w:t xml:space="preserve"> </w:t>
      </w:r>
      <w:r w:rsidR="00831E31">
        <w:rPr>
          <w:lang w:val="en-US"/>
        </w:rPr>
        <w:t>is</w:t>
      </w:r>
      <w:r w:rsidR="0025715A">
        <w:rPr>
          <w:lang w:val="en-US"/>
        </w:rPr>
        <w:t xml:space="preserve"> </w:t>
      </w:r>
      <w:r w:rsidR="00B3719F">
        <w:rPr>
          <w:lang w:val="en-US"/>
        </w:rPr>
        <w:t>a PC which runs either Microsoft Windows or Apple’s macOS</w:t>
      </w:r>
      <w:r w:rsidR="00E17558">
        <w:rPr>
          <w:lang w:val="en-US"/>
        </w:rPr>
        <w:t xml:space="preserve">. The </w:t>
      </w:r>
      <w:r w:rsidR="00AF0363">
        <w:rPr>
          <w:lang w:val="en-US"/>
        </w:rPr>
        <w:t>“</w:t>
      </w:r>
      <w:r w:rsidR="00E17558">
        <w:rPr>
          <w:lang w:val="en-US"/>
        </w:rPr>
        <w:t>Software Development Kit</w:t>
      </w:r>
      <w:r w:rsidR="00AF0363">
        <w:rPr>
          <w:lang w:val="en-US"/>
        </w:rPr>
        <w:t>”</w:t>
      </w:r>
      <w:r w:rsidR="00DC77C3">
        <w:rPr>
          <w:lang w:val="en-US"/>
        </w:rPr>
        <w:t>,</w:t>
      </w:r>
      <w:r w:rsidR="00AF0363">
        <w:rPr>
          <w:lang w:val="en-US"/>
        </w:rPr>
        <w:t xml:space="preserve"> which app developers </w:t>
      </w:r>
      <w:r w:rsidR="0042096E">
        <w:rPr>
          <w:lang w:val="en-US"/>
        </w:rPr>
        <w:t xml:space="preserve">need to build their </w:t>
      </w:r>
      <w:r w:rsidR="0014160D">
        <w:rPr>
          <w:lang w:val="en-US"/>
        </w:rPr>
        <w:t>applications</w:t>
      </w:r>
      <w:r w:rsidR="00DC77C3">
        <w:rPr>
          <w:lang w:val="en-US"/>
        </w:rPr>
        <w:t>,</w:t>
      </w:r>
      <w:r w:rsidR="0014160D">
        <w:rPr>
          <w:lang w:val="en-US"/>
        </w:rPr>
        <w:t xml:space="preserve"> </w:t>
      </w:r>
      <w:r w:rsidR="00344A36">
        <w:rPr>
          <w:lang w:val="en-US"/>
        </w:rPr>
        <w:t>is</w:t>
      </w:r>
      <w:r w:rsidR="00466FCE">
        <w:rPr>
          <w:lang w:val="en-US"/>
        </w:rPr>
        <w:t xml:space="preserve"> available for</w:t>
      </w:r>
      <w:r w:rsidR="00344A36">
        <w:rPr>
          <w:lang w:val="en-US"/>
        </w:rPr>
        <w:t xml:space="preserve"> free </w:t>
      </w:r>
      <w:r w:rsidR="00DE20A7">
        <w:rPr>
          <w:lang w:val="en-US"/>
        </w:rPr>
        <w:t xml:space="preserve">and can be downloaded via the internet </w:t>
      </w:r>
      <w:r w:rsidR="00DC1F56">
        <w:rPr>
          <w:lang w:val="en-US"/>
        </w:rPr>
        <w:t>(</w:t>
      </w:r>
      <w:r w:rsidR="00227FA7">
        <w:rPr>
          <w:lang w:val="en-US"/>
        </w:rPr>
        <w:t>Google</w:t>
      </w:r>
      <w:r w:rsidR="00137C2F">
        <w:rPr>
          <w:lang w:val="en-US"/>
        </w:rPr>
        <w:t>, 2020)</w:t>
      </w:r>
      <w:r w:rsidR="00344A36">
        <w:rPr>
          <w:lang w:val="en-US"/>
        </w:rPr>
        <w:t>.</w:t>
      </w:r>
      <w:r w:rsidR="00137C2F">
        <w:rPr>
          <w:lang w:val="en-US"/>
        </w:rPr>
        <w:t xml:space="preserve"> </w:t>
      </w:r>
      <w:r w:rsidR="00FD12A1">
        <w:rPr>
          <w:lang w:val="en-US"/>
        </w:rPr>
        <w:t xml:space="preserve">Hence, there is no restriction </w:t>
      </w:r>
      <w:r w:rsidR="004A708D">
        <w:rPr>
          <w:lang w:val="en-US"/>
        </w:rPr>
        <w:t>on</w:t>
      </w:r>
      <w:r w:rsidR="00FD12A1">
        <w:rPr>
          <w:lang w:val="en-US"/>
        </w:rPr>
        <w:t xml:space="preserve"> developing apps for the Google platform</w:t>
      </w:r>
      <w:r w:rsidR="0001294F">
        <w:rPr>
          <w:lang w:val="en-US"/>
        </w:rPr>
        <w:t xml:space="preserve"> and </w:t>
      </w:r>
      <w:r w:rsidR="004879AE">
        <w:rPr>
          <w:lang w:val="en-US"/>
        </w:rPr>
        <w:t>sell them</w:t>
      </w:r>
      <w:r w:rsidR="00FD12A1">
        <w:rPr>
          <w:lang w:val="en-US"/>
        </w:rPr>
        <w:t>.</w:t>
      </w:r>
      <w:r w:rsidR="0001294F">
        <w:rPr>
          <w:lang w:val="en-US"/>
        </w:rPr>
        <w:t xml:space="preserve"> But,</w:t>
      </w:r>
      <w:r w:rsidR="004A708D">
        <w:rPr>
          <w:lang w:val="en-US"/>
        </w:rPr>
        <w:t xml:space="preserve"> </w:t>
      </w:r>
      <w:proofErr w:type="gramStart"/>
      <w:r w:rsidR="004879AE">
        <w:rPr>
          <w:lang w:val="en-US"/>
        </w:rPr>
        <w:t>in</w:t>
      </w:r>
      <w:r w:rsidR="004A708D">
        <w:rPr>
          <w:lang w:val="en-US"/>
        </w:rPr>
        <w:t xml:space="preserve"> order to</w:t>
      </w:r>
      <w:proofErr w:type="gramEnd"/>
      <w:r w:rsidR="004A708D">
        <w:rPr>
          <w:lang w:val="en-US"/>
        </w:rPr>
        <w:t xml:space="preserve"> </w:t>
      </w:r>
      <w:r w:rsidR="009748CC">
        <w:rPr>
          <w:lang w:val="en-US"/>
        </w:rPr>
        <w:t>distribute</w:t>
      </w:r>
      <w:r w:rsidR="005D27DF">
        <w:rPr>
          <w:lang w:val="en-US"/>
        </w:rPr>
        <w:t xml:space="preserve"> finalized applications</w:t>
      </w:r>
      <w:r w:rsidR="002C7867">
        <w:rPr>
          <w:lang w:val="en-US"/>
        </w:rPr>
        <w:t xml:space="preserve"> </w:t>
      </w:r>
      <w:r w:rsidR="004879AE">
        <w:rPr>
          <w:lang w:val="en-US"/>
        </w:rPr>
        <w:t>at</w:t>
      </w:r>
      <w:r w:rsidR="002C7867">
        <w:rPr>
          <w:lang w:val="en-US"/>
        </w:rPr>
        <w:t xml:space="preserve"> the Google Play Store, </w:t>
      </w:r>
      <w:r w:rsidR="004879AE">
        <w:rPr>
          <w:lang w:val="en-US"/>
        </w:rPr>
        <w:t>developers</w:t>
      </w:r>
      <w:r w:rsidR="00390D25">
        <w:rPr>
          <w:lang w:val="en-US"/>
        </w:rPr>
        <w:t xml:space="preserve"> </w:t>
      </w:r>
      <w:r w:rsidR="00386766">
        <w:rPr>
          <w:lang w:val="en-US"/>
        </w:rPr>
        <w:t xml:space="preserve">must pay a </w:t>
      </w:r>
      <w:r w:rsidR="00B76B63">
        <w:rPr>
          <w:lang w:val="en-US"/>
        </w:rPr>
        <w:t>one-time</w:t>
      </w:r>
      <w:r w:rsidR="0041248F">
        <w:rPr>
          <w:lang w:val="en-US"/>
        </w:rPr>
        <w:t xml:space="preserve"> account</w:t>
      </w:r>
      <w:r w:rsidR="00386766">
        <w:rPr>
          <w:lang w:val="en-US"/>
        </w:rPr>
        <w:t xml:space="preserve"> </w:t>
      </w:r>
      <w:r w:rsidR="0041248F">
        <w:rPr>
          <w:lang w:val="en-US"/>
        </w:rPr>
        <w:t xml:space="preserve">registration </w:t>
      </w:r>
      <w:r w:rsidR="00386766">
        <w:rPr>
          <w:lang w:val="en-US"/>
        </w:rPr>
        <w:t>fee of $</w:t>
      </w:r>
      <w:r w:rsidR="0041248F">
        <w:rPr>
          <w:lang w:val="en-US"/>
        </w:rPr>
        <w:t>25</w:t>
      </w:r>
      <w:r w:rsidR="0029559B">
        <w:rPr>
          <w:lang w:val="en-US"/>
        </w:rPr>
        <w:t xml:space="preserve">. </w:t>
      </w:r>
      <w:r w:rsidR="006930A7">
        <w:rPr>
          <w:lang w:val="en-US"/>
        </w:rPr>
        <w:t xml:space="preserve">Google is explicitly stating, that </w:t>
      </w:r>
      <w:r w:rsidR="003613E9">
        <w:rPr>
          <w:lang w:val="en-US"/>
        </w:rPr>
        <w:t>an alternative distrib</w:t>
      </w:r>
      <w:r w:rsidR="00954539">
        <w:rPr>
          <w:lang w:val="en-US"/>
        </w:rPr>
        <w:t xml:space="preserve">ution </w:t>
      </w:r>
      <w:r w:rsidR="00F4736A">
        <w:rPr>
          <w:lang w:val="en-US"/>
        </w:rPr>
        <w:t>channels</w:t>
      </w:r>
      <w:r w:rsidR="005260CD">
        <w:rPr>
          <w:lang w:val="en-US"/>
        </w:rPr>
        <w:t xml:space="preserve">, for example third </w:t>
      </w:r>
      <w:r w:rsidR="00361534">
        <w:rPr>
          <w:lang w:val="en-US"/>
        </w:rPr>
        <w:t>parties’</w:t>
      </w:r>
      <w:r w:rsidR="005260CD">
        <w:rPr>
          <w:lang w:val="en-US"/>
        </w:rPr>
        <w:t xml:space="preserve"> </w:t>
      </w:r>
      <w:r w:rsidR="00361534">
        <w:rPr>
          <w:lang w:val="en-US"/>
        </w:rPr>
        <w:t>app stores or websites,</w:t>
      </w:r>
      <w:r w:rsidR="00F4736A">
        <w:rPr>
          <w:lang w:val="en-US"/>
        </w:rPr>
        <w:t xml:space="preserve"> are also possible</w:t>
      </w:r>
      <w:r w:rsidR="00361534">
        <w:rPr>
          <w:lang w:val="en-US"/>
        </w:rPr>
        <w:t xml:space="preserve"> to consider</w:t>
      </w:r>
      <w:r w:rsidR="00D60113">
        <w:rPr>
          <w:lang w:val="en-US"/>
        </w:rPr>
        <w:t xml:space="preserve">, but </w:t>
      </w:r>
      <w:r w:rsidR="006A1A7C">
        <w:rPr>
          <w:lang w:val="en-US"/>
        </w:rPr>
        <w:t xml:space="preserve">that </w:t>
      </w:r>
      <w:r w:rsidR="00D60113">
        <w:rPr>
          <w:lang w:val="en-US"/>
        </w:rPr>
        <w:t>the Google Play Store</w:t>
      </w:r>
      <w:r w:rsidR="009846B1">
        <w:rPr>
          <w:lang w:val="en-US"/>
        </w:rPr>
        <w:t xml:space="preserve"> would</w:t>
      </w:r>
      <w:r w:rsidR="00D60113">
        <w:rPr>
          <w:lang w:val="en-US"/>
        </w:rPr>
        <w:t xml:space="preserve"> offer </w:t>
      </w:r>
      <w:r w:rsidR="002E3CF0">
        <w:rPr>
          <w:lang w:val="en-US"/>
        </w:rPr>
        <w:t>some substantial benefits</w:t>
      </w:r>
      <w:r w:rsidR="00A22B2B">
        <w:rPr>
          <w:lang w:val="en-US"/>
        </w:rPr>
        <w:t xml:space="preserve">. Those include </w:t>
      </w:r>
      <w:r w:rsidR="00EF6FDD">
        <w:rPr>
          <w:lang w:val="en-US"/>
        </w:rPr>
        <w:t xml:space="preserve">ways of monetizing apps by </w:t>
      </w:r>
      <w:r w:rsidR="00416977">
        <w:rPr>
          <w:lang w:val="en-US"/>
        </w:rPr>
        <w:t xml:space="preserve">placing third party ads, </w:t>
      </w:r>
      <w:r w:rsidR="003807D7">
        <w:rPr>
          <w:lang w:val="en-US"/>
        </w:rPr>
        <w:t xml:space="preserve">introducing subscription models, </w:t>
      </w:r>
      <w:r w:rsidR="005D03C0">
        <w:rPr>
          <w:lang w:val="en-US"/>
        </w:rPr>
        <w:t>in-app products, etc. and processing those payments</w:t>
      </w:r>
      <w:r w:rsidR="00880F87">
        <w:rPr>
          <w:lang w:val="en-US"/>
        </w:rPr>
        <w:t xml:space="preserve"> as well as a secur</w:t>
      </w:r>
      <w:r w:rsidR="00234B88">
        <w:rPr>
          <w:lang w:val="en-US"/>
        </w:rPr>
        <w:t>ed source of applications for end users</w:t>
      </w:r>
      <w:r w:rsidR="006C5DCB">
        <w:rPr>
          <w:lang w:val="en-US"/>
        </w:rPr>
        <w:t xml:space="preserve"> (</w:t>
      </w:r>
      <w:r w:rsidR="00ED5282">
        <w:rPr>
          <w:lang w:val="en-US"/>
        </w:rPr>
        <w:t>Google Play</w:t>
      </w:r>
      <w:r w:rsidR="006E6112">
        <w:rPr>
          <w:lang w:val="en-US"/>
        </w:rPr>
        <w:t>, 2020)</w:t>
      </w:r>
      <w:r w:rsidR="005D03C0">
        <w:rPr>
          <w:lang w:val="en-US"/>
        </w:rPr>
        <w:t>.</w:t>
      </w:r>
      <w:r w:rsidR="00647CA4">
        <w:rPr>
          <w:lang w:val="en-US"/>
        </w:rPr>
        <w:t xml:space="preserve"> </w:t>
      </w:r>
      <w:r w:rsidR="00720449">
        <w:rPr>
          <w:lang w:val="en-US"/>
        </w:rPr>
        <w:t>Apple</w:t>
      </w:r>
      <w:r w:rsidR="009E56C2">
        <w:rPr>
          <w:lang w:val="en-US"/>
        </w:rPr>
        <w:t xml:space="preserve"> </w:t>
      </w:r>
      <w:r w:rsidR="005045B8">
        <w:rPr>
          <w:lang w:val="en-US"/>
        </w:rPr>
        <w:t>charges</w:t>
      </w:r>
      <w:r w:rsidR="00ED1BAF">
        <w:rPr>
          <w:lang w:val="en-US"/>
        </w:rPr>
        <w:t xml:space="preserve"> a </w:t>
      </w:r>
      <w:r w:rsidR="008A1CB0">
        <w:rPr>
          <w:lang w:val="en-US"/>
        </w:rPr>
        <w:t xml:space="preserve">yearly recurring fee </w:t>
      </w:r>
      <w:r w:rsidR="00492D63">
        <w:rPr>
          <w:lang w:val="en-US"/>
        </w:rPr>
        <w:t xml:space="preserve">of $99 for </w:t>
      </w:r>
      <w:r w:rsidR="008A1CB0">
        <w:rPr>
          <w:lang w:val="en-US"/>
        </w:rPr>
        <w:t>developers</w:t>
      </w:r>
      <w:r w:rsidR="00720449">
        <w:rPr>
          <w:lang w:val="en-US"/>
        </w:rPr>
        <w:t xml:space="preserve"> </w:t>
      </w:r>
      <w:r w:rsidR="00492D63">
        <w:rPr>
          <w:lang w:val="en-US"/>
        </w:rPr>
        <w:t xml:space="preserve">that want to </w:t>
      </w:r>
      <w:r w:rsidR="00A85D54">
        <w:rPr>
          <w:lang w:val="en-US"/>
        </w:rPr>
        <w:t>distribute their apps through the App Store</w:t>
      </w:r>
      <w:r w:rsidR="00A31AB9">
        <w:rPr>
          <w:lang w:val="en-US"/>
        </w:rPr>
        <w:t xml:space="preserve"> (</w:t>
      </w:r>
      <w:r w:rsidR="00F92D3E">
        <w:rPr>
          <w:lang w:val="en-US"/>
        </w:rPr>
        <w:t>Apple, 2020)</w:t>
      </w:r>
      <w:r w:rsidR="006B73E3">
        <w:rPr>
          <w:lang w:val="en-US"/>
        </w:rPr>
        <w:t>.</w:t>
      </w:r>
      <w:r w:rsidR="00A85D54">
        <w:rPr>
          <w:lang w:val="en-US"/>
        </w:rPr>
        <w:t xml:space="preserve"> Moreover, a </w:t>
      </w:r>
      <w:r w:rsidR="006350BD">
        <w:rPr>
          <w:lang w:val="en-US"/>
        </w:rPr>
        <w:t>PC that runs macOS is required</w:t>
      </w:r>
      <w:r w:rsidR="00101A1F">
        <w:rPr>
          <w:lang w:val="en-US"/>
        </w:rPr>
        <w:t>. U</w:t>
      </w:r>
      <w:r w:rsidR="00A85D54">
        <w:rPr>
          <w:lang w:val="en-US"/>
        </w:rPr>
        <w:t>nlike</w:t>
      </w:r>
      <w:r w:rsidR="00647CA4">
        <w:rPr>
          <w:lang w:val="en-US"/>
        </w:rPr>
        <w:t xml:space="preserve"> on the Android </w:t>
      </w:r>
      <w:r w:rsidR="00101A1F">
        <w:rPr>
          <w:lang w:val="en-US"/>
        </w:rPr>
        <w:t xml:space="preserve">platform, </w:t>
      </w:r>
      <w:r w:rsidR="005975FF">
        <w:rPr>
          <w:lang w:val="en-US"/>
        </w:rPr>
        <w:t xml:space="preserve">Apple applications </w:t>
      </w:r>
      <w:r w:rsidR="005B71FB">
        <w:rPr>
          <w:lang w:val="en-US"/>
        </w:rPr>
        <w:t>could only be sold through the marketplace provided by Apple</w:t>
      </w:r>
      <w:r w:rsidR="00E34002">
        <w:rPr>
          <w:lang w:val="en-US"/>
        </w:rPr>
        <w:t xml:space="preserve"> which leads Apple with total control over available apps</w:t>
      </w:r>
      <w:r w:rsidR="005B71FB">
        <w:rPr>
          <w:lang w:val="en-US"/>
        </w:rPr>
        <w:t>.</w:t>
      </w:r>
    </w:p>
    <w:p w14:paraId="324C2B51" w14:textId="260E3004" w:rsidR="004F51ED" w:rsidRDefault="00B508C0" w:rsidP="004F51ED">
      <w:pPr>
        <w:rPr>
          <w:lang w:val="en-US"/>
        </w:rPr>
      </w:pPr>
      <w:r>
        <w:rPr>
          <w:lang w:val="en-US"/>
        </w:rPr>
        <w:t>Both application platforms</w:t>
      </w:r>
      <w:r w:rsidR="00F92D3E">
        <w:rPr>
          <w:lang w:val="en-US"/>
        </w:rPr>
        <w:t xml:space="preserve"> offer developer license agreements which </w:t>
      </w:r>
      <w:r w:rsidR="005423D9">
        <w:rPr>
          <w:lang w:val="en-US"/>
        </w:rPr>
        <w:t>establish</w:t>
      </w:r>
      <w:r w:rsidR="00B601A4">
        <w:rPr>
          <w:lang w:val="en-US"/>
        </w:rPr>
        <w:t xml:space="preserve"> the rights and possibilities </w:t>
      </w:r>
      <w:r w:rsidR="00283258">
        <w:rPr>
          <w:lang w:val="en-US"/>
        </w:rPr>
        <w:t>given to developer</w:t>
      </w:r>
      <w:r w:rsidR="00782D28">
        <w:rPr>
          <w:lang w:val="en-US"/>
        </w:rPr>
        <w:t>s</w:t>
      </w:r>
      <w:r w:rsidR="00283258">
        <w:rPr>
          <w:lang w:val="en-US"/>
        </w:rPr>
        <w:t>.</w:t>
      </w:r>
      <w:r w:rsidR="00C338B8">
        <w:rPr>
          <w:lang w:val="en-US"/>
        </w:rPr>
        <w:t xml:space="preserve"> When it comes to app development, there are </w:t>
      </w:r>
      <w:r w:rsidR="00F2508E">
        <w:rPr>
          <w:lang w:val="en-US"/>
        </w:rPr>
        <w:t xml:space="preserve">technical as well as </w:t>
      </w:r>
      <w:r w:rsidR="00BA220D">
        <w:rPr>
          <w:lang w:val="en-US"/>
        </w:rPr>
        <w:t xml:space="preserve">content wise </w:t>
      </w:r>
      <w:r w:rsidR="00822E57">
        <w:rPr>
          <w:lang w:val="en-US"/>
        </w:rPr>
        <w:t>guidelines</w:t>
      </w:r>
      <w:r w:rsidR="00C338B8">
        <w:rPr>
          <w:lang w:val="en-US"/>
        </w:rPr>
        <w:t xml:space="preserve"> </w:t>
      </w:r>
      <w:r w:rsidR="00AD5C9F">
        <w:rPr>
          <w:lang w:val="en-US"/>
        </w:rPr>
        <w:t xml:space="preserve">that </w:t>
      </w:r>
      <w:r w:rsidR="00BA220D">
        <w:rPr>
          <w:lang w:val="en-US"/>
        </w:rPr>
        <w:t>state</w:t>
      </w:r>
      <w:r w:rsidR="00AD5C9F">
        <w:rPr>
          <w:lang w:val="en-US"/>
        </w:rPr>
        <w:t xml:space="preserve"> which content</w:t>
      </w:r>
      <w:r w:rsidR="005E3821">
        <w:rPr>
          <w:lang w:val="en-US"/>
        </w:rPr>
        <w:t>s</w:t>
      </w:r>
      <w:r w:rsidR="00AD5C9F">
        <w:rPr>
          <w:lang w:val="en-US"/>
        </w:rPr>
        <w:t xml:space="preserve"> </w:t>
      </w:r>
      <w:r w:rsidR="005E3821">
        <w:rPr>
          <w:lang w:val="en-US"/>
        </w:rPr>
        <w:t>are</w:t>
      </w:r>
      <w:r w:rsidR="00AD5C9F">
        <w:rPr>
          <w:lang w:val="en-US"/>
        </w:rPr>
        <w:t xml:space="preserve"> allowed in applications</w:t>
      </w:r>
      <w:r w:rsidR="00822E57">
        <w:rPr>
          <w:lang w:val="en-US"/>
        </w:rPr>
        <w:t xml:space="preserve"> and w</w:t>
      </w:r>
      <w:r w:rsidR="008F30B0">
        <w:rPr>
          <w:lang w:val="en-US"/>
        </w:rPr>
        <w:t xml:space="preserve">hat </w:t>
      </w:r>
      <w:r w:rsidR="006F1ABC">
        <w:rPr>
          <w:lang w:val="en-US"/>
        </w:rPr>
        <w:t xml:space="preserve">would violate </w:t>
      </w:r>
      <w:r w:rsidR="00245A54">
        <w:rPr>
          <w:lang w:val="en-US"/>
        </w:rPr>
        <w:t>the terms of condition.</w:t>
      </w:r>
      <w:r w:rsidR="00283258">
        <w:rPr>
          <w:lang w:val="en-US"/>
        </w:rPr>
        <w:t xml:space="preserve"> </w:t>
      </w:r>
      <w:r w:rsidR="00245A54">
        <w:rPr>
          <w:lang w:val="en-US"/>
        </w:rPr>
        <w:t>Therefore,</w:t>
      </w:r>
      <w:r w:rsidR="004926E2">
        <w:rPr>
          <w:lang w:val="en-US"/>
        </w:rPr>
        <w:t xml:space="preserve"> </w:t>
      </w:r>
      <w:r w:rsidR="00B82885">
        <w:rPr>
          <w:lang w:val="en-US"/>
        </w:rPr>
        <w:t xml:space="preserve">both Apple and Google got different </w:t>
      </w:r>
      <w:r w:rsidR="00246710">
        <w:rPr>
          <w:lang w:val="en-US"/>
        </w:rPr>
        <w:t>approaches on preventing</w:t>
      </w:r>
      <w:r w:rsidR="0052092D">
        <w:rPr>
          <w:lang w:val="en-US"/>
        </w:rPr>
        <w:t xml:space="preserve"> unqualified apps form entering</w:t>
      </w:r>
      <w:r w:rsidR="002A45BE">
        <w:rPr>
          <w:lang w:val="en-US"/>
        </w:rPr>
        <w:t xml:space="preserve"> the </w:t>
      </w:r>
      <w:r w:rsidR="002A45BE">
        <w:rPr>
          <w:lang w:val="en-US"/>
        </w:rPr>
        <w:lastRenderedPageBreak/>
        <w:t>market</w:t>
      </w:r>
      <w:r w:rsidR="0052092D">
        <w:rPr>
          <w:lang w:val="en-US"/>
        </w:rPr>
        <w:t xml:space="preserve"> or existing on the store</w:t>
      </w:r>
      <w:r w:rsidR="00246710">
        <w:rPr>
          <w:lang w:val="en-US"/>
        </w:rPr>
        <w:t xml:space="preserve">. </w:t>
      </w:r>
      <w:r w:rsidR="00C9423D" w:rsidRPr="00C9423D">
        <w:rPr>
          <w:lang w:val="en-US"/>
        </w:rPr>
        <w:t>At Apple</w:t>
      </w:r>
      <w:r w:rsidR="00C90172">
        <w:rPr>
          <w:lang w:val="en-US"/>
        </w:rPr>
        <w:t>’s store</w:t>
      </w:r>
      <w:r w:rsidR="00C9423D" w:rsidRPr="00C9423D">
        <w:rPr>
          <w:lang w:val="en-US"/>
        </w:rPr>
        <w:t>, these go so far that for some developers</w:t>
      </w:r>
      <w:r w:rsidR="00C9423D">
        <w:rPr>
          <w:lang w:val="en-US"/>
        </w:rPr>
        <w:t xml:space="preserve"> publishing an app is a</w:t>
      </w:r>
      <w:r w:rsidR="00F46CE9">
        <w:rPr>
          <w:lang w:val="en-US"/>
        </w:rPr>
        <w:t xml:space="preserve">n exhausting process </w:t>
      </w:r>
      <w:r w:rsidR="00323071">
        <w:rPr>
          <w:lang w:val="en-US"/>
        </w:rPr>
        <w:t>which is immense time consuming</w:t>
      </w:r>
      <w:r w:rsidR="00496288">
        <w:rPr>
          <w:lang w:val="en-US"/>
        </w:rPr>
        <w:t xml:space="preserve"> and does not always lead to success</w:t>
      </w:r>
      <w:r w:rsidR="00323071">
        <w:rPr>
          <w:lang w:val="en-US"/>
        </w:rPr>
        <w:t>.</w:t>
      </w:r>
      <w:r w:rsidR="001833A0">
        <w:rPr>
          <w:lang w:val="en-US"/>
        </w:rPr>
        <w:t xml:space="preserve"> </w:t>
      </w:r>
      <w:r w:rsidR="00EC37D2">
        <w:rPr>
          <w:lang w:val="en-US"/>
        </w:rPr>
        <w:t xml:space="preserve">In </w:t>
      </w:r>
      <w:r w:rsidR="001833A0">
        <w:rPr>
          <w:lang w:val="en-US"/>
        </w:rPr>
        <w:t>the past</w:t>
      </w:r>
      <w:r w:rsidR="008C70C9">
        <w:rPr>
          <w:lang w:val="en-US"/>
        </w:rPr>
        <w:t>,</w:t>
      </w:r>
      <w:r w:rsidR="001833A0">
        <w:rPr>
          <w:lang w:val="en-US"/>
        </w:rPr>
        <w:t xml:space="preserve"> Apple was </w:t>
      </w:r>
      <w:r w:rsidR="00964E48">
        <w:rPr>
          <w:lang w:val="en-US"/>
        </w:rPr>
        <w:t xml:space="preserve">criticized for </w:t>
      </w:r>
      <w:r w:rsidR="004A2526">
        <w:rPr>
          <w:lang w:val="en-US"/>
        </w:rPr>
        <w:t xml:space="preserve">its </w:t>
      </w:r>
      <w:r w:rsidR="00913C2A">
        <w:rPr>
          <w:lang w:val="en-US"/>
        </w:rPr>
        <w:t xml:space="preserve">unclear guidelines and </w:t>
      </w:r>
      <w:r w:rsidR="0098653B">
        <w:rPr>
          <w:lang w:val="en-US"/>
        </w:rPr>
        <w:t xml:space="preserve">methods on </w:t>
      </w:r>
      <w:r w:rsidR="00FC12E7">
        <w:rPr>
          <w:lang w:val="en-US"/>
        </w:rPr>
        <w:t>rejecting</w:t>
      </w:r>
      <w:r w:rsidR="0098653B">
        <w:rPr>
          <w:lang w:val="en-US"/>
        </w:rPr>
        <w:t xml:space="preserve"> apps </w:t>
      </w:r>
      <w:r w:rsidR="002429AA">
        <w:rPr>
          <w:lang w:val="en-US"/>
        </w:rPr>
        <w:t xml:space="preserve">that are </w:t>
      </w:r>
      <w:r w:rsidR="00980B02">
        <w:rPr>
          <w:lang w:val="en-US"/>
        </w:rPr>
        <w:t xml:space="preserve">considered </w:t>
      </w:r>
      <w:r w:rsidR="00FC12E7">
        <w:rPr>
          <w:lang w:val="en-US"/>
        </w:rPr>
        <w:t xml:space="preserve">as </w:t>
      </w:r>
      <w:r w:rsidR="00F52E08">
        <w:rPr>
          <w:lang w:val="en-US"/>
        </w:rPr>
        <w:t>non-conform</w:t>
      </w:r>
      <w:r w:rsidR="00FC12E7">
        <w:rPr>
          <w:lang w:val="en-US"/>
        </w:rPr>
        <w:t xml:space="preserve"> to the </w:t>
      </w:r>
      <w:r w:rsidR="00037F61">
        <w:rPr>
          <w:lang w:val="en-US"/>
        </w:rPr>
        <w:t>developer guideline</w:t>
      </w:r>
      <w:r w:rsidR="00A51512">
        <w:rPr>
          <w:lang w:val="en-US"/>
        </w:rPr>
        <w:t>.</w:t>
      </w:r>
      <w:r w:rsidR="005B4DB8">
        <w:rPr>
          <w:lang w:val="en-US"/>
        </w:rPr>
        <w:t xml:space="preserve"> In his work, Luis E. </w:t>
      </w:r>
      <w:proofErr w:type="spellStart"/>
      <w:r w:rsidR="005B4DB8">
        <w:rPr>
          <w:lang w:val="en-US"/>
        </w:rPr>
        <w:t>Hestres</w:t>
      </w:r>
      <w:proofErr w:type="spellEnd"/>
      <w:r w:rsidR="005B4DB8">
        <w:rPr>
          <w:lang w:val="en-US"/>
        </w:rPr>
        <w:t xml:space="preserve"> (2013), </w:t>
      </w:r>
      <w:r w:rsidR="00307C71">
        <w:rPr>
          <w:lang w:val="en-US"/>
        </w:rPr>
        <w:t xml:space="preserve">investigated the terms of condition for the app store and </w:t>
      </w:r>
      <w:r w:rsidR="004F548C">
        <w:rPr>
          <w:lang w:val="en-US"/>
        </w:rPr>
        <w:t xml:space="preserve">provided examples on how </w:t>
      </w:r>
      <w:r w:rsidR="004F51ED" w:rsidRPr="004F51ED">
        <w:rPr>
          <w:lang w:val="en-US"/>
        </w:rPr>
        <w:t xml:space="preserve">Apple made decisions branching out that the admission process was partially arbitrary and that some decisions </w:t>
      </w:r>
      <w:r w:rsidR="004F51ED">
        <w:rPr>
          <w:lang w:val="en-US"/>
        </w:rPr>
        <w:t>has had</w:t>
      </w:r>
      <w:r w:rsidR="004F51ED" w:rsidRPr="004F51ED">
        <w:rPr>
          <w:lang w:val="en-US"/>
        </w:rPr>
        <w:t xml:space="preserve"> significant </w:t>
      </w:r>
      <w:r w:rsidR="004F51ED">
        <w:rPr>
          <w:lang w:val="en-US"/>
        </w:rPr>
        <w:t>impact</w:t>
      </w:r>
      <w:r w:rsidR="004F51ED" w:rsidRPr="004F51ED">
        <w:rPr>
          <w:lang w:val="en-US"/>
        </w:rPr>
        <w:t xml:space="preserve"> </w:t>
      </w:r>
      <w:r w:rsidR="003B0AAF">
        <w:rPr>
          <w:lang w:val="en-US"/>
        </w:rPr>
        <w:t>on</w:t>
      </w:r>
      <w:r w:rsidR="004F51ED" w:rsidRPr="004F51ED">
        <w:rPr>
          <w:lang w:val="en-US"/>
        </w:rPr>
        <w:t xml:space="preserve"> freedom of expression</w:t>
      </w:r>
      <w:r w:rsidR="001B1EBF">
        <w:rPr>
          <w:lang w:val="en-US"/>
        </w:rPr>
        <w:t>.</w:t>
      </w:r>
      <w:r w:rsidR="00D30C6F">
        <w:rPr>
          <w:lang w:val="en-US"/>
        </w:rPr>
        <w:t xml:space="preserve"> This </w:t>
      </w:r>
      <w:r w:rsidR="004C55F7">
        <w:rPr>
          <w:lang w:val="en-US"/>
        </w:rPr>
        <w:t>shows</w:t>
      </w:r>
      <w:r w:rsidR="00D30C6F">
        <w:rPr>
          <w:lang w:val="en-US"/>
        </w:rPr>
        <w:t xml:space="preserve"> that </w:t>
      </w:r>
      <w:r w:rsidR="006D3D18">
        <w:rPr>
          <w:lang w:val="en-US"/>
        </w:rPr>
        <w:t xml:space="preserve"> provider of </w:t>
      </w:r>
      <w:r w:rsidR="00D30C6F">
        <w:rPr>
          <w:lang w:val="en-US"/>
        </w:rPr>
        <w:t xml:space="preserve">app stores have the power </w:t>
      </w:r>
      <w:r w:rsidR="00480F07" w:rsidRPr="00480F07">
        <w:rPr>
          <w:lang w:val="en-US"/>
        </w:rPr>
        <w:t>to use their market position to pursue their own interests and to offer end users a selection of available apps that they control, which speak</w:t>
      </w:r>
      <w:r w:rsidR="00480F07">
        <w:rPr>
          <w:lang w:val="en-US"/>
        </w:rPr>
        <w:t>s</w:t>
      </w:r>
      <w:r w:rsidR="00480F07" w:rsidRPr="00480F07">
        <w:rPr>
          <w:lang w:val="en-US"/>
        </w:rPr>
        <w:t xml:space="preserve"> against the basic concept of an open market and significantly influence competition.</w:t>
      </w:r>
    </w:p>
    <w:p w14:paraId="6301A6A7" w14:textId="30FC92E8" w:rsidR="00C708DE" w:rsidRDefault="00B057EB" w:rsidP="00EE082D">
      <w:pPr>
        <w:pStyle w:val="berschrift2"/>
        <w:rPr>
          <w:lang w:val="en-US"/>
        </w:rPr>
      </w:pPr>
      <w:bookmarkStart w:id="28" w:name="_Toc42097096"/>
      <w:r>
        <w:rPr>
          <w:lang w:val="en-US"/>
        </w:rPr>
        <w:t>Outlook on Future</w:t>
      </w:r>
      <w:r w:rsidR="00C708DE">
        <w:rPr>
          <w:lang w:val="en-US"/>
        </w:rPr>
        <w:t xml:space="preserve"> Developments</w:t>
      </w:r>
      <w:bookmarkEnd w:id="28"/>
    </w:p>
    <w:p w14:paraId="649C9A8E" w14:textId="2F96B5AB" w:rsidR="002D3854" w:rsidRDefault="002B4C3F" w:rsidP="00DD4EC5">
      <w:pPr>
        <w:rPr>
          <w:lang w:val="en-US"/>
        </w:rPr>
      </w:pPr>
      <w:r>
        <w:rPr>
          <w:lang w:val="en-US"/>
        </w:rPr>
        <w:t>Ap</w:t>
      </w:r>
      <w:r w:rsidR="00CF48EF">
        <w:rPr>
          <w:lang w:val="en-US"/>
        </w:rPr>
        <w:t xml:space="preserve">ple, </w:t>
      </w:r>
      <w:proofErr w:type="gramStart"/>
      <w:r w:rsidR="00CF48EF">
        <w:rPr>
          <w:lang w:val="en-US"/>
        </w:rPr>
        <w:t>Microsoft</w:t>
      </w:r>
      <w:proofErr w:type="gramEnd"/>
      <w:r w:rsidR="00CF48EF">
        <w:rPr>
          <w:lang w:val="en-US"/>
        </w:rPr>
        <w:t xml:space="preserve"> and Google are </w:t>
      </w:r>
      <w:r w:rsidR="008D2798">
        <w:rPr>
          <w:lang w:val="en-US"/>
        </w:rPr>
        <w:t xml:space="preserve">very </w:t>
      </w:r>
      <w:r w:rsidR="00CF48EF">
        <w:rPr>
          <w:lang w:val="en-US"/>
        </w:rPr>
        <w:t xml:space="preserve">innovative </w:t>
      </w:r>
      <w:r w:rsidR="00A56BF7">
        <w:rPr>
          <w:lang w:val="en-US"/>
        </w:rPr>
        <w:t>organizations that have had, as shown</w:t>
      </w:r>
      <w:r w:rsidR="001F7DF8">
        <w:rPr>
          <w:lang w:val="en-US"/>
        </w:rPr>
        <w:t xml:space="preserve"> before</w:t>
      </w:r>
      <w:r w:rsidR="00A56BF7">
        <w:rPr>
          <w:lang w:val="en-US"/>
        </w:rPr>
        <w:t xml:space="preserve">, </w:t>
      </w:r>
      <w:r w:rsidR="004E3314">
        <w:rPr>
          <w:lang w:val="en-US"/>
        </w:rPr>
        <w:t xml:space="preserve">major impacts on the technological landscape </w:t>
      </w:r>
      <w:r w:rsidR="006513B5">
        <w:rPr>
          <w:lang w:val="en-US"/>
        </w:rPr>
        <w:t xml:space="preserve">and are </w:t>
      </w:r>
      <w:r w:rsidR="008D7EB9">
        <w:rPr>
          <w:lang w:val="en-US"/>
        </w:rPr>
        <w:t>indispensable</w:t>
      </w:r>
      <w:r w:rsidR="005A6A13">
        <w:rPr>
          <w:lang w:val="en-US"/>
        </w:rPr>
        <w:t xml:space="preserve"> for the IT markets</w:t>
      </w:r>
      <w:r w:rsidR="008D7EB9">
        <w:rPr>
          <w:lang w:val="en-US"/>
        </w:rPr>
        <w:t xml:space="preserve"> by today’s perspective</w:t>
      </w:r>
      <w:r w:rsidR="005A6A13">
        <w:rPr>
          <w:lang w:val="en-US"/>
        </w:rPr>
        <w:t>. But since</w:t>
      </w:r>
      <w:r w:rsidR="00DD4EC5" w:rsidRPr="00DD4EC5">
        <w:rPr>
          <w:lang w:val="en-US"/>
        </w:rPr>
        <w:t xml:space="preserve"> these sectors are </w:t>
      </w:r>
      <w:r w:rsidR="00D46F55">
        <w:rPr>
          <w:lang w:val="en-US"/>
        </w:rPr>
        <w:t>in general</w:t>
      </w:r>
      <w:r w:rsidR="00DD4EC5" w:rsidRPr="00DD4EC5">
        <w:rPr>
          <w:lang w:val="en-US"/>
        </w:rPr>
        <w:t xml:space="preserve"> changing rapidly, we will </w:t>
      </w:r>
      <w:r w:rsidR="00735235">
        <w:rPr>
          <w:lang w:val="en-US"/>
        </w:rPr>
        <w:t xml:space="preserve">for sure </w:t>
      </w:r>
      <w:r w:rsidR="00434F64" w:rsidRPr="00DD4EC5">
        <w:rPr>
          <w:lang w:val="en-US"/>
        </w:rPr>
        <w:t>reckon</w:t>
      </w:r>
      <w:r w:rsidR="00DD4EC5" w:rsidRPr="00DD4EC5">
        <w:rPr>
          <w:lang w:val="en-US"/>
        </w:rPr>
        <w:t xml:space="preserve"> some restructuring in the coming years.</w:t>
      </w:r>
      <w:r w:rsidR="00D46F55">
        <w:rPr>
          <w:lang w:val="en-US"/>
        </w:rPr>
        <w:t xml:space="preserve"> This will </w:t>
      </w:r>
      <w:r w:rsidR="00735235">
        <w:rPr>
          <w:lang w:val="en-US"/>
        </w:rPr>
        <w:t>be fueled by new developments</w:t>
      </w:r>
      <w:r w:rsidR="00E86418">
        <w:rPr>
          <w:lang w:val="en-US"/>
        </w:rPr>
        <w:t xml:space="preserve"> that may be introduced by one of the companies</w:t>
      </w:r>
      <w:r w:rsidR="00735235">
        <w:rPr>
          <w:lang w:val="en-US"/>
        </w:rPr>
        <w:t xml:space="preserve"> and </w:t>
      </w:r>
      <w:r w:rsidR="00E86418">
        <w:rPr>
          <w:lang w:val="en-US"/>
        </w:rPr>
        <w:t xml:space="preserve">the changing </w:t>
      </w:r>
      <w:r w:rsidR="00735235">
        <w:rPr>
          <w:lang w:val="en-US"/>
        </w:rPr>
        <w:t xml:space="preserve">user behavior </w:t>
      </w:r>
      <w:r w:rsidR="00E86418">
        <w:rPr>
          <w:lang w:val="en-US"/>
        </w:rPr>
        <w:t>over time.</w:t>
      </w:r>
    </w:p>
    <w:p w14:paraId="0ABA5CAA" w14:textId="656A914A" w:rsidR="0014174F" w:rsidRPr="006D0F1F" w:rsidRDefault="00241302" w:rsidP="00241302">
      <w:pPr>
        <w:rPr>
          <w:lang w:val="en-US"/>
        </w:rPr>
      </w:pPr>
      <w:r w:rsidRPr="00241302">
        <w:rPr>
          <w:lang w:val="en-US"/>
        </w:rPr>
        <w:t>The further development of wearable devices will</w:t>
      </w:r>
      <w:r>
        <w:rPr>
          <w:lang w:val="en-US"/>
        </w:rPr>
        <w:t xml:space="preserve"> certainly </w:t>
      </w:r>
      <w:r w:rsidRPr="00241302">
        <w:rPr>
          <w:lang w:val="en-US"/>
        </w:rPr>
        <w:t>have a major impact on future developments</w:t>
      </w:r>
      <w:r>
        <w:rPr>
          <w:lang w:val="en-US"/>
        </w:rPr>
        <w:t xml:space="preserve"> on the smartphone market</w:t>
      </w:r>
      <w:r w:rsidRPr="00241302">
        <w:rPr>
          <w:lang w:val="en-US"/>
        </w:rPr>
        <w:t>.</w:t>
      </w:r>
      <w:r>
        <w:rPr>
          <w:lang w:val="en-US"/>
        </w:rPr>
        <w:t xml:space="preserve"> </w:t>
      </w:r>
      <w:r w:rsidRPr="00241302">
        <w:rPr>
          <w:lang w:val="en-US"/>
        </w:rPr>
        <w:t>Products like smart glasses</w:t>
      </w:r>
      <w:r w:rsidR="00A65BC3">
        <w:rPr>
          <w:lang w:val="en-US"/>
        </w:rPr>
        <w:t>, watches</w:t>
      </w:r>
      <w:r w:rsidRPr="00241302">
        <w:rPr>
          <w:lang w:val="en-US"/>
        </w:rPr>
        <w:t xml:space="preserve"> and </w:t>
      </w:r>
      <w:r w:rsidR="00A65BC3">
        <w:rPr>
          <w:lang w:val="en-US"/>
        </w:rPr>
        <w:t>wristbands may one day replace</w:t>
      </w:r>
      <w:r w:rsidRPr="00241302">
        <w:rPr>
          <w:lang w:val="en-US"/>
        </w:rPr>
        <w:t xml:space="preserve"> </w:t>
      </w:r>
      <w:r w:rsidR="00A65BC3">
        <w:rPr>
          <w:lang w:val="en-US"/>
        </w:rPr>
        <w:t xml:space="preserve">smartphones completely by adapting functionality that makes the use of relatively big devices that have substantial weight redundant (Tal, 2018). </w:t>
      </w:r>
      <w:r w:rsidR="00621CC9">
        <w:rPr>
          <w:lang w:val="en-US"/>
        </w:rPr>
        <w:t>Manufactu</w:t>
      </w:r>
      <w:r w:rsidR="00766F2D">
        <w:rPr>
          <w:lang w:val="en-US"/>
        </w:rPr>
        <w:t>r</w:t>
      </w:r>
      <w:r w:rsidR="00621CC9">
        <w:rPr>
          <w:lang w:val="en-US"/>
        </w:rPr>
        <w:t>ers</w:t>
      </w:r>
      <w:r w:rsidR="00A65BC3">
        <w:rPr>
          <w:lang w:val="en-US"/>
        </w:rPr>
        <w:t xml:space="preserve"> of such devices </w:t>
      </w:r>
      <w:r w:rsidR="006D0F1F">
        <w:rPr>
          <w:lang w:val="en-US"/>
        </w:rPr>
        <w:t xml:space="preserve">need to </w:t>
      </w:r>
      <w:r w:rsidR="00621CC9">
        <w:rPr>
          <w:lang w:val="en-US"/>
        </w:rPr>
        <w:t>equip their devices with</w:t>
      </w:r>
      <w:r w:rsidR="006D0F1F">
        <w:rPr>
          <w:lang w:val="en-US"/>
        </w:rPr>
        <w:t xml:space="preserve"> an OS that </w:t>
      </w:r>
      <w:proofErr w:type="gramStart"/>
      <w:r w:rsidR="006D0F1F">
        <w:rPr>
          <w:lang w:val="en-US"/>
        </w:rPr>
        <w:t>is able to</w:t>
      </w:r>
      <w:proofErr w:type="gramEnd"/>
      <w:r w:rsidR="006D0F1F">
        <w:rPr>
          <w:lang w:val="en-US"/>
        </w:rPr>
        <w:t xml:space="preserve"> handle changing use cases and user interfaces. </w:t>
      </w:r>
      <w:r w:rsidR="006D0F1F" w:rsidRPr="006D0F1F">
        <w:rPr>
          <w:lang w:val="en-US"/>
        </w:rPr>
        <w:t>As wearables like smartwatches are in the focus of</w:t>
      </w:r>
      <w:r w:rsidR="006D0F1F">
        <w:rPr>
          <w:lang w:val="en-US"/>
        </w:rPr>
        <w:t xml:space="preserve"> hardware producers, there already has been some adaption especially for those devices so that this would probably be the least challenging obstacle. Nonetheless, as we have seen, the OS is one of the most important factors of modern computing devices and </w:t>
      </w:r>
      <w:r w:rsidR="00982F5E">
        <w:rPr>
          <w:lang w:val="en-US"/>
        </w:rPr>
        <w:t>is</w:t>
      </w:r>
      <w:r w:rsidR="006D0F1F">
        <w:rPr>
          <w:lang w:val="en-US"/>
        </w:rPr>
        <w:t xml:space="preserve"> therefore not to be neglected.</w:t>
      </w:r>
    </w:p>
    <w:p w14:paraId="49A334C7" w14:textId="2E265E5F" w:rsidR="0050311A" w:rsidRDefault="0031296A" w:rsidP="0010002C">
      <w:pPr>
        <w:rPr>
          <w:lang w:val="en-US"/>
        </w:rPr>
      </w:pPr>
      <w:r w:rsidRPr="00B116F4">
        <w:rPr>
          <w:lang w:val="en-US"/>
        </w:rPr>
        <w:lastRenderedPageBreak/>
        <w:t xml:space="preserve">The </w:t>
      </w:r>
      <w:r w:rsidR="00B116F4" w:rsidRPr="00B116F4">
        <w:rPr>
          <w:lang w:val="en-US"/>
        </w:rPr>
        <w:t>introduction of the n</w:t>
      </w:r>
      <w:r w:rsidR="00B116F4">
        <w:rPr>
          <w:lang w:val="en-US"/>
        </w:rPr>
        <w:t>ew 5G network</w:t>
      </w:r>
      <w:r w:rsidR="0089799C">
        <w:rPr>
          <w:lang w:val="en-US"/>
        </w:rPr>
        <w:t>s</w:t>
      </w:r>
      <w:r w:rsidR="00B116F4">
        <w:rPr>
          <w:lang w:val="en-US"/>
        </w:rPr>
        <w:t xml:space="preserve"> </w:t>
      </w:r>
      <w:r w:rsidR="00997A4D">
        <w:rPr>
          <w:lang w:val="en-US"/>
        </w:rPr>
        <w:t xml:space="preserve">will further </w:t>
      </w:r>
      <w:r w:rsidR="003C0DBD">
        <w:rPr>
          <w:lang w:val="en-US"/>
        </w:rPr>
        <w:t>drive the shift towards newe</w:t>
      </w:r>
      <w:r w:rsidR="0080740B">
        <w:rPr>
          <w:lang w:val="en-US"/>
        </w:rPr>
        <w:t>r services</w:t>
      </w:r>
      <w:r w:rsidR="00E33F59">
        <w:rPr>
          <w:lang w:val="en-US"/>
        </w:rPr>
        <w:t>. Cloud computing, low-latency data streaming</w:t>
      </w:r>
      <w:r w:rsidR="00747FCF">
        <w:rPr>
          <w:lang w:val="en-US"/>
        </w:rPr>
        <w:t xml:space="preserve"> and artificial intelligence </w:t>
      </w:r>
      <w:r w:rsidR="001250B1">
        <w:rPr>
          <w:lang w:val="en-US"/>
        </w:rPr>
        <w:t xml:space="preserve">will benefit from the increased </w:t>
      </w:r>
      <w:r w:rsidR="00722E06">
        <w:rPr>
          <w:lang w:val="en-US"/>
        </w:rPr>
        <w:t xml:space="preserve">band width and speed of operation that </w:t>
      </w:r>
      <w:r w:rsidR="00A108BC">
        <w:rPr>
          <w:lang w:val="en-US"/>
        </w:rPr>
        <w:t xml:space="preserve">is necessary to fulfill certain tasks. </w:t>
      </w:r>
      <w:r w:rsidR="001F4161">
        <w:rPr>
          <w:lang w:val="en-US"/>
        </w:rPr>
        <w:t xml:space="preserve">Smooth </w:t>
      </w:r>
      <w:r w:rsidR="00D75EF3" w:rsidRPr="001F4161">
        <w:rPr>
          <w:lang w:val="en-US"/>
        </w:rPr>
        <w:t xml:space="preserve">4k gaming streams </w:t>
      </w:r>
      <w:r w:rsidR="001F4161" w:rsidRPr="001F4161">
        <w:rPr>
          <w:lang w:val="en-US"/>
        </w:rPr>
        <w:t>for Googles new gaming platform „</w:t>
      </w:r>
      <w:proofErr w:type="gramStart"/>
      <w:r w:rsidR="001F4161" w:rsidRPr="001F4161">
        <w:rPr>
          <w:lang w:val="en-US"/>
        </w:rPr>
        <w:t>Stadia“</w:t>
      </w:r>
      <w:r w:rsidR="00BA4F08">
        <w:rPr>
          <w:lang w:val="en-US"/>
        </w:rPr>
        <w:t xml:space="preserve"> </w:t>
      </w:r>
      <w:r w:rsidR="001F4161" w:rsidRPr="001F4161">
        <w:rPr>
          <w:lang w:val="en-US"/>
        </w:rPr>
        <w:t>and</w:t>
      </w:r>
      <w:proofErr w:type="gramEnd"/>
      <w:r w:rsidR="001F4161">
        <w:rPr>
          <w:lang w:val="en-US"/>
        </w:rPr>
        <w:t xml:space="preserve"> </w:t>
      </w:r>
      <w:r w:rsidR="00153DC7">
        <w:rPr>
          <w:lang w:val="en-US"/>
        </w:rPr>
        <w:t xml:space="preserve">autonomous cars </w:t>
      </w:r>
      <w:r w:rsidR="00672BFD">
        <w:rPr>
          <w:lang w:val="en-US"/>
        </w:rPr>
        <w:t>are only a few examples on how 5G networks</w:t>
      </w:r>
      <w:r w:rsidR="001F4161">
        <w:rPr>
          <w:lang w:val="en-US"/>
        </w:rPr>
        <w:t xml:space="preserve"> </w:t>
      </w:r>
      <w:r w:rsidR="0089799C">
        <w:rPr>
          <w:lang w:val="en-US"/>
        </w:rPr>
        <w:t xml:space="preserve">will influence </w:t>
      </w:r>
      <w:r w:rsidR="0050311A">
        <w:rPr>
          <w:lang w:val="en-US"/>
        </w:rPr>
        <w:t>the landscape of information technologies.</w:t>
      </w:r>
    </w:p>
    <w:p w14:paraId="37B2D132" w14:textId="493B1144" w:rsidR="00AF2CD3" w:rsidRDefault="00833C81" w:rsidP="00B61E0A">
      <w:pPr>
        <w:pStyle w:val="berschrift1"/>
        <w:rPr>
          <w:lang w:val="en-US"/>
        </w:rPr>
      </w:pPr>
      <w:bookmarkStart w:id="29" w:name="_Toc42097097"/>
      <w:r>
        <w:rPr>
          <w:lang w:val="en-US"/>
        </w:rPr>
        <w:t xml:space="preserve">Criticism and </w:t>
      </w:r>
      <w:r w:rsidR="00C708DE">
        <w:rPr>
          <w:lang w:val="en-US"/>
        </w:rPr>
        <w:t>Conclusion</w:t>
      </w:r>
      <w:bookmarkEnd w:id="29"/>
      <w:r w:rsidR="00AA5985">
        <w:rPr>
          <w:lang w:val="en-US"/>
        </w:rPr>
        <w:t xml:space="preserve"> </w:t>
      </w:r>
    </w:p>
    <w:p w14:paraId="567A6A4A" w14:textId="3C317497" w:rsidR="002C1F68" w:rsidRDefault="002D6295" w:rsidP="005E6DAB">
      <w:pPr>
        <w:rPr>
          <w:lang w:val="en-US"/>
        </w:rPr>
      </w:pPr>
      <w:r>
        <w:rPr>
          <w:lang w:val="en-US"/>
        </w:rPr>
        <w:t xml:space="preserve">The </w:t>
      </w:r>
      <w:r w:rsidR="00C45D44">
        <w:rPr>
          <w:lang w:val="en-US"/>
        </w:rPr>
        <w:t>aim</w:t>
      </w:r>
      <w:r>
        <w:rPr>
          <w:lang w:val="en-US"/>
        </w:rPr>
        <w:t xml:space="preserve"> of this seminar paper was to </w:t>
      </w:r>
      <w:r w:rsidR="00102443">
        <w:rPr>
          <w:lang w:val="en-US"/>
        </w:rPr>
        <w:t xml:space="preserve">provide </w:t>
      </w:r>
      <w:r w:rsidR="00BF437B">
        <w:rPr>
          <w:lang w:val="en-US"/>
        </w:rPr>
        <w:t>a</w:t>
      </w:r>
      <w:r w:rsidR="00185FEA">
        <w:rPr>
          <w:lang w:val="en-US"/>
        </w:rPr>
        <w:t xml:space="preserve"> bird’s eye view of two market forms </w:t>
      </w:r>
      <w:r w:rsidR="00321DA4">
        <w:rPr>
          <w:lang w:val="en-US"/>
        </w:rPr>
        <w:t xml:space="preserve">that can be observed within the IT industry. </w:t>
      </w:r>
      <w:r w:rsidR="007F7B6F" w:rsidRPr="007F7B6F">
        <w:rPr>
          <w:lang w:val="en-US"/>
        </w:rPr>
        <w:t xml:space="preserve">At </w:t>
      </w:r>
      <w:r w:rsidR="008C5662" w:rsidRPr="007F7B6F">
        <w:rPr>
          <w:lang w:val="en-US"/>
        </w:rPr>
        <w:t xml:space="preserve">research we focused primarily </w:t>
      </w:r>
      <w:r w:rsidR="007F7B6F" w:rsidRPr="007F7B6F">
        <w:rPr>
          <w:lang w:val="en-US"/>
        </w:rPr>
        <w:t>on companies that have h</w:t>
      </w:r>
      <w:r w:rsidR="007F7B6F">
        <w:rPr>
          <w:lang w:val="en-US"/>
        </w:rPr>
        <w:t xml:space="preserve">ad a big influence </w:t>
      </w:r>
      <w:r w:rsidR="003704FA">
        <w:rPr>
          <w:lang w:val="en-US"/>
        </w:rPr>
        <w:t xml:space="preserve">for the technological landscape and are </w:t>
      </w:r>
      <w:r w:rsidR="00DE777B">
        <w:rPr>
          <w:lang w:val="en-US"/>
        </w:rPr>
        <w:t>market leaders in various segments</w:t>
      </w:r>
      <w:r w:rsidR="003704FA">
        <w:rPr>
          <w:lang w:val="en-US"/>
        </w:rPr>
        <w:t xml:space="preserve"> as of today</w:t>
      </w:r>
      <w:r w:rsidR="009D0DEC">
        <w:rPr>
          <w:lang w:val="en-US"/>
        </w:rPr>
        <w:t xml:space="preserve">. </w:t>
      </w:r>
      <w:r w:rsidR="009D0DEC" w:rsidRPr="00E047C1">
        <w:rPr>
          <w:lang w:val="en-US"/>
        </w:rPr>
        <w:t xml:space="preserve">We set the scope to </w:t>
      </w:r>
      <w:r w:rsidR="00E047C1" w:rsidRPr="00E047C1">
        <w:rPr>
          <w:lang w:val="en-US"/>
        </w:rPr>
        <w:t>mobile and desktop OS m</w:t>
      </w:r>
      <w:r w:rsidR="00E047C1">
        <w:rPr>
          <w:lang w:val="en-US"/>
        </w:rPr>
        <w:t xml:space="preserve">arkets </w:t>
      </w:r>
      <w:r w:rsidR="0059381E">
        <w:rPr>
          <w:lang w:val="en-US"/>
        </w:rPr>
        <w:t>because</w:t>
      </w:r>
      <w:r w:rsidR="00E047C1">
        <w:rPr>
          <w:lang w:val="en-US"/>
        </w:rPr>
        <w:t xml:space="preserve"> those companies </w:t>
      </w:r>
      <w:r w:rsidR="00B40E0A">
        <w:rPr>
          <w:lang w:val="en-US"/>
        </w:rPr>
        <w:t xml:space="preserve">all operate </w:t>
      </w:r>
      <w:r w:rsidR="00996B32">
        <w:rPr>
          <w:lang w:val="en-US"/>
        </w:rPr>
        <w:t>within these</w:t>
      </w:r>
      <w:r w:rsidR="00B40E0A">
        <w:rPr>
          <w:lang w:val="en-US"/>
        </w:rPr>
        <w:t xml:space="preserve"> market forms </w:t>
      </w:r>
      <w:r w:rsidR="00B0642E">
        <w:rPr>
          <w:lang w:val="en-US"/>
        </w:rPr>
        <w:t xml:space="preserve">and </w:t>
      </w:r>
      <w:r w:rsidR="00B40E0A">
        <w:rPr>
          <w:lang w:val="en-US"/>
        </w:rPr>
        <w:t>could</w:t>
      </w:r>
      <w:r w:rsidR="00996B32">
        <w:rPr>
          <w:lang w:val="en-US"/>
        </w:rPr>
        <w:t xml:space="preserve"> therefore </w:t>
      </w:r>
      <w:r w:rsidR="00035FDD">
        <w:rPr>
          <w:lang w:val="en-US"/>
        </w:rPr>
        <w:t>compared</w:t>
      </w:r>
      <w:r w:rsidR="00B0642E">
        <w:rPr>
          <w:lang w:val="en-US"/>
        </w:rPr>
        <w:t xml:space="preserve"> under the same conditions.</w:t>
      </w:r>
    </w:p>
    <w:p w14:paraId="43450185" w14:textId="57F97CA0" w:rsidR="008A7467" w:rsidRDefault="008A7467" w:rsidP="005E6DAB">
      <w:pPr>
        <w:rPr>
          <w:lang w:val="en-US"/>
        </w:rPr>
      </w:pPr>
      <w:r w:rsidRPr="00D74C30">
        <w:rPr>
          <w:lang w:val="en-US"/>
        </w:rPr>
        <w:t xml:space="preserve">By first </w:t>
      </w:r>
      <w:r w:rsidR="00F35795">
        <w:rPr>
          <w:lang w:val="en-US"/>
        </w:rPr>
        <w:t xml:space="preserve">elaborating </w:t>
      </w:r>
      <w:r w:rsidR="005940E6">
        <w:rPr>
          <w:lang w:val="en-US"/>
        </w:rPr>
        <w:t xml:space="preserve">theoretical </w:t>
      </w:r>
      <w:r w:rsidR="002D4B6F">
        <w:rPr>
          <w:lang w:val="en-US"/>
        </w:rPr>
        <w:t>characteristics</w:t>
      </w:r>
      <w:r w:rsidR="00446BFD">
        <w:rPr>
          <w:lang w:val="en-US"/>
        </w:rPr>
        <w:t xml:space="preserve"> of </w:t>
      </w:r>
      <w:r w:rsidR="002D4B6F">
        <w:rPr>
          <w:lang w:val="en-US"/>
        </w:rPr>
        <w:t xml:space="preserve">open and proprietary </w:t>
      </w:r>
      <w:r w:rsidR="005940E6">
        <w:rPr>
          <w:lang w:val="en-US"/>
        </w:rPr>
        <w:t xml:space="preserve">market forms </w:t>
      </w:r>
      <w:r w:rsidR="00E947E9">
        <w:rPr>
          <w:lang w:val="en-US"/>
        </w:rPr>
        <w:t xml:space="preserve">we </w:t>
      </w:r>
      <w:r w:rsidR="00437B53">
        <w:rPr>
          <w:lang w:val="en-US"/>
        </w:rPr>
        <w:t>point</w:t>
      </w:r>
      <w:r w:rsidR="00E947E9">
        <w:rPr>
          <w:lang w:val="en-US"/>
        </w:rPr>
        <w:t>ed</w:t>
      </w:r>
      <w:r w:rsidR="00437B53">
        <w:rPr>
          <w:lang w:val="en-US"/>
        </w:rPr>
        <w:t xml:space="preserve"> out their advantages and </w:t>
      </w:r>
      <w:r w:rsidR="00825F83">
        <w:rPr>
          <w:lang w:val="en-US"/>
        </w:rPr>
        <w:t>differ</w:t>
      </w:r>
      <w:r w:rsidR="00421B60">
        <w:rPr>
          <w:lang w:val="en-US"/>
        </w:rPr>
        <w:t xml:space="preserve">ences </w:t>
      </w:r>
      <w:r w:rsidR="005456C5">
        <w:rPr>
          <w:lang w:val="en-US"/>
        </w:rPr>
        <w:t>and</w:t>
      </w:r>
      <w:r w:rsidR="006F0E43">
        <w:rPr>
          <w:lang w:val="en-US"/>
        </w:rPr>
        <w:t xml:space="preserve"> have subsequently learned that open platforms </w:t>
      </w:r>
      <w:r w:rsidR="001C4F37">
        <w:rPr>
          <w:lang w:val="en-US"/>
        </w:rPr>
        <w:t>are based on a uniform OS that can create substantial</w:t>
      </w:r>
      <w:r w:rsidR="008E56AD">
        <w:rPr>
          <w:lang w:val="en-US"/>
        </w:rPr>
        <w:t xml:space="preserve"> added value for all user groups trough the large community that works together</w:t>
      </w:r>
      <w:r w:rsidR="00C01A9F">
        <w:rPr>
          <w:lang w:val="en-US"/>
        </w:rPr>
        <w:t xml:space="preserve">. In the next step we </w:t>
      </w:r>
      <w:r w:rsidR="00035FDD" w:rsidRPr="00D74C30">
        <w:rPr>
          <w:lang w:val="en-US"/>
        </w:rPr>
        <w:t>analyz</w:t>
      </w:r>
      <w:r w:rsidR="00C01A9F">
        <w:rPr>
          <w:lang w:val="en-US"/>
        </w:rPr>
        <w:t xml:space="preserve">ed </w:t>
      </w:r>
      <w:r w:rsidR="00D74C30" w:rsidRPr="00D74C30">
        <w:rPr>
          <w:lang w:val="en-US"/>
        </w:rPr>
        <w:t>the h</w:t>
      </w:r>
      <w:r w:rsidR="00D74C30">
        <w:rPr>
          <w:lang w:val="en-US"/>
        </w:rPr>
        <w:t>istories of the companies</w:t>
      </w:r>
      <w:r w:rsidR="00091232">
        <w:rPr>
          <w:lang w:val="en-US"/>
        </w:rPr>
        <w:t xml:space="preserve"> and</w:t>
      </w:r>
      <w:r w:rsidR="00D74C30">
        <w:rPr>
          <w:lang w:val="en-US"/>
        </w:rPr>
        <w:t xml:space="preserve"> </w:t>
      </w:r>
      <w:r w:rsidR="0068373C">
        <w:rPr>
          <w:lang w:val="en-US"/>
        </w:rPr>
        <w:t xml:space="preserve">found that the three companies used different strategies to </w:t>
      </w:r>
      <w:r w:rsidR="009B1A7E">
        <w:rPr>
          <w:lang w:val="en-US"/>
        </w:rPr>
        <w:t xml:space="preserve">scale their businesses. </w:t>
      </w:r>
      <w:r w:rsidR="009B1A7E" w:rsidRPr="00AA332E">
        <w:rPr>
          <w:lang w:val="en-US"/>
        </w:rPr>
        <w:t xml:space="preserve">Especially </w:t>
      </w:r>
      <w:r w:rsidR="0032559F" w:rsidRPr="00AA332E">
        <w:rPr>
          <w:lang w:val="en-US"/>
        </w:rPr>
        <w:t>first mover advantages and</w:t>
      </w:r>
      <w:r w:rsidR="00091232" w:rsidRPr="00AA332E">
        <w:rPr>
          <w:lang w:val="en-US"/>
        </w:rPr>
        <w:t xml:space="preserve"> </w:t>
      </w:r>
      <w:r w:rsidR="00AA332E" w:rsidRPr="00AA332E">
        <w:rPr>
          <w:lang w:val="en-US"/>
        </w:rPr>
        <w:t>the licensing</w:t>
      </w:r>
      <w:r w:rsidR="00A1261A">
        <w:rPr>
          <w:lang w:val="en-US"/>
        </w:rPr>
        <w:t xml:space="preserve"> of the operating systems</w:t>
      </w:r>
      <w:r w:rsidR="00AA332E" w:rsidRPr="00AA332E">
        <w:rPr>
          <w:lang w:val="en-US"/>
        </w:rPr>
        <w:t xml:space="preserve"> to OEMs h</w:t>
      </w:r>
      <w:r w:rsidR="00AA332E">
        <w:rPr>
          <w:lang w:val="en-US"/>
        </w:rPr>
        <w:t xml:space="preserve">ad </w:t>
      </w:r>
      <w:r w:rsidR="005F0248">
        <w:rPr>
          <w:lang w:val="en-US"/>
        </w:rPr>
        <w:t xml:space="preserve">resulted in the development of </w:t>
      </w:r>
      <w:r w:rsidR="002A5DB7">
        <w:rPr>
          <w:lang w:val="en-US"/>
        </w:rPr>
        <w:t>strong indirect network effects.</w:t>
      </w:r>
      <w:r w:rsidR="0089244B">
        <w:rPr>
          <w:lang w:val="en-US"/>
        </w:rPr>
        <w:t xml:space="preserve"> </w:t>
      </w:r>
      <w:r w:rsidR="00453F5A">
        <w:rPr>
          <w:lang w:val="en-US"/>
        </w:rPr>
        <w:t xml:space="preserve">We also summed up the </w:t>
      </w:r>
      <w:r w:rsidR="00CE44DC">
        <w:rPr>
          <w:lang w:val="en-US"/>
        </w:rPr>
        <w:t xml:space="preserve">major challenges that </w:t>
      </w:r>
      <w:r w:rsidR="00A939C7">
        <w:rPr>
          <w:lang w:val="en-US"/>
        </w:rPr>
        <w:t xml:space="preserve">the companies </w:t>
      </w:r>
      <w:proofErr w:type="gramStart"/>
      <w:r w:rsidR="00A939C7">
        <w:rPr>
          <w:lang w:val="en-US"/>
        </w:rPr>
        <w:t>have to</w:t>
      </w:r>
      <w:proofErr w:type="gramEnd"/>
      <w:r w:rsidR="00A939C7">
        <w:rPr>
          <w:lang w:val="en-US"/>
        </w:rPr>
        <w:t xml:space="preserve"> adapt their strategies in order to stay successful.</w:t>
      </w:r>
    </w:p>
    <w:p w14:paraId="15480253" w14:textId="18DE72EE" w:rsidR="002A5DB7" w:rsidRDefault="00F243A7" w:rsidP="005E6DAB">
      <w:pPr>
        <w:rPr>
          <w:lang w:val="en-US"/>
        </w:rPr>
      </w:pPr>
      <w:r>
        <w:rPr>
          <w:lang w:val="en-US"/>
        </w:rPr>
        <w:t xml:space="preserve">As we focused on the smartphone OS market, we </w:t>
      </w:r>
      <w:r w:rsidR="00A1260F">
        <w:rPr>
          <w:lang w:val="en-US"/>
        </w:rPr>
        <w:t>have seen</w:t>
      </w:r>
      <w:r w:rsidR="00C901C4">
        <w:rPr>
          <w:lang w:val="en-US"/>
        </w:rPr>
        <w:t xml:space="preserve"> that </w:t>
      </w:r>
      <w:r w:rsidR="00F02BE6">
        <w:rPr>
          <w:lang w:val="en-US"/>
        </w:rPr>
        <w:t>the market dominating OS Android</w:t>
      </w:r>
      <w:r w:rsidR="006676FE">
        <w:rPr>
          <w:lang w:val="en-US"/>
        </w:rPr>
        <w:t xml:space="preserve"> is an open platform. However, we also encounter</w:t>
      </w:r>
      <w:r w:rsidR="005E4172">
        <w:rPr>
          <w:lang w:val="en-US"/>
        </w:rPr>
        <w:t>ed</w:t>
      </w:r>
      <w:r w:rsidR="00115B82">
        <w:rPr>
          <w:lang w:val="en-US"/>
        </w:rPr>
        <w:t xml:space="preserve"> that the company behind it </w:t>
      </w:r>
      <w:r w:rsidR="00A55CAB">
        <w:rPr>
          <w:lang w:val="en-US"/>
        </w:rPr>
        <w:t xml:space="preserve">uses business strategies that could be interpreted as </w:t>
      </w:r>
      <w:r w:rsidR="00A50B57">
        <w:rPr>
          <w:lang w:val="en-US"/>
        </w:rPr>
        <w:t>distorting competition</w:t>
      </w:r>
      <w:r w:rsidR="005E4172">
        <w:rPr>
          <w:lang w:val="en-US"/>
        </w:rPr>
        <w:t xml:space="preserve"> and had therefore been punished by </w:t>
      </w:r>
      <w:r w:rsidR="007121B7">
        <w:rPr>
          <w:lang w:val="en-US"/>
        </w:rPr>
        <w:t xml:space="preserve">the European Commission. </w:t>
      </w:r>
      <w:r w:rsidR="00673BF8">
        <w:rPr>
          <w:lang w:val="en-US"/>
        </w:rPr>
        <w:t xml:space="preserve">On the other hand, app </w:t>
      </w:r>
      <w:r w:rsidR="00017987">
        <w:rPr>
          <w:lang w:val="en-US"/>
        </w:rPr>
        <w:t>stores</w:t>
      </w:r>
      <w:r w:rsidR="00673BF8">
        <w:rPr>
          <w:lang w:val="en-US"/>
        </w:rPr>
        <w:t xml:space="preserve"> are </w:t>
      </w:r>
      <w:r w:rsidR="00C41E77">
        <w:rPr>
          <w:lang w:val="en-US"/>
        </w:rPr>
        <w:t>key features of two-sided platform markets</w:t>
      </w:r>
      <w:r w:rsidR="00017987">
        <w:rPr>
          <w:lang w:val="en-US"/>
        </w:rPr>
        <w:t xml:space="preserve"> and are highly </w:t>
      </w:r>
      <w:r w:rsidR="0007254E">
        <w:rPr>
          <w:lang w:val="en-US"/>
        </w:rPr>
        <w:t>relevant</w:t>
      </w:r>
      <w:r w:rsidR="00017987">
        <w:rPr>
          <w:lang w:val="en-US"/>
        </w:rPr>
        <w:t xml:space="preserve"> </w:t>
      </w:r>
      <w:r w:rsidR="0007254E">
        <w:rPr>
          <w:lang w:val="en-US"/>
        </w:rPr>
        <w:t>for</w:t>
      </w:r>
      <w:r w:rsidR="00017987">
        <w:rPr>
          <w:lang w:val="en-US"/>
        </w:rPr>
        <w:t xml:space="preserve"> end users and developers.</w:t>
      </w:r>
      <w:r w:rsidR="0007254E">
        <w:rPr>
          <w:lang w:val="en-US"/>
        </w:rPr>
        <w:t xml:space="preserve"> However, </w:t>
      </w:r>
      <w:r w:rsidR="00D91A36">
        <w:rPr>
          <w:lang w:val="en-US"/>
        </w:rPr>
        <w:t>t</w:t>
      </w:r>
      <w:r w:rsidR="00D91A36" w:rsidRPr="00D91A36">
        <w:rPr>
          <w:lang w:val="en-US"/>
        </w:rPr>
        <w:t xml:space="preserve">hey offer the possibility to set up user agreements that contradict the basics of an open market </w:t>
      </w:r>
      <w:r w:rsidR="00466B6A">
        <w:rPr>
          <w:lang w:val="en-US"/>
        </w:rPr>
        <w:t xml:space="preserve">form </w:t>
      </w:r>
      <w:r w:rsidR="00D91A36" w:rsidRPr="00D91A36">
        <w:rPr>
          <w:lang w:val="en-US"/>
        </w:rPr>
        <w:t xml:space="preserve">and can be used for </w:t>
      </w:r>
      <w:r w:rsidR="00466B6A">
        <w:rPr>
          <w:lang w:val="en-US"/>
        </w:rPr>
        <w:t>the host’s</w:t>
      </w:r>
      <w:r w:rsidR="00D91A36" w:rsidRPr="00D91A36">
        <w:rPr>
          <w:lang w:val="en-US"/>
        </w:rPr>
        <w:t xml:space="preserve"> own benefit</w:t>
      </w:r>
      <w:r w:rsidR="00D56C8C">
        <w:rPr>
          <w:lang w:val="en-US"/>
        </w:rPr>
        <w:t>.</w:t>
      </w:r>
      <w:r w:rsidR="00BD48EF">
        <w:rPr>
          <w:lang w:val="en-US"/>
        </w:rPr>
        <w:t xml:space="preserve"> </w:t>
      </w:r>
      <w:r w:rsidR="00BD48EF" w:rsidRPr="00BD48EF">
        <w:rPr>
          <w:lang w:val="en-US"/>
        </w:rPr>
        <w:t xml:space="preserve">This means that the provider of a </w:t>
      </w:r>
      <w:r w:rsidR="00A11117" w:rsidRPr="00BD48EF">
        <w:rPr>
          <w:lang w:val="en-US"/>
        </w:rPr>
        <w:t>platform</w:t>
      </w:r>
      <w:r w:rsidR="00BD48EF" w:rsidRPr="00BD48EF">
        <w:rPr>
          <w:lang w:val="en-US"/>
        </w:rPr>
        <w:t xml:space="preserve"> has a major </w:t>
      </w:r>
      <w:r w:rsidR="00BD48EF" w:rsidRPr="00BD48EF">
        <w:rPr>
          <w:lang w:val="en-US"/>
        </w:rPr>
        <w:lastRenderedPageBreak/>
        <w:t xml:space="preserve">influence on the masses through their decisions, since </w:t>
      </w:r>
      <w:r w:rsidR="00BD48EF">
        <w:rPr>
          <w:lang w:val="en-US"/>
        </w:rPr>
        <w:t>end user</w:t>
      </w:r>
      <w:r w:rsidR="00BD48EF" w:rsidRPr="00BD48EF">
        <w:rPr>
          <w:lang w:val="en-US"/>
        </w:rPr>
        <w:t xml:space="preserve"> </w:t>
      </w:r>
      <w:r w:rsidR="00BD48EF">
        <w:rPr>
          <w:lang w:val="en-US"/>
        </w:rPr>
        <w:t>in general</w:t>
      </w:r>
      <w:r w:rsidR="00BD48EF" w:rsidRPr="00BD48EF">
        <w:rPr>
          <w:lang w:val="en-US"/>
        </w:rPr>
        <w:t xml:space="preserve"> obtain </w:t>
      </w:r>
      <w:r w:rsidR="00CC368C">
        <w:rPr>
          <w:lang w:val="en-US"/>
        </w:rPr>
        <w:t>information on their mobile devices through application</w:t>
      </w:r>
      <w:r w:rsidR="00A50ED0">
        <w:rPr>
          <w:lang w:val="en-US"/>
        </w:rPr>
        <w:t xml:space="preserve">s that are available </w:t>
      </w:r>
      <w:r w:rsidR="00FF6024">
        <w:rPr>
          <w:lang w:val="en-US"/>
        </w:rPr>
        <w:t>at popular marketplaces.</w:t>
      </w:r>
    </w:p>
    <w:p w14:paraId="359F65CE" w14:textId="17DD8991" w:rsidR="000758AB" w:rsidRDefault="00E269D0" w:rsidP="005E6DAB">
      <w:pPr>
        <w:rPr>
          <w:lang w:val="en-US"/>
        </w:rPr>
      </w:pPr>
      <w:r>
        <w:rPr>
          <w:lang w:val="en-US"/>
        </w:rPr>
        <w:t>Intentionally</w:t>
      </w:r>
      <w:r w:rsidR="00ED7BC8">
        <w:rPr>
          <w:lang w:val="en-US"/>
        </w:rPr>
        <w:t>,</w:t>
      </w:r>
      <w:r>
        <w:rPr>
          <w:lang w:val="en-US"/>
        </w:rPr>
        <w:t xml:space="preserve"> one would think that </w:t>
      </w:r>
      <w:r w:rsidR="00EE46CD">
        <w:rPr>
          <w:lang w:val="en-US"/>
        </w:rPr>
        <w:t xml:space="preserve">open markets are in general more efficient and would lead to overall increased social welfare. In references, however, there </w:t>
      </w:r>
      <w:r w:rsidR="007318CA">
        <w:rPr>
          <w:lang w:val="en-US"/>
        </w:rPr>
        <w:t>were</w:t>
      </w:r>
      <w:r w:rsidR="00EE46CD">
        <w:rPr>
          <w:lang w:val="en-US"/>
        </w:rPr>
        <w:t xml:space="preserve"> </w:t>
      </w:r>
      <w:r w:rsidR="007318CA">
        <w:rPr>
          <w:lang w:val="en-US"/>
        </w:rPr>
        <w:t xml:space="preserve">different approaches on building models for comparing those platforms. </w:t>
      </w:r>
      <w:r w:rsidR="00281BC0">
        <w:rPr>
          <w:lang w:val="en-US"/>
        </w:rPr>
        <w:t xml:space="preserve">As those assumptions and mathematical </w:t>
      </w:r>
      <w:r w:rsidR="005D232C">
        <w:rPr>
          <w:lang w:val="en-US"/>
        </w:rPr>
        <w:t xml:space="preserve">modelling led to different </w:t>
      </w:r>
      <w:r w:rsidR="000758AB">
        <w:rPr>
          <w:lang w:val="en-US"/>
        </w:rPr>
        <w:t>outcomes,</w:t>
      </w:r>
      <w:r w:rsidR="005D232C">
        <w:rPr>
          <w:lang w:val="en-US"/>
        </w:rPr>
        <w:t xml:space="preserve"> </w:t>
      </w:r>
      <w:r w:rsidR="00D57233">
        <w:rPr>
          <w:lang w:val="en-US"/>
        </w:rPr>
        <w:t>we cannot make a</w:t>
      </w:r>
      <w:r w:rsidR="005D232C">
        <w:rPr>
          <w:lang w:val="en-US"/>
        </w:rPr>
        <w:t xml:space="preserve"> </w:t>
      </w:r>
      <w:r w:rsidR="008235EC">
        <w:rPr>
          <w:lang w:val="en-US"/>
        </w:rPr>
        <w:t xml:space="preserve">clear </w:t>
      </w:r>
      <w:r w:rsidR="00D57233">
        <w:rPr>
          <w:lang w:val="en-US"/>
        </w:rPr>
        <w:t xml:space="preserve">statement, whether one of the market </w:t>
      </w:r>
      <w:r w:rsidR="00A86775">
        <w:rPr>
          <w:lang w:val="en-US"/>
        </w:rPr>
        <w:t>forms</w:t>
      </w:r>
      <w:r w:rsidR="00D57233">
        <w:rPr>
          <w:lang w:val="en-US"/>
        </w:rPr>
        <w:t xml:space="preserve"> leads to </w:t>
      </w:r>
      <w:r w:rsidR="00580CA8">
        <w:rPr>
          <w:lang w:val="en-US"/>
        </w:rPr>
        <w:t xml:space="preserve">increased </w:t>
      </w:r>
      <w:r w:rsidR="00F71CF4">
        <w:rPr>
          <w:lang w:val="en-US"/>
        </w:rPr>
        <w:t xml:space="preserve">social welfare </w:t>
      </w:r>
      <w:r w:rsidR="00FB5D7D">
        <w:rPr>
          <w:lang w:val="en-US"/>
        </w:rPr>
        <w:t>and would be therefore more desirable</w:t>
      </w:r>
      <w:r w:rsidR="00084D99">
        <w:rPr>
          <w:lang w:val="en-US"/>
        </w:rPr>
        <w:t xml:space="preserve"> for both sides of </w:t>
      </w:r>
      <w:r w:rsidR="000758AB">
        <w:rPr>
          <w:lang w:val="en-US"/>
        </w:rPr>
        <w:t xml:space="preserve">involved </w:t>
      </w:r>
      <w:r w:rsidR="00084D99">
        <w:rPr>
          <w:lang w:val="en-US"/>
        </w:rPr>
        <w:t>users.</w:t>
      </w:r>
      <w:r w:rsidR="00623EA3">
        <w:rPr>
          <w:lang w:val="en-US"/>
        </w:rPr>
        <w:t xml:space="preserve"> </w:t>
      </w:r>
      <w:r w:rsidR="000758AB" w:rsidRPr="006E73C1">
        <w:rPr>
          <w:lang w:val="en-US"/>
        </w:rPr>
        <w:t xml:space="preserve">Finally, </w:t>
      </w:r>
      <w:r w:rsidR="006E73C1" w:rsidRPr="006E73C1">
        <w:rPr>
          <w:lang w:val="en-US"/>
        </w:rPr>
        <w:t>the decision to c</w:t>
      </w:r>
      <w:r w:rsidR="006E73C1">
        <w:rPr>
          <w:lang w:val="en-US"/>
        </w:rPr>
        <w:t xml:space="preserve">ompare the markets without </w:t>
      </w:r>
      <w:r w:rsidR="001A21DB">
        <w:rPr>
          <w:lang w:val="en-US"/>
        </w:rPr>
        <w:t>considering</w:t>
      </w:r>
      <w:r w:rsidR="00D762E3">
        <w:rPr>
          <w:lang w:val="en-US"/>
        </w:rPr>
        <w:t xml:space="preserve"> the difference</w:t>
      </w:r>
      <w:r w:rsidR="00DA580C">
        <w:rPr>
          <w:lang w:val="en-US"/>
        </w:rPr>
        <w:t>s</w:t>
      </w:r>
      <w:r w:rsidR="00D762E3">
        <w:rPr>
          <w:lang w:val="en-US"/>
        </w:rPr>
        <w:t xml:space="preserve"> that are present in</w:t>
      </w:r>
      <w:r w:rsidR="001A21DB">
        <w:rPr>
          <w:lang w:val="en-US"/>
        </w:rPr>
        <w:t xml:space="preserve"> </w:t>
      </w:r>
      <w:r w:rsidR="00D762E3">
        <w:rPr>
          <w:lang w:val="en-US"/>
        </w:rPr>
        <w:t>local</w:t>
      </w:r>
      <w:r w:rsidR="0047609B">
        <w:rPr>
          <w:lang w:val="en-US"/>
        </w:rPr>
        <w:t xml:space="preserve"> </w:t>
      </w:r>
      <w:r w:rsidR="003E7BC5">
        <w:rPr>
          <w:lang w:val="en-US"/>
        </w:rPr>
        <w:t xml:space="preserve">and global </w:t>
      </w:r>
      <w:r w:rsidR="0047609B">
        <w:rPr>
          <w:lang w:val="en-US"/>
        </w:rPr>
        <w:t xml:space="preserve">markets </w:t>
      </w:r>
      <w:r w:rsidR="00FD5AA6">
        <w:rPr>
          <w:lang w:val="en-US"/>
        </w:rPr>
        <w:t xml:space="preserve">is not appropriate for </w:t>
      </w:r>
      <w:r w:rsidR="003E7BC5">
        <w:rPr>
          <w:lang w:val="en-US"/>
        </w:rPr>
        <w:t xml:space="preserve">the elaboration of this paper </w:t>
      </w:r>
      <w:r w:rsidR="00FE2C66">
        <w:rPr>
          <w:lang w:val="en-US"/>
        </w:rPr>
        <w:t>as we saw on the example of Google</w:t>
      </w:r>
      <w:r w:rsidR="004E7D3F">
        <w:rPr>
          <w:lang w:val="en-US"/>
        </w:rPr>
        <w:t>’</w:t>
      </w:r>
      <w:r w:rsidR="00FE2C66">
        <w:rPr>
          <w:lang w:val="en-US"/>
        </w:rPr>
        <w:t>s strategy</w:t>
      </w:r>
      <w:r w:rsidR="00DA580C">
        <w:rPr>
          <w:lang w:val="en-US"/>
        </w:rPr>
        <w:t xml:space="preserve"> of </w:t>
      </w:r>
      <w:r w:rsidR="004E7D3F">
        <w:rPr>
          <w:lang w:val="en-US"/>
        </w:rPr>
        <w:t xml:space="preserve">licensing </w:t>
      </w:r>
      <w:r w:rsidR="00FE2C66">
        <w:rPr>
          <w:lang w:val="en-US"/>
        </w:rPr>
        <w:t>Android</w:t>
      </w:r>
      <w:r w:rsidR="00D703DB">
        <w:rPr>
          <w:lang w:val="en-US"/>
        </w:rPr>
        <w:t xml:space="preserve">, which resulted in </w:t>
      </w:r>
      <w:r w:rsidR="00543F46">
        <w:rPr>
          <w:lang w:val="en-US"/>
        </w:rPr>
        <w:t>new pricing methods</w:t>
      </w:r>
      <w:r w:rsidR="00623EA3">
        <w:rPr>
          <w:lang w:val="en-US"/>
        </w:rPr>
        <w:t xml:space="preserve"> that differ by regional borders</w:t>
      </w:r>
      <w:r w:rsidR="00543F46">
        <w:rPr>
          <w:lang w:val="en-US"/>
        </w:rPr>
        <w:t xml:space="preserve"> due to </w:t>
      </w:r>
      <w:r w:rsidR="001A1787">
        <w:rPr>
          <w:lang w:val="en-US"/>
        </w:rPr>
        <w:t>court decision</w:t>
      </w:r>
      <w:r w:rsidR="008C2F44">
        <w:rPr>
          <w:lang w:val="en-US"/>
        </w:rPr>
        <w:t>s.</w:t>
      </w:r>
      <w:r w:rsidR="00DA580C">
        <w:rPr>
          <w:lang w:val="en-US"/>
        </w:rPr>
        <w:t xml:space="preserve"> </w:t>
      </w:r>
    </w:p>
    <w:p w14:paraId="42566967" w14:textId="29863CBF" w:rsidR="000618D8" w:rsidRPr="006E73C1" w:rsidRDefault="000618D8" w:rsidP="000618D8">
      <w:pPr>
        <w:rPr>
          <w:lang w:val="en-US"/>
        </w:rPr>
      </w:pPr>
      <w:r w:rsidRPr="000618D8">
        <w:rPr>
          <w:lang w:val="en-US"/>
        </w:rPr>
        <w:t>I am confident that in the further development of IT markets, the companies dealt with here will contribute significantly to technical improvement</w:t>
      </w:r>
      <w:r w:rsidR="00D903E2">
        <w:rPr>
          <w:lang w:val="en-US"/>
        </w:rPr>
        <w:t>s</w:t>
      </w:r>
      <w:r w:rsidRPr="000618D8">
        <w:rPr>
          <w:lang w:val="en-US"/>
        </w:rPr>
        <w:t xml:space="preserve">. However, there is a data accumulation </w:t>
      </w:r>
      <w:r w:rsidR="00D903E2">
        <w:rPr>
          <w:lang w:val="en-US"/>
        </w:rPr>
        <w:t xml:space="preserve">by providing </w:t>
      </w:r>
      <w:r w:rsidR="00504274">
        <w:rPr>
          <w:lang w:val="en-US"/>
        </w:rPr>
        <w:t xml:space="preserve">services </w:t>
      </w:r>
      <w:r w:rsidRPr="000618D8">
        <w:rPr>
          <w:lang w:val="en-US"/>
        </w:rPr>
        <w:t>that can lead to major violations of personal rights in the wrong hands. These companies should therefore be aware of their pioneering role and refrain from using mere tactics</w:t>
      </w:r>
      <w:r w:rsidR="00FE47DD">
        <w:rPr>
          <w:lang w:val="en-US"/>
        </w:rPr>
        <w:t xml:space="preserve"> and strategies</w:t>
      </w:r>
      <w:r w:rsidRPr="000618D8">
        <w:rPr>
          <w:lang w:val="en-US"/>
        </w:rPr>
        <w:t xml:space="preserve"> that only serve</w:t>
      </w:r>
      <w:r w:rsidR="00FE47DD">
        <w:rPr>
          <w:lang w:val="en-US"/>
        </w:rPr>
        <w:t xml:space="preserve"> the purpose</w:t>
      </w:r>
      <w:r w:rsidRPr="000618D8">
        <w:rPr>
          <w:lang w:val="en-US"/>
        </w:rPr>
        <w:t xml:space="preserve"> to oust the competition</w:t>
      </w:r>
      <w:r w:rsidR="00294366">
        <w:rPr>
          <w:lang w:val="en-US"/>
        </w:rPr>
        <w:t xml:space="preserve">. Thus, </w:t>
      </w:r>
      <w:r w:rsidR="00CF0AA3">
        <w:rPr>
          <w:lang w:val="en-US"/>
        </w:rPr>
        <w:t xml:space="preserve">I personally think </w:t>
      </w:r>
      <w:r w:rsidR="00294366">
        <w:rPr>
          <w:lang w:val="en-US"/>
        </w:rPr>
        <w:t>we</w:t>
      </w:r>
      <w:r w:rsidR="00CF0AA3">
        <w:rPr>
          <w:lang w:val="en-US"/>
        </w:rPr>
        <w:t xml:space="preserve"> need</w:t>
      </w:r>
      <w:r w:rsidR="00294366">
        <w:rPr>
          <w:lang w:val="en-US"/>
        </w:rPr>
        <w:t xml:space="preserve"> more </w:t>
      </w:r>
      <w:r w:rsidR="006A635B">
        <w:rPr>
          <w:lang w:val="en-US"/>
        </w:rPr>
        <w:t xml:space="preserve">collaboration in markets </w:t>
      </w:r>
      <w:r w:rsidR="007848D7">
        <w:rPr>
          <w:lang w:val="en-US"/>
        </w:rPr>
        <w:t>that</w:t>
      </w:r>
      <w:r w:rsidR="00D809A0">
        <w:rPr>
          <w:lang w:val="en-US"/>
        </w:rPr>
        <w:t xml:space="preserve"> have the potential to contribute to the development of society rather than businesses</w:t>
      </w:r>
      <w:r w:rsidRPr="000618D8">
        <w:rPr>
          <w:lang w:val="en-US"/>
        </w:rPr>
        <w:t>.</w:t>
      </w:r>
    </w:p>
    <w:p w14:paraId="268A5A34" w14:textId="1A62FB37" w:rsidR="00AD041C" w:rsidRDefault="00AD041C" w:rsidP="00350455">
      <w:pPr>
        <w:rPr>
          <w:lang w:val="en-US"/>
        </w:rPr>
      </w:pPr>
    </w:p>
    <w:p w14:paraId="6B8DD48C" w14:textId="77777777" w:rsidR="00AA5985" w:rsidRDefault="00AA5985" w:rsidP="00350455">
      <w:pPr>
        <w:rPr>
          <w:lang w:val="en-US"/>
        </w:rPr>
      </w:pPr>
    </w:p>
    <w:p w14:paraId="09FEA78A" w14:textId="45BAAB38" w:rsidR="00B838EF" w:rsidRPr="006C5592" w:rsidRDefault="00B838EF" w:rsidP="00982BD2">
      <w:pPr>
        <w:rPr>
          <w:lang w:val="en-US"/>
        </w:rPr>
      </w:pPr>
      <w:r w:rsidRPr="006C5592">
        <w:rPr>
          <w:lang w:val="en-US"/>
        </w:rPr>
        <w:br w:type="page"/>
      </w:r>
    </w:p>
    <w:p w14:paraId="6C3D00EF" w14:textId="30456EFD" w:rsidR="0074753F" w:rsidRDefault="00945FCF" w:rsidP="00B9649E">
      <w:pPr>
        <w:pStyle w:val="berschrift1"/>
        <w:rPr>
          <w:lang w:val="en-US"/>
        </w:rPr>
      </w:pPr>
      <w:bookmarkStart w:id="30" w:name="_Toc42097098"/>
      <w:r>
        <w:rPr>
          <w:lang w:val="en-US"/>
        </w:rPr>
        <w:lastRenderedPageBreak/>
        <w:t>References</w:t>
      </w:r>
      <w:bookmarkEnd w:id="30"/>
    </w:p>
    <w:p w14:paraId="72BF9DF3" w14:textId="44F690DF" w:rsidR="00345398" w:rsidRPr="009E73B8" w:rsidRDefault="00345398" w:rsidP="006A0C89">
      <w:pPr>
        <w:spacing w:line="240" w:lineRule="auto"/>
        <w:rPr>
          <w:sz w:val="20"/>
          <w:szCs w:val="18"/>
          <w:lang w:val="en-US"/>
        </w:rPr>
      </w:pPr>
      <w:r w:rsidRPr="009E73B8">
        <w:rPr>
          <w:i/>
          <w:iCs/>
          <w:sz w:val="20"/>
          <w:szCs w:val="18"/>
          <w:lang w:val="en-US"/>
        </w:rPr>
        <w:t>Apple</w:t>
      </w:r>
      <w:r w:rsidR="0072110D" w:rsidRPr="009E73B8">
        <w:rPr>
          <w:i/>
          <w:iCs/>
          <w:sz w:val="20"/>
          <w:szCs w:val="18"/>
          <w:lang w:val="en-US"/>
        </w:rPr>
        <w:t xml:space="preserve"> (2020, April). </w:t>
      </w:r>
      <w:r w:rsidR="00D77EE3" w:rsidRPr="009E73B8">
        <w:rPr>
          <w:i/>
          <w:iCs/>
          <w:sz w:val="20"/>
          <w:szCs w:val="18"/>
          <w:lang w:val="en-US"/>
        </w:rPr>
        <w:t>Store. iPhone.</w:t>
      </w:r>
      <w:r w:rsidR="00D77EE3" w:rsidRPr="009E73B8">
        <w:rPr>
          <w:sz w:val="20"/>
          <w:szCs w:val="18"/>
          <w:lang w:val="en-US"/>
        </w:rPr>
        <w:t xml:space="preserve"> Retrieved </w:t>
      </w:r>
      <w:r w:rsidR="00E907A8" w:rsidRPr="009E73B8">
        <w:rPr>
          <w:sz w:val="20"/>
          <w:szCs w:val="18"/>
          <w:lang w:val="en-US"/>
        </w:rPr>
        <w:t xml:space="preserve">19:55, April </w:t>
      </w:r>
      <w:r w:rsidR="005B7434" w:rsidRPr="009E73B8">
        <w:rPr>
          <w:sz w:val="20"/>
          <w:szCs w:val="18"/>
          <w:lang w:val="en-US"/>
        </w:rPr>
        <w:t>19</w:t>
      </w:r>
      <w:r w:rsidR="00E907A8" w:rsidRPr="009E73B8">
        <w:rPr>
          <w:sz w:val="20"/>
          <w:szCs w:val="18"/>
          <w:lang w:val="en-US"/>
        </w:rPr>
        <w:t>, 2020 from</w:t>
      </w:r>
    </w:p>
    <w:p w14:paraId="178D0A0D" w14:textId="4FB28A29" w:rsidR="00E907A8" w:rsidRDefault="003700CA" w:rsidP="006A0C89">
      <w:pPr>
        <w:spacing w:line="240" w:lineRule="auto"/>
        <w:rPr>
          <w:rStyle w:val="Hyperlink"/>
          <w:sz w:val="20"/>
          <w:szCs w:val="18"/>
          <w:lang w:val="en-US"/>
        </w:rPr>
      </w:pPr>
      <w:hyperlink r:id="rId27" w:history="1">
        <w:r w:rsidR="00E93D85" w:rsidRPr="009E73B8">
          <w:rPr>
            <w:rStyle w:val="Hyperlink"/>
            <w:sz w:val="20"/>
            <w:szCs w:val="18"/>
            <w:lang w:val="en-US"/>
          </w:rPr>
          <w:t>https://www.apple.com/iphone/</w:t>
        </w:r>
      </w:hyperlink>
    </w:p>
    <w:p w14:paraId="0F6B284E" w14:textId="460BA43D" w:rsidR="00A31AB9" w:rsidRDefault="00A31AB9" w:rsidP="006A0C89">
      <w:pPr>
        <w:spacing w:line="240" w:lineRule="auto"/>
        <w:rPr>
          <w:rStyle w:val="Hyperlink"/>
          <w:sz w:val="20"/>
          <w:szCs w:val="18"/>
          <w:lang w:val="en-US"/>
        </w:rPr>
      </w:pPr>
    </w:p>
    <w:p w14:paraId="2A884991" w14:textId="5949566E" w:rsidR="00A31AB9" w:rsidRPr="009E73B8" w:rsidRDefault="00A31AB9" w:rsidP="00A31AB9">
      <w:pPr>
        <w:spacing w:line="240" w:lineRule="auto"/>
        <w:rPr>
          <w:sz w:val="20"/>
          <w:szCs w:val="18"/>
          <w:lang w:val="en-US"/>
        </w:rPr>
      </w:pPr>
      <w:r w:rsidRPr="009E73B8">
        <w:rPr>
          <w:i/>
          <w:iCs/>
          <w:sz w:val="20"/>
          <w:szCs w:val="18"/>
          <w:lang w:val="en-US"/>
        </w:rPr>
        <w:t xml:space="preserve">Apple (2020, April). </w:t>
      </w:r>
      <w:r w:rsidR="00AB77BF">
        <w:rPr>
          <w:i/>
          <w:iCs/>
          <w:sz w:val="20"/>
          <w:szCs w:val="18"/>
          <w:lang w:val="en-US"/>
        </w:rPr>
        <w:t>Developer</w:t>
      </w:r>
      <w:r w:rsidRPr="009E73B8">
        <w:rPr>
          <w:i/>
          <w:iCs/>
          <w:sz w:val="20"/>
          <w:szCs w:val="18"/>
          <w:lang w:val="en-US"/>
        </w:rPr>
        <w:t xml:space="preserve">. </w:t>
      </w:r>
      <w:r w:rsidR="00AB77BF">
        <w:rPr>
          <w:i/>
          <w:iCs/>
          <w:sz w:val="20"/>
          <w:szCs w:val="18"/>
          <w:lang w:val="en-US"/>
        </w:rPr>
        <w:t>Support</w:t>
      </w:r>
      <w:r w:rsidRPr="009E73B8">
        <w:rPr>
          <w:i/>
          <w:iCs/>
          <w:sz w:val="20"/>
          <w:szCs w:val="18"/>
          <w:lang w:val="en-US"/>
        </w:rPr>
        <w:t>.</w:t>
      </w:r>
      <w:r w:rsidRPr="009E73B8">
        <w:rPr>
          <w:sz w:val="20"/>
          <w:szCs w:val="18"/>
          <w:lang w:val="en-US"/>
        </w:rPr>
        <w:t xml:space="preserve"> Retrieved </w:t>
      </w:r>
      <w:r w:rsidR="00AB77BF">
        <w:rPr>
          <w:sz w:val="20"/>
          <w:szCs w:val="18"/>
          <w:lang w:val="en-US"/>
        </w:rPr>
        <w:t>20</w:t>
      </w:r>
      <w:r w:rsidRPr="009E73B8">
        <w:rPr>
          <w:sz w:val="20"/>
          <w:szCs w:val="18"/>
          <w:lang w:val="en-US"/>
        </w:rPr>
        <w:t>:</w:t>
      </w:r>
      <w:r w:rsidR="00AB77BF">
        <w:rPr>
          <w:sz w:val="20"/>
          <w:szCs w:val="18"/>
          <w:lang w:val="en-US"/>
        </w:rPr>
        <w:t>38</w:t>
      </w:r>
      <w:r w:rsidRPr="009E73B8">
        <w:rPr>
          <w:sz w:val="20"/>
          <w:szCs w:val="18"/>
          <w:lang w:val="en-US"/>
        </w:rPr>
        <w:t xml:space="preserve">, April </w:t>
      </w:r>
      <w:r w:rsidR="00AB77BF">
        <w:rPr>
          <w:sz w:val="20"/>
          <w:szCs w:val="18"/>
          <w:lang w:val="en-US"/>
        </w:rPr>
        <w:t>26</w:t>
      </w:r>
      <w:r w:rsidRPr="009E73B8">
        <w:rPr>
          <w:sz w:val="20"/>
          <w:szCs w:val="18"/>
          <w:lang w:val="en-US"/>
        </w:rPr>
        <w:t>, 2020 from</w:t>
      </w:r>
    </w:p>
    <w:p w14:paraId="2227D371" w14:textId="5BB3B89A" w:rsidR="00A31AB9" w:rsidRPr="009E73B8" w:rsidRDefault="00A31AB9" w:rsidP="006A0C89">
      <w:pPr>
        <w:spacing w:line="240" w:lineRule="auto"/>
        <w:rPr>
          <w:rStyle w:val="Hyperlink"/>
          <w:sz w:val="20"/>
          <w:szCs w:val="18"/>
          <w:lang w:val="en-US"/>
        </w:rPr>
      </w:pPr>
      <w:r w:rsidRPr="00A31AB9">
        <w:rPr>
          <w:rStyle w:val="Hyperlink"/>
          <w:sz w:val="20"/>
          <w:szCs w:val="18"/>
          <w:lang w:val="en-US"/>
        </w:rPr>
        <w:t>https://developer.apple.com/support/purchase-activation/</w:t>
      </w:r>
    </w:p>
    <w:p w14:paraId="0E482036" w14:textId="77777777" w:rsidR="00312D75" w:rsidRPr="009E73B8" w:rsidRDefault="00312D75" w:rsidP="006A0C89">
      <w:pPr>
        <w:spacing w:line="240" w:lineRule="auto"/>
        <w:rPr>
          <w:rStyle w:val="Hyperlink"/>
          <w:sz w:val="20"/>
          <w:szCs w:val="18"/>
          <w:lang w:val="en-US"/>
        </w:rPr>
      </w:pPr>
    </w:p>
    <w:p w14:paraId="09D5D44B" w14:textId="4E0A403C" w:rsidR="00D71730" w:rsidRPr="009E73B8" w:rsidRDefault="00A9179F" w:rsidP="006A0C89">
      <w:pPr>
        <w:spacing w:line="240" w:lineRule="auto"/>
        <w:rPr>
          <w:i/>
          <w:iCs/>
          <w:sz w:val="20"/>
          <w:szCs w:val="18"/>
          <w:lang w:val="en-US"/>
        </w:rPr>
      </w:pPr>
      <w:r w:rsidRPr="009E73B8">
        <w:rPr>
          <w:i/>
          <w:iCs/>
          <w:sz w:val="20"/>
          <w:szCs w:val="18"/>
        </w:rPr>
        <w:t>Chen</w:t>
      </w:r>
      <w:r w:rsidR="00993BD0" w:rsidRPr="009E73B8">
        <w:rPr>
          <w:i/>
          <w:iCs/>
          <w:sz w:val="20"/>
          <w:szCs w:val="18"/>
        </w:rPr>
        <w:t>, P.</w:t>
      </w:r>
      <w:r w:rsidR="00B66A8E" w:rsidRPr="009E73B8">
        <w:rPr>
          <w:i/>
          <w:iCs/>
          <w:sz w:val="20"/>
          <w:szCs w:val="18"/>
        </w:rPr>
        <w:t>-Y.</w:t>
      </w:r>
      <w:r w:rsidR="00E14259" w:rsidRPr="009E73B8">
        <w:rPr>
          <w:i/>
          <w:iCs/>
          <w:sz w:val="20"/>
          <w:szCs w:val="18"/>
        </w:rPr>
        <w:t xml:space="preserve"> &amp; </w:t>
      </w:r>
      <w:proofErr w:type="spellStart"/>
      <w:r w:rsidR="00F65A55" w:rsidRPr="009E73B8">
        <w:rPr>
          <w:i/>
          <w:iCs/>
          <w:sz w:val="20"/>
          <w:szCs w:val="18"/>
        </w:rPr>
        <w:t>Hitt</w:t>
      </w:r>
      <w:proofErr w:type="spellEnd"/>
      <w:r w:rsidR="005210F5" w:rsidRPr="009E73B8">
        <w:rPr>
          <w:i/>
          <w:iCs/>
          <w:sz w:val="20"/>
          <w:szCs w:val="18"/>
        </w:rPr>
        <w:t xml:space="preserve">, </w:t>
      </w:r>
      <w:r w:rsidR="00897690" w:rsidRPr="009E73B8">
        <w:rPr>
          <w:i/>
          <w:iCs/>
          <w:sz w:val="20"/>
          <w:szCs w:val="18"/>
        </w:rPr>
        <w:t>L.</w:t>
      </w:r>
      <w:r w:rsidR="00EF3159" w:rsidRPr="009E73B8">
        <w:rPr>
          <w:i/>
          <w:iCs/>
          <w:sz w:val="20"/>
          <w:szCs w:val="18"/>
        </w:rPr>
        <w:t xml:space="preserve"> </w:t>
      </w:r>
      <w:r w:rsidR="00897690" w:rsidRPr="009E73B8">
        <w:rPr>
          <w:i/>
          <w:iCs/>
          <w:sz w:val="20"/>
          <w:szCs w:val="18"/>
        </w:rPr>
        <w:t>M.</w:t>
      </w:r>
      <w:r w:rsidR="00C75DC2" w:rsidRPr="009E73B8">
        <w:rPr>
          <w:i/>
          <w:iCs/>
          <w:sz w:val="20"/>
          <w:szCs w:val="18"/>
        </w:rPr>
        <w:t xml:space="preserve"> (</w:t>
      </w:r>
      <w:r w:rsidR="00C86CD6" w:rsidRPr="009E73B8">
        <w:rPr>
          <w:i/>
          <w:iCs/>
          <w:sz w:val="20"/>
          <w:szCs w:val="18"/>
        </w:rPr>
        <w:t>2005</w:t>
      </w:r>
      <w:r w:rsidR="00C863CD" w:rsidRPr="009E73B8">
        <w:rPr>
          <w:i/>
          <w:iCs/>
          <w:sz w:val="20"/>
          <w:szCs w:val="18"/>
        </w:rPr>
        <w:t xml:space="preserve">, </w:t>
      </w:r>
      <w:r w:rsidR="002C0B23" w:rsidRPr="009E73B8">
        <w:rPr>
          <w:i/>
          <w:iCs/>
          <w:sz w:val="20"/>
          <w:szCs w:val="18"/>
        </w:rPr>
        <w:t>September)</w:t>
      </w:r>
      <w:r w:rsidR="00C20EF5" w:rsidRPr="009E73B8">
        <w:rPr>
          <w:i/>
          <w:iCs/>
          <w:sz w:val="20"/>
          <w:szCs w:val="18"/>
        </w:rPr>
        <w:t xml:space="preserve">. </w:t>
      </w:r>
      <w:r w:rsidR="00751343" w:rsidRPr="009E73B8">
        <w:rPr>
          <w:i/>
          <w:iCs/>
          <w:sz w:val="20"/>
          <w:szCs w:val="18"/>
          <w:lang w:val="en-US"/>
        </w:rPr>
        <w:t>Information Technology and Switching Costs</w:t>
      </w:r>
      <w:r w:rsidR="001A6414" w:rsidRPr="009E73B8">
        <w:rPr>
          <w:i/>
          <w:iCs/>
          <w:sz w:val="20"/>
          <w:szCs w:val="18"/>
          <w:lang w:val="en-US"/>
        </w:rPr>
        <w:t xml:space="preserve"> </w:t>
      </w:r>
      <w:r w:rsidR="00CC7728" w:rsidRPr="009E73B8">
        <w:rPr>
          <w:i/>
          <w:iCs/>
          <w:sz w:val="20"/>
          <w:szCs w:val="18"/>
          <w:lang w:val="en-US"/>
        </w:rPr>
        <w:t>(</w:t>
      </w:r>
      <w:r w:rsidR="001A6414" w:rsidRPr="009E73B8">
        <w:rPr>
          <w:i/>
          <w:iCs/>
          <w:sz w:val="20"/>
          <w:szCs w:val="18"/>
          <w:lang w:val="en-US"/>
        </w:rPr>
        <w:t>Preliminary Draft</w:t>
      </w:r>
      <w:r w:rsidR="001241ED" w:rsidRPr="009E73B8">
        <w:rPr>
          <w:i/>
          <w:iCs/>
          <w:sz w:val="20"/>
          <w:szCs w:val="18"/>
          <w:lang w:val="en-US"/>
        </w:rPr>
        <w:t xml:space="preserve"> of: H</w:t>
      </w:r>
      <w:r w:rsidR="00CC7728" w:rsidRPr="009E73B8">
        <w:rPr>
          <w:i/>
          <w:iCs/>
          <w:sz w:val="20"/>
          <w:szCs w:val="18"/>
          <w:lang w:val="en-US"/>
        </w:rPr>
        <w:t>andbook</w:t>
      </w:r>
      <w:r w:rsidR="000D6886" w:rsidRPr="009E73B8">
        <w:rPr>
          <w:i/>
          <w:iCs/>
          <w:sz w:val="20"/>
          <w:szCs w:val="18"/>
          <w:lang w:val="en-US"/>
        </w:rPr>
        <w:t xml:space="preserve"> on Economics and Information Systems. Elsevier, Amsterdam).</w:t>
      </w:r>
      <w:r w:rsidR="00427D48" w:rsidRPr="009E73B8">
        <w:rPr>
          <w:i/>
          <w:iCs/>
          <w:sz w:val="20"/>
          <w:szCs w:val="18"/>
          <w:lang w:val="en-US"/>
        </w:rPr>
        <w:t xml:space="preserve"> </w:t>
      </w:r>
      <w:r w:rsidR="00861AC1" w:rsidRPr="009E73B8">
        <w:rPr>
          <w:sz w:val="20"/>
          <w:szCs w:val="18"/>
          <w:lang w:val="en-US"/>
        </w:rPr>
        <w:t>Retrieved 1</w:t>
      </w:r>
      <w:r w:rsidR="00856285" w:rsidRPr="009E73B8">
        <w:rPr>
          <w:sz w:val="20"/>
          <w:szCs w:val="18"/>
          <w:lang w:val="en-US"/>
        </w:rPr>
        <w:t>5</w:t>
      </w:r>
      <w:r w:rsidR="00861AC1" w:rsidRPr="009E73B8">
        <w:rPr>
          <w:sz w:val="20"/>
          <w:szCs w:val="18"/>
          <w:lang w:val="en-US"/>
        </w:rPr>
        <w:t>:</w:t>
      </w:r>
      <w:r w:rsidR="00856285" w:rsidRPr="009E73B8">
        <w:rPr>
          <w:sz w:val="20"/>
          <w:szCs w:val="18"/>
          <w:lang w:val="en-US"/>
        </w:rPr>
        <w:t>1</w:t>
      </w:r>
      <w:r w:rsidR="00861AC1" w:rsidRPr="009E73B8">
        <w:rPr>
          <w:sz w:val="20"/>
          <w:szCs w:val="18"/>
          <w:lang w:val="en-US"/>
        </w:rPr>
        <w:t>0, April 11, 2020 from</w:t>
      </w:r>
    </w:p>
    <w:p w14:paraId="74DB8680" w14:textId="74BFDA4C" w:rsidR="00273AEB" w:rsidRPr="009E73B8" w:rsidRDefault="003700CA" w:rsidP="006A0C89">
      <w:pPr>
        <w:spacing w:line="240" w:lineRule="auto"/>
        <w:rPr>
          <w:i/>
          <w:iCs/>
          <w:sz w:val="20"/>
          <w:szCs w:val="18"/>
          <w:lang w:val="en-US"/>
        </w:rPr>
      </w:pPr>
      <w:hyperlink r:id="rId28" w:history="1">
        <w:r w:rsidR="00273AEB" w:rsidRPr="009E73B8">
          <w:rPr>
            <w:rStyle w:val="Hyperlink"/>
            <w:i/>
            <w:iCs/>
            <w:sz w:val="20"/>
            <w:szCs w:val="18"/>
            <w:lang w:val="en-US"/>
          </w:rPr>
          <w:t>https://pdfs.semanticscholar.org/afdf/0863ea0aacc4a4185fc45543a103a97ca5ae.pdf.%20%C3%9Altimo%20acceso</w:t>
        </w:r>
      </w:hyperlink>
    </w:p>
    <w:p w14:paraId="5F00C237" w14:textId="77777777" w:rsidR="00E93D85" w:rsidRPr="009E73B8" w:rsidRDefault="00E93D85" w:rsidP="006A0C89">
      <w:pPr>
        <w:spacing w:line="240" w:lineRule="auto"/>
        <w:rPr>
          <w:sz w:val="20"/>
          <w:szCs w:val="18"/>
          <w:lang w:val="en-US"/>
        </w:rPr>
      </w:pPr>
    </w:p>
    <w:p w14:paraId="4E0D11F6" w14:textId="49BF96F1" w:rsidR="000A4158" w:rsidRPr="009E73B8" w:rsidRDefault="000A4158" w:rsidP="006A0C89">
      <w:pPr>
        <w:spacing w:line="240" w:lineRule="auto"/>
        <w:rPr>
          <w:sz w:val="20"/>
          <w:szCs w:val="18"/>
          <w:lang w:val="en-US"/>
        </w:rPr>
      </w:pPr>
      <w:r w:rsidRPr="009E73B8">
        <w:rPr>
          <w:i/>
          <w:iCs/>
          <w:sz w:val="20"/>
          <w:szCs w:val="18"/>
          <w:lang w:val="en-US"/>
        </w:rPr>
        <w:t xml:space="preserve">Counterpoint. (2020, </w:t>
      </w:r>
      <w:r w:rsidR="000808C0" w:rsidRPr="009E73B8">
        <w:rPr>
          <w:i/>
          <w:iCs/>
          <w:sz w:val="20"/>
          <w:szCs w:val="18"/>
          <w:lang w:val="en-US"/>
        </w:rPr>
        <w:t>February 18</w:t>
      </w:r>
      <w:r w:rsidRPr="009E73B8">
        <w:rPr>
          <w:i/>
          <w:iCs/>
          <w:sz w:val="20"/>
          <w:szCs w:val="18"/>
          <w:lang w:val="en-US"/>
        </w:rPr>
        <w:t xml:space="preserve">). </w:t>
      </w:r>
      <w:r w:rsidR="000808C0" w:rsidRPr="009E73B8">
        <w:rPr>
          <w:i/>
          <w:iCs/>
          <w:sz w:val="20"/>
          <w:szCs w:val="18"/>
          <w:lang w:val="en-US"/>
        </w:rPr>
        <w:t>Global Smartphone Market Share: By Quarter</w:t>
      </w:r>
      <w:r w:rsidRPr="009E73B8">
        <w:rPr>
          <w:i/>
          <w:iCs/>
          <w:sz w:val="20"/>
          <w:szCs w:val="18"/>
          <w:lang w:val="en-US"/>
        </w:rPr>
        <w:t>.</w:t>
      </w:r>
      <w:r w:rsidRPr="009E73B8">
        <w:rPr>
          <w:sz w:val="20"/>
          <w:szCs w:val="18"/>
          <w:lang w:val="en-US"/>
        </w:rPr>
        <w:t xml:space="preserve"> Retrieved 18:20, April </w:t>
      </w:r>
      <w:r w:rsidR="000808C0" w:rsidRPr="009E73B8">
        <w:rPr>
          <w:sz w:val="20"/>
          <w:szCs w:val="18"/>
          <w:lang w:val="en-US"/>
        </w:rPr>
        <w:t>20</w:t>
      </w:r>
      <w:r w:rsidRPr="009E73B8">
        <w:rPr>
          <w:sz w:val="20"/>
          <w:szCs w:val="18"/>
          <w:lang w:val="en-US"/>
        </w:rPr>
        <w:t>, 2020 from</w:t>
      </w:r>
    </w:p>
    <w:p w14:paraId="14822AA5" w14:textId="2255FE1C" w:rsidR="000808C0" w:rsidRDefault="003700CA" w:rsidP="006A0C89">
      <w:pPr>
        <w:spacing w:line="240" w:lineRule="auto"/>
        <w:rPr>
          <w:rStyle w:val="Hyperlink"/>
          <w:sz w:val="20"/>
          <w:szCs w:val="18"/>
          <w:lang w:val="en-US"/>
        </w:rPr>
      </w:pPr>
      <w:hyperlink r:id="rId29" w:history="1">
        <w:r w:rsidR="000808C0" w:rsidRPr="009E73B8">
          <w:rPr>
            <w:rStyle w:val="Hyperlink"/>
            <w:sz w:val="20"/>
            <w:szCs w:val="18"/>
            <w:lang w:val="en-US"/>
          </w:rPr>
          <w:t>https://www.counterpointresearch.com/global-smartphone-share/</w:t>
        </w:r>
      </w:hyperlink>
    </w:p>
    <w:p w14:paraId="58024978" w14:textId="6AC95D81" w:rsidR="007D6981" w:rsidRDefault="007D6981" w:rsidP="006A0C89">
      <w:pPr>
        <w:spacing w:line="240" w:lineRule="auto"/>
        <w:rPr>
          <w:rStyle w:val="Hyperlink"/>
          <w:sz w:val="20"/>
          <w:szCs w:val="18"/>
          <w:lang w:val="en-US"/>
        </w:rPr>
      </w:pPr>
    </w:p>
    <w:p w14:paraId="0F5BC123" w14:textId="3D691216" w:rsidR="000A4158" w:rsidRDefault="007D6981" w:rsidP="006A0C89">
      <w:pPr>
        <w:spacing w:line="240" w:lineRule="auto"/>
        <w:rPr>
          <w:i/>
          <w:iCs/>
          <w:sz w:val="20"/>
          <w:szCs w:val="18"/>
          <w:lang w:val="en-US"/>
        </w:rPr>
      </w:pPr>
      <w:r w:rsidRPr="007F42DD">
        <w:rPr>
          <w:i/>
          <w:iCs/>
          <w:sz w:val="20"/>
          <w:szCs w:val="18"/>
          <w:lang w:val="en-US"/>
        </w:rPr>
        <w:t>Economides</w:t>
      </w:r>
      <w:r w:rsidR="00C86E88" w:rsidRPr="007F42DD">
        <w:rPr>
          <w:i/>
          <w:iCs/>
          <w:sz w:val="20"/>
          <w:szCs w:val="18"/>
          <w:lang w:val="en-US"/>
        </w:rPr>
        <w:t xml:space="preserve">, N. &amp; </w:t>
      </w:r>
      <w:proofErr w:type="spellStart"/>
      <w:r w:rsidR="00C86E88" w:rsidRPr="007F42DD">
        <w:rPr>
          <w:i/>
          <w:iCs/>
          <w:sz w:val="20"/>
          <w:szCs w:val="18"/>
          <w:lang w:val="en-US"/>
        </w:rPr>
        <w:t>Katsamakas</w:t>
      </w:r>
      <w:proofErr w:type="spellEnd"/>
      <w:r w:rsidR="00C86E88" w:rsidRPr="007F42DD">
        <w:rPr>
          <w:i/>
          <w:iCs/>
          <w:sz w:val="20"/>
          <w:szCs w:val="18"/>
          <w:lang w:val="en-US"/>
        </w:rPr>
        <w:t>, E. (</w:t>
      </w:r>
      <w:r w:rsidR="007F42DD" w:rsidRPr="007F42DD">
        <w:rPr>
          <w:i/>
          <w:iCs/>
          <w:sz w:val="20"/>
          <w:szCs w:val="18"/>
          <w:lang w:val="en-US"/>
        </w:rPr>
        <w:t xml:space="preserve">2006, July). Two-Sided Competition of Proprietary vs. </w:t>
      </w:r>
      <w:proofErr w:type="spellStart"/>
      <w:r w:rsidR="007F42DD" w:rsidRPr="007F42DD">
        <w:rPr>
          <w:i/>
          <w:iCs/>
          <w:sz w:val="20"/>
          <w:szCs w:val="18"/>
          <w:lang w:val="en-US"/>
        </w:rPr>
        <w:t>OpenSource</w:t>
      </w:r>
      <w:proofErr w:type="spellEnd"/>
      <w:r w:rsidR="007F42DD" w:rsidRPr="007F42DD">
        <w:rPr>
          <w:i/>
          <w:iCs/>
          <w:sz w:val="20"/>
          <w:szCs w:val="18"/>
          <w:lang w:val="en-US"/>
        </w:rPr>
        <w:t xml:space="preserve"> Technology Platforms and the </w:t>
      </w:r>
      <w:proofErr w:type="spellStart"/>
      <w:r w:rsidR="007F42DD" w:rsidRPr="007F42DD">
        <w:rPr>
          <w:i/>
          <w:iCs/>
          <w:sz w:val="20"/>
          <w:szCs w:val="18"/>
          <w:lang w:val="en-US"/>
        </w:rPr>
        <w:t>Implicationsfor</w:t>
      </w:r>
      <w:proofErr w:type="spellEnd"/>
      <w:r w:rsidR="007F42DD" w:rsidRPr="007F42DD">
        <w:rPr>
          <w:i/>
          <w:iCs/>
          <w:sz w:val="20"/>
          <w:szCs w:val="18"/>
          <w:lang w:val="en-US"/>
        </w:rPr>
        <w:t xml:space="preserve"> the Software Industry</w:t>
      </w:r>
      <w:r w:rsidR="004579EE">
        <w:rPr>
          <w:i/>
          <w:iCs/>
          <w:sz w:val="20"/>
          <w:szCs w:val="18"/>
          <w:lang w:val="en-US"/>
        </w:rPr>
        <w:t xml:space="preserve">. </w:t>
      </w:r>
      <w:r w:rsidR="00650CD4" w:rsidRPr="00650CD4">
        <w:rPr>
          <w:i/>
          <w:iCs/>
          <w:sz w:val="20"/>
          <w:szCs w:val="18"/>
          <w:lang w:val="en-US"/>
        </w:rPr>
        <w:t xml:space="preserve">Management Science. 52. 1057-1071. </w:t>
      </w:r>
      <w:r w:rsidR="009017B7">
        <w:rPr>
          <w:i/>
          <w:iCs/>
          <w:sz w:val="20"/>
          <w:szCs w:val="18"/>
          <w:lang w:val="en-US"/>
        </w:rPr>
        <w:t xml:space="preserve">DOI: </w:t>
      </w:r>
      <w:r w:rsidR="00650CD4" w:rsidRPr="00650CD4">
        <w:rPr>
          <w:i/>
          <w:iCs/>
          <w:sz w:val="20"/>
          <w:szCs w:val="18"/>
          <w:lang w:val="en-US"/>
        </w:rPr>
        <w:t>10.1287/mnsc.1060.0549.</w:t>
      </w:r>
      <w:r w:rsidR="00650CD4">
        <w:rPr>
          <w:i/>
          <w:iCs/>
          <w:sz w:val="20"/>
          <w:szCs w:val="18"/>
          <w:lang w:val="en-US"/>
        </w:rPr>
        <w:t xml:space="preserve"> </w:t>
      </w:r>
      <w:r w:rsidR="004579EE" w:rsidRPr="009017B7">
        <w:rPr>
          <w:sz w:val="20"/>
          <w:szCs w:val="18"/>
          <w:lang w:val="en-US"/>
        </w:rPr>
        <w:t>Retrieved 17:24, April 26</w:t>
      </w:r>
      <w:r w:rsidR="00010DA1" w:rsidRPr="009017B7">
        <w:rPr>
          <w:sz w:val="20"/>
          <w:szCs w:val="18"/>
          <w:lang w:val="en-US"/>
        </w:rPr>
        <w:t>, from</w:t>
      </w:r>
    </w:p>
    <w:p w14:paraId="61C9AAF2" w14:textId="787436EC" w:rsidR="00010DA1" w:rsidRDefault="003700CA" w:rsidP="006A0C89">
      <w:pPr>
        <w:spacing w:line="240" w:lineRule="auto"/>
        <w:rPr>
          <w:i/>
          <w:iCs/>
          <w:sz w:val="20"/>
          <w:szCs w:val="18"/>
          <w:lang w:val="en-US"/>
        </w:rPr>
      </w:pPr>
      <w:hyperlink r:id="rId30" w:history="1">
        <w:r w:rsidR="00010DA1" w:rsidRPr="00FD171F">
          <w:rPr>
            <w:rStyle w:val="Hyperlink"/>
            <w:i/>
            <w:iCs/>
            <w:sz w:val="20"/>
            <w:szCs w:val="18"/>
            <w:lang w:val="en-US"/>
          </w:rPr>
          <w:t>http://neconomides.stern.nyu.edu/networks/Economides_Katsamakas_Two-sided.pdf</w:t>
        </w:r>
      </w:hyperlink>
    </w:p>
    <w:p w14:paraId="1D6BF0A0" w14:textId="77777777" w:rsidR="00650CD4" w:rsidRDefault="00650CD4" w:rsidP="006A0C89">
      <w:pPr>
        <w:spacing w:line="240" w:lineRule="auto"/>
        <w:rPr>
          <w:i/>
          <w:iCs/>
          <w:sz w:val="20"/>
          <w:szCs w:val="18"/>
          <w:lang w:val="en-US"/>
        </w:rPr>
      </w:pPr>
    </w:p>
    <w:p w14:paraId="035F3C1F" w14:textId="2705AB2F" w:rsidR="008979A1" w:rsidRPr="009E73B8" w:rsidRDefault="008979A1" w:rsidP="006A0C89">
      <w:pPr>
        <w:spacing w:line="240" w:lineRule="auto"/>
        <w:rPr>
          <w:i/>
          <w:iCs/>
          <w:sz w:val="20"/>
          <w:szCs w:val="18"/>
          <w:lang w:val="en-US"/>
        </w:rPr>
      </w:pPr>
      <w:r w:rsidRPr="009E73B8">
        <w:rPr>
          <w:i/>
          <w:iCs/>
          <w:sz w:val="20"/>
          <w:szCs w:val="18"/>
          <w:lang w:val="en-US"/>
        </w:rPr>
        <w:t xml:space="preserve">Eisenmann, T. &amp; Parker, </w:t>
      </w:r>
      <w:r w:rsidR="00DD381D" w:rsidRPr="009E73B8">
        <w:rPr>
          <w:i/>
          <w:iCs/>
          <w:sz w:val="20"/>
          <w:szCs w:val="18"/>
          <w:lang w:val="en-US"/>
        </w:rPr>
        <w:t>G.</w:t>
      </w:r>
      <w:r w:rsidRPr="009E73B8">
        <w:rPr>
          <w:i/>
          <w:iCs/>
          <w:sz w:val="20"/>
          <w:szCs w:val="18"/>
          <w:lang w:val="en-US"/>
        </w:rPr>
        <w:t xml:space="preserve"> &amp; Van Alstyne, </w:t>
      </w:r>
      <w:r w:rsidR="00DD381D" w:rsidRPr="009E73B8">
        <w:rPr>
          <w:i/>
          <w:iCs/>
          <w:sz w:val="20"/>
          <w:szCs w:val="18"/>
          <w:lang w:val="en-US"/>
        </w:rPr>
        <w:t>M</w:t>
      </w:r>
      <w:r w:rsidRPr="009E73B8">
        <w:rPr>
          <w:i/>
          <w:iCs/>
          <w:sz w:val="20"/>
          <w:szCs w:val="18"/>
          <w:lang w:val="en-US"/>
        </w:rPr>
        <w:t>. (2006</w:t>
      </w:r>
      <w:r w:rsidR="007277D0" w:rsidRPr="009E73B8">
        <w:rPr>
          <w:i/>
          <w:iCs/>
          <w:sz w:val="20"/>
          <w:szCs w:val="18"/>
          <w:lang w:val="en-US"/>
        </w:rPr>
        <w:t>, October</w:t>
      </w:r>
      <w:r w:rsidRPr="009E73B8">
        <w:rPr>
          <w:i/>
          <w:iCs/>
          <w:sz w:val="20"/>
          <w:szCs w:val="18"/>
          <w:lang w:val="en-US"/>
        </w:rPr>
        <w:t xml:space="preserve">). Strategies for </w:t>
      </w:r>
      <w:r w:rsidR="00DA7413" w:rsidRPr="009E73B8">
        <w:rPr>
          <w:i/>
          <w:iCs/>
          <w:sz w:val="20"/>
          <w:szCs w:val="18"/>
          <w:lang w:val="en-US"/>
        </w:rPr>
        <w:t>T</w:t>
      </w:r>
      <w:r w:rsidR="00497B03" w:rsidRPr="009E73B8">
        <w:rPr>
          <w:i/>
          <w:iCs/>
          <w:sz w:val="20"/>
          <w:szCs w:val="18"/>
          <w:lang w:val="en-US"/>
        </w:rPr>
        <w:t>wo-</w:t>
      </w:r>
      <w:r w:rsidR="00DA7413" w:rsidRPr="009E73B8">
        <w:rPr>
          <w:i/>
          <w:iCs/>
          <w:sz w:val="20"/>
          <w:szCs w:val="18"/>
          <w:lang w:val="en-US"/>
        </w:rPr>
        <w:t>S</w:t>
      </w:r>
      <w:r w:rsidR="00497B03" w:rsidRPr="009E73B8">
        <w:rPr>
          <w:i/>
          <w:iCs/>
          <w:sz w:val="20"/>
          <w:szCs w:val="18"/>
          <w:lang w:val="en-US"/>
        </w:rPr>
        <w:t xml:space="preserve">ided </w:t>
      </w:r>
      <w:r w:rsidR="00DA7413" w:rsidRPr="009E73B8">
        <w:rPr>
          <w:i/>
          <w:iCs/>
          <w:sz w:val="20"/>
          <w:szCs w:val="18"/>
          <w:lang w:val="en-US"/>
        </w:rPr>
        <w:t>M</w:t>
      </w:r>
      <w:r w:rsidR="00497B03" w:rsidRPr="009E73B8">
        <w:rPr>
          <w:i/>
          <w:iCs/>
          <w:sz w:val="20"/>
          <w:szCs w:val="18"/>
          <w:lang w:val="en-US"/>
        </w:rPr>
        <w:t>arket</w:t>
      </w:r>
      <w:r w:rsidRPr="009E73B8">
        <w:rPr>
          <w:i/>
          <w:iCs/>
          <w:sz w:val="20"/>
          <w:szCs w:val="18"/>
          <w:lang w:val="en-US"/>
        </w:rPr>
        <w:t xml:space="preserve">s </w:t>
      </w:r>
      <w:r w:rsidR="00863398" w:rsidRPr="009E73B8">
        <w:rPr>
          <w:i/>
          <w:iCs/>
          <w:sz w:val="20"/>
          <w:szCs w:val="18"/>
          <w:lang w:val="en-US"/>
        </w:rPr>
        <w:t>(</w:t>
      </w:r>
      <w:r w:rsidRPr="009E73B8">
        <w:rPr>
          <w:i/>
          <w:iCs/>
          <w:sz w:val="20"/>
          <w:szCs w:val="18"/>
          <w:lang w:val="en-US"/>
        </w:rPr>
        <w:t>Harvard Business Review. 84. 92-101+149</w:t>
      </w:r>
      <w:r w:rsidR="00863398" w:rsidRPr="009E73B8">
        <w:rPr>
          <w:i/>
          <w:iCs/>
          <w:sz w:val="20"/>
          <w:szCs w:val="18"/>
          <w:lang w:val="en-US"/>
        </w:rPr>
        <w:t>)</w:t>
      </w:r>
      <w:r w:rsidRPr="009E73B8">
        <w:rPr>
          <w:i/>
          <w:iCs/>
          <w:sz w:val="20"/>
          <w:szCs w:val="18"/>
          <w:lang w:val="en-US"/>
        </w:rPr>
        <w:t>.</w:t>
      </w:r>
      <w:r w:rsidR="00CF0C1F" w:rsidRPr="009E73B8">
        <w:rPr>
          <w:i/>
          <w:iCs/>
          <w:sz w:val="20"/>
          <w:szCs w:val="18"/>
          <w:lang w:val="en-US"/>
        </w:rPr>
        <w:t xml:space="preserve"> </w:t>
      </w:r>
      <w:r w:rsidR="00CF0C1F" w:rsidRPr="009E73B8">
        <w:rPr>
          <w:sz w:val="20"/>
          <w:szCs w:val="18"/>
          <w:lang w:val="en-US"/>
        </w:rPr>
        <w:t>Retrieved 12:30, April 25, 2020 from</w:t>
      </w:r>
    </w:p>
    <w:p w14:paraId="54B0EE37" w14:textId="0BFBE6C3" w:rsidR="005329E6" w:rsidRPr="009E73B8" w:rsidRDefault="003700CA" w:rsidP="006A0C89">
      <w:pPr>
        <w:spacing w:line="240" w:lineRule="auto"/>
        <w:rPr>
          <w:i/>
          <w:iCs/>
          <w:sz w:val="20"/>
          <w:szCs w:val="18"/>
          <w:lang w:val="en-US"/>
        </w:rPr>
      </w:pPr>
      <w:hyperlink r:id="rId31" w:history="1">
        <w:r w:rsidR="00CF0C1F" w:rsidRPr="009E73B8">
          <w:rPr>
            <w:rStyle w:val="Hyperlink"/>
            <w:i/>
            <w:iCs/>
            <w:sz w:val="20"/>
            <w:szCs w:val="18"/>
            <w:lang w:val="en-US"/>
          </w:rPr>
          <w:t>https://edisciplinas.usp.br/pluginfile.php/1704705/mod_resource/content/1/Eisenmann%20-%20Estrat%E2%80%9Agias%20para%20mercados%20multilaterais.pdf</w:t>
        </w:r>
      </w:hyperlink>
    </w:p>
    <w:p w14:paraId="5BE65C74" w14:textId="77777777" w:rsidR="00CF0C1F" w:rsidRPr="009E73B8" w:rsidRDefault="00CF0C1F" w:rsidP="006A0C89">
      <w:pPr>
        <w:spacing w:line="240" w:lineRule="auto"/>
        <w:rPr>
          <w:i/>
          <w:iCs/>
          <w:sz w:val="20"/>
          <w:szCs w:val="18"/>
          <w:lang w:val="en-US"/>
        </w:rPr>
      </w:pPr>
    </w:p>
    <w:p w14:paraId="61DD56FE" w14:textId="1B56C228" w:rsidR="008979A1" w:rsidRPr="009E73B8" w:rsidRDefault="00E9575E" w:rsidP="006A0C89">
      <w:pPr>
        <w:spacing w:line="240" w:lineRule="auto"/>
        <w:rPr>
          <w:sz w:val="20"/>
          <w:szCs w:val="18"/>
          <w:lang w:val="en-US"/>
        </w:rPr>
      </w:pPr>
      <w:r w:rsidRPr="009E73B8">
        <w:rPr>
          <w:i/>
          <w:iCs/>
          <w:sz w:val="20"/>
          <w:szCs w:val="18"/>
          <w:lang w:val="en-US"/>
        </w:rPr>
        <w:t>European Commission (</w:t>
      </w:r>
      <w:r w:rsidR="009A1A6E" w:rsidRPr="009E73B8">
        <w:rPr>
          <w:i/>
          <w:iCs/>
          <w:sz w:val="20"/>
          <w:szCs w:val="18"/>
          <w:lang w:val="en-US"/>
        </w:rPr>
        <w:t>2018, July 18). Antitrust: Commission fines Google €4.34 billion for illegal practices regarding Android mobile devices to strengthen dominance of Google's search engine.</w:t>
      </w:r>
      <w:r w:rsidR="009A1A6E" w:rsidRPr="009E73B8">
        <w:rPr>
          <w:sz w:val="20"/>
          <w:szCs w:val="18"/>
          <w:lang w:val="en-US"/>
        </w:rPr>
        <w:t xml:space="preserve"> </w:t>
      </w:r>
      <w:r w:rsidR="00FA6B05" w:rsidRPr="009E73B8">
        <w:rPr>
          <w:sz w:val="20"/>
          <w:szCs w:val="18"/>
          <w:lang w:val="en-US"/>
        </w:rPr>
        <w:t>Retrieved 13:50, April 28, 2020 from</w:t>
      </w:r>
    </w:p>
    <w:p w14:paraId="6A634794" w14:textId="7A19AA71" w:rsidR="00FA6B05" w:rsidRPr="009E73B8" w:rsidRDefault="003700CA" w:rsidP="006A0C89">
      <w:pPr>
        <w:spacing w:line="240" w:lineRule="auto"/>
        <w:rPr>
          <w:sz w:val="20"/>
          <w:szCs w:val="18"/>
          <w:lang w:val="en-US"/>
        </w:rPr>
      </w:pPr>
      <w:hyperlink r:id="rId32" w:history="1">
        <w:r w:rsidR="005329E6" w:rsidRPr="009E73B8">
          <w:rPr>
            <w:rStyle w:val="Hyperlink"/>
            <w:sz w:val="20"/>
            <w:szCs w:val="18"/>
            <w:lang w:val="en-US"/>
          </w:rPr>
          <w:t>https://ec.europa.eu/commission/presscorner/detail/en/IP_18_4581</w:t>
        </w:r>
      </w:hyperlink>
    </w:p>
    <w:p w14:paraId="45ACB0F4" w14:textId="77777777" w:rsidR="005329E6" w:rsidRPr="009E73B8" w:rsidRDefault="005329E6" w:rsidP="006A0C89">
      <w:pPr>
        <w:spacing w:line="240" w:lineRule="auto"/>
        <w:rPr>
          <w:i/>
          <w:iCs/>
          <w:sz w:val="20"/>
          <w:szCs w:val="18"/>
          <w:lang w:val="en-US"/>
        </w:rPr>
      </w:pPr>
    </w:p>
    <w:p w14:paraId="2A6AD56C" w14:textId="78682F74" w:rsidR="00120CB2" w:rsidRPr="009E73B8" w:rsidRDefault="00120CB2" w:rsidP="006A0C89">
      <w:pPr>
        <w:spacing w:line="240" w:lineRule="auto"/>
        <w:rPr>
          <w:i/>
          <w:iCs/>
          <w:sz w:val="20"/>
          <w:szCs w:val="18"/>
          <w:lang w:val="en-US"/>
        </w:rPr>
      </w:pPr>
      <w:r w:rsidRPr="009E73B8">
        <w:rPr>
          <w:i/>
          <w:sz w:val="20"/>
          <w:szCs w:val="18"/>
          <w:lang w:val="en-US"/>
        </w:rPr>
        <w:t xml:space="preserve">Evans, D. S., &amp; </w:t>
      </w:r>
      <w:proofErr w:type="spellStart"/>
      <w:r w:rsidRPr="009E73B8">
        <w:rPr>
          <w:i/>
          <w:sz w:val="20"/>
          <w:szCs w:val="18"/>
          <w:lang w:val="en-US"/>
        </w:rPr>
        <w:t>Schmalensee</w:t>
      </w:r>
      <w:proofErr w:type="spellEnd"/>
      <w:r w:rsidRPr="009E73B8">
        <w:rPr>
          <w:i/>
          <w:sz w:val="20"/>
          <w:szCs w:val="18"/>
          <w:lang w:val="en-US"/>
        </w:rPr>
        <w:t>, R. (2016</w:t>
      </w:r>
      <w:r w:rsidR="006E2D0C" w:rsidRPr="009E73B8">
        <w:rPr>
          <w:i/>
          <w:sz w:val="20"/>
          <w:szCs w:val="18"/>
          <w:lang w:val="en-US"/>
        </w:rPr>
        <w:t xml:space="preserve">, </w:t>
      </w:r>
      <w:r w:rsidR="001C5E46" w:rsidRPr="009E73B8">
        <w:rPr>
          <w:i/>
          <w:sz w:val="20"/>
          <w:szCs w:val="18"/>
          <w:lang w:val="en-US"/>
        </w:rPr>
        <w:t>May 3</w:t>
      </w:r>
      <w:r w:rsidRPr="009E73B8">
        <w:rPr>
          <w:i/>
          <w:sz w:val="20"/>
          <w:szCs w:val="18"/>
          <w:lang w:val="en-US"/>
        </w:rPr>
        <w:t xml:space="preserve">). </w:t>
      </w:r>
      <w:r w:rsidRPr="009E73B8">
        <w:rPr>
          <w:i/>
          <w:iCs/>
          <w:sz w:val="20"/>
          <w:szCs w:val="18"/>
          <w:lang w:val="en-US"/>
        </w:rPr>
        <w:t>Matchmakers: The new economics of multisided platforms.</w:t>
      </w:r>
      <w:r w:rsidR="00264B91" w:rsidRPr="009E73B8">
        <w:rPr>
          <w:i/>
          <w:iCs/>
          <w:sz w:val="20"/>
          <w:szCs w:val="18"/>
          <w:lang w:val="en-US"/>
        </w:rPr>
        <w:t xml:space="preserve"> Retrieved</w:t>
      </w:r>
      <w:r w:rsidR="006A4B24" w:rsidRPr="009E73B8">
        <w:rPr>
          <w:i/>
          <w:iCs/>
          <w:sz w:val="20"/>
          <w:szCs w:val="18"/>
          <w:lang w:val="en-US"/>
        </w:rPr>
        <w:t xml:space="preserve"> </w:t>
      </w:r>
      <w:r w:rsidR="007A7A90" w:rsidRPr="009E73B8">
        <w:rPr>
          <w:i/>
          <w:iCs/>
          <w:sz w:val="20"/>
          <w:szCs w:val="18"/>
          <w:lang w:val="en-US"/>
        </w:rPr>
        <w:t>16</w:t>
      </w:r>
      <w:r w:rsidR="00B61BC0" w:rsidRPr="009E73B8">
        <w:rPr>
          <w:i/>
          <w:iCs/>
          <w:sz w:val="20"/>
          <w:szCs w:val="18"/>
          <w:lang w:val="en-US"/>
        </w:rPr>
        <w:t>:20</w:t>
      </w:r>
      <w:r w:rsidR="005B3C74" w:rsidRPr="009E73B8">
        <w:rPr>
          <w:i/>
          <w:iCs/>
          <w:sz w:val="20"/>
          <w:szCs w:val="18"/>
          <w:lang w:val="en-US"/>
        </w:rPr>
        <w:t xml:space="preserve">, April </w:t>
      </w:r>
      <w:r w:rsidR="00086568" w:rsidRPr="009E73B8">
        <w:rPr>
          <w:i/>
          <w:iCs/>
          <w:sz w:val="20"/>
          <w:szCs w:val="18"/>
          <w:lang w:val="en-US"/>
        </w:rPr>
        <w:t>21</w:t>
      </w:r>
      <w:r w:rsidR="00085537" w:rsidRPr="009E73B8">
        <w:rPr>
          <w:i/>
          <w:iCs/>
          <w:sz w:val="20"/>
          <w:szCs w:val="18"/>
          <w:lang w:val="en-US"/>
        </w:rPr>
        <w:t>, 2020 from</w:t>
      </w:r>
    </w:p>
    <w:p w14:paraId="1900A48D" w14:textId="6260656B" w:rsidR="00FE04A0" w:rsidRPr="009E73B8" w:rsidRDefault="003700CA" w:rsidP="006A0C89">
      <w:pPr>
        <w:spacing w:line="240" w:lineRule="auto"/>
        <w:rPr>
          <w:i/>
          <w:iCs/>
          <w:sz w:val="20"/>
          <w:szCs w:val="18"/>
          <w:lang w:val="en-US"/>
        </w:rPr>
      </w:pPr>
      <w:hyperlink r:id="rId33" w:anchor="v=onepage&amp;q=Matchmakers%3A%20The%20new%20economics%20of%20multisided%20platforms.&amp;f=false" w:history="1">
        <w:r w:rsidR="002E6A98" w:rsidRPr="009E73B8">
          <w:rPr>
            <w:rStyle w:val="Hyperlink"/>
            <w:i/>
            <w:iCs/>
            <w:sz w:val="20"/>
            <w:szCs w:val="18"/>
            <w:lang w:val="en-US"/>
          </w:rPr>
          <w:t>https://books.google.at/books?hl=de&amp;lr=&amp;id=pIhZCwAAQBAJ&amp;oi=fnd&amp;pg=PR9&amp;dq=+Matchmakers:+The+new+economics+of+multisided+platforms.&amp;ots=0B4mhkoGda&amp;sig=ndPSDmq5nNA3_eKBI68p-5XLjqw&amp;redir_esc=y#v=onepage&amp;q=Matchmakers%3A%20The%20new%20economics%20of%20multisided%20platforms.&amp;f=false</w:t>
        </w:r>
      </w:hyperlink>
    </w:p>
    <w:p w14:paraId="522D4321" w14:textId="77777777" w:rsidR="002E6A98" w:rsidRPr="009E73B8" w:rsidRDefault="002E6A98" w:rsidP="006A0C89">
      <w:pPr>
        <w:spacing w:line="240" w:lineRule="auto"/>
        <w:rPr>
          <w:i/>
          <w:iCs/>
          <w:sz w:val="20"/>
          <w:szCs w:val="18"/>
          <w:lang w:val="en-US"/>
        </w:rPr>
      </w:pPr>
    </w:p>
    <w:p w14:paraId="75B487B6" w14:textId="1FE055B8" w:rsidR="00FE04A0" w:rsidRPr="009E73B8" w:rsidRDefault="00FE04A0" w:rsidP="006A0C89">
      <w:pPr>
        <w:spacing w:line="240" w:lineRule="auto"/>
        <w:rPr>
          <w:i/>
          <w:iCs/>
          <w:sz w:val="20"/>
          <w:szCs w:val="18"/>
          <w:lang w:val="en-US"/>
        </w:rPr>
      </w:pPr>
      <w:r w:rsidRPr="009E73B8">
        <w:rPr>
          <w:i/>
          <w:iCs/>
          <w:sz w:val="20"/>
          <w:szCs w:val="18"/>
          <w:lang w:val="en-US"/>
        </w:rPr>
        <w:t xml:space="preserve">Farrell, </w:t>
      </w:r>
      <w:r w:rsidR="00AA6232" w:rsidRPr="009E73B8">
        <w:rPr>
          <w:i/>
          <w:iCs/>
          <w:sz w:val="20"/>
          <w:szCs w:val="18"/>
          <w:lang w:val="en-US"/>
        </w:rPr>
        <w:t>J., &amp;</w:t>
      </w:r>
      <w:r w:rsidRPr="009E73B8">
        <w:rPr>
          <w:i/>
          <w:iCs/>
          <w:sz w:val="20"/>
          <w:szCs w:val="18"/>
          <w:lang w:val="en-US"/>
        </w:rPr>
        <w:t xml:space="preserve"> Klemperer, </w:t>
      </w:r>
      <w:r w:rsidR="00AA6232" w:rsidRPr="009E73B8">
        <w:rPr>
          <w:i/>
          <w:iCs/>
          <w:sz w:val="20"/>
          <w:szCs w:val="18"/>
          <w:lang w:val="en-US"/>
        </w:rPr>
        <w:t>P.</w:t>
      </w:r>
      <w:r w:rsidR="00DD381D" w:rsidRPr="009E73B8">
        <w:rPr>
          <w:i/>
          <w:iCs/>
          <w:sz w:val="20"/>
          <w:szCs w:val="18"/>
          <w:lang w:val="en-US"/>
        </w:rPr>
        <w:t xml:space="preserve"> (2006</w:t>
      </w:r>
      <w:r w:rsidR="00642604" w:rsidRPr="009E73B8">
        <w:rPr>
          <w:i/>
          <w:iCs/>
          <w:sz w:val="20"/>
          <w:szCs w:val="18"/>
          <w:lang w:val="en-US"/>
        </w:rPr>
        <w:t xml:space="preserve">, </w:t>
      </w:r>
      <w:r w:rsidR="00BD3EF3" w:rsidRPr="009E73B8">
        <w:rPr>
          <w:i/>
          <w:iCs/>
          <w:sz w:val="20"/>
          <w:szCs w:val="18"/>
          <w:lang w:val="en-US"/>
        </w:rPr>
        <w:t>May</w:t>
      </w:r>
      <w:r w:rsidR="00DD381D" w:rsidRPr="009E73B8">
        <w:rPr>
          <w:i/>
          <w:iCs/>
          <w:sz w:val="20"/>
          <w:szCs w:val="18"/>
          <w:lang w:val="en-US"/>
        </w:rPr>
        <w:t xml:space="preserve">). </w:t>
      </w:r>
      <w:r w:rsidRPr="009E73B8">
        <w:rPr>
          <w:i/>
          <w:iCs/>
          <w:sz w:val="20"/>
          <w:szCs w:val="18"/>
          <w:lang w:val="en-US"/>
        </w:rPr>
        <w:t>Coordination and Lock-In: Competition with Switching Costs and Network Effects</w:t>
      </w:r>
      <w:r w:rsidR="00BD1265" w:rsidRPr="009E73B8">
        <w:rPr>
          <w:i/>
          <w:iCs/>
          <w:sz w:val="20"/>
          <w:szCs w:val="18"/>
          <w:lang w:val="en-US"/>
        </w:rPr>
        <w:t xml:space="preserve"> (</w:t>
      </w:r>
      <w:hyperlink r:id="rId34" w:anchor="#" w:history="1">
        <w:r w:rsidR="00BD1265" w:rsidRPr="009E73B8">
          <w:rPr>
            <w:i/>
            <w:iCs/>
            <w:sz w:val="20"/>
            <w:szCs w:val="18"/>
            <w:lang w:val="en-US"/>
          </w:rPr>
          <w:t>CEPR Discussion Paper No. 5798</w:t>
        </w:r>
      </w:hyperlink>
      <w:r w:rsidR="00BD1265" w:rsidRPr="009E73B8">
        <w:rPr>
          <w:sz w:val="20"/>
          <w:szCs w:val="18"/>
          <w:lang w:val="en-US"/>
        </w:rPr>
        <w:t>)</w:t>
      </w:r>
      <w:r w:rsidR="007120B8" w:rsidRPr="009E73B8">
        <w:rPr>
          <w:i/>
          <w:iCs/>
          <w:sz w:val="20"/>
          <w:szCs w:val="18"/>
          <w:lang w:val="en-US"/>
        </w:rPr>
        <w:t xml:space="preserve">. </w:t>
      </w:r>
      <w:r w:rsidRPr="009E73B8">
        <w:rPr>
          <w:sz w:val="20"/>
          <w:szCs w:val="18"/>
          <w:lang w:val="en-US"/>
        </w:rPr>
        <w:t>Retrieved 13:</w:t>
      </w:r>
      <w:r w:rsidR="00F95826" w:rsidRPr="009E73B8">
        <w:rPr>
          <w:sz w:val="20"/>
          <w:szCs w:val="18"/>
          <w:lang w:val="en-US"/>
        </w:rPr>
        <w:t>2</w:t>
      </w:r>
      <w:r w:rsidRPr="009E73B8">
        <w:rPr>
          <w:sz w:val="20"/>
          <w:szCs w:val="18"/>
          <w:lang w:val="en-US"/>
        </w:rPr>
        <w:t xml:space="preserve">0, April </w:t>
      </w:r>
      <w:r w:rsidR="00F95826" w:rsidRPr="009E73B8">
        <w:rPr>
          <w:sz w:val="20"/>
          <w:szCs w:val="18"/>
          <w:lang w:val="en-US"/>
        </w:rPr>
        <w:t>11</w:t>
      </w:r>
      <w:r w:rsidRPr="009E73B8">
        <w:rPr>
          <w:sz w:val="20"/>
          <w:szCs w:val="18"/>
          <w:lang w:val="en-US"/>
        </w:rPr>
        <w:t>, 2020 from</w:t>
      </w:r>
    </w:p>
    <w:p w14:paraId="6B01F1A0" w14:textId="241ECA35" w:rsidR="00824707" w:rsidRPr="009E73B8" w:rsidRDefault="003700CA" w:rsidP="006A0C89">
      <w:pPr>
        <w:spacing w:line="240" w:lineRule="auto"/>
        <w:rPr>
          <w:sz w:val="20"/>
          <w:szCs w:val="18"/>
          <w:lang w:val="en-US"/>
        </w:rPr>
      </w:pPr>
      <w:hyperlink r:id="rId35" w:history="1">
        <w:r w:rsidR="00E559AC" w:rsidRPr="009E73B8">
          <w:rPr>
            <w:rStyle w:val="Hyperlink"/>
            <w:sz w:val="20"/>
            <w:szCs w:val="18"/>
            <w:lang w:val="en-US"/>
          </w:rPr>
          <w:t>https://escholarship.org/uc/item/9n26k7v1</w:t>
        </w:r>
      </w:hyperlink>
    </w:p>
    <w:p w14:paraId="639FD901" w14:textId="77777777" w:rsidR="00E559AC" w:rsidRPr="009E73B8" w:rsidRDefault="00E559AC" w:rsidP="006A0C89">
      <w:pPr>
        <w:spacing w:line="240" w:lineRule="auto"/>
        <w:rPr>
          <w:i/>
          <w:iCs/>
          <w:sz w:val="20"/>
          <w:szCs w:val="18"/>
          <w:lang w:val="en-US"/>
        </w:rPr>
      </w:pPr>
    </w:p>
    <w:p w14:paraId="54F191B0" w14:textId="2FEA6C12" w:rsidR="00CA0CB5" w:rsidRPr="009E73B8" w:rsidRDefault="00CA0CB5" w:rsidP="006A0C89">
      <w:pPr>
        <w:spacing w:line="240" w:lineRule="auto"/>
        <w:rPr>
          <w:sz w:val="20"/>
          <w:szCs w:val="18"/>
          <w:lang w:val="en-US"/>
        </w:rPr>
      </w:pPr>
      <w:r w:rsidRPr="009E73B8">
        <w:rPr>
          <w:i/>
          <w:iCs/>
          <w:sz w:val="20"/>
          <w:szCs w:val="18"/>
          <w:lang w:val="en-US"/>
        </w:rPr>
        <w:lastRenderedPageBreak/>
        <w:t xml:space="preserve">Forbes </w:t>
      </w:r>
      <w:r w:rsidR="007602C7" w:rsidRPr="009E73B8">
        <w:rPr>
          <w:i/>
          <w:iCs/>
          <w:sz w:val="20"/>
          <w:szCs w:val="18"/>
          <w:lang w:val="en-US"/>
        </w:rPr>
        <w:t>(2019). The World's Most Valuable Brands</w:t>
      </w:r>
      <w:r w:rsidR="0008550C" w:rsidRPr="009E73B8">
        <w:rPr>
          <w:i/>
          <w:iCs/>
          <w:sz w:val="20"/>
          <w:szCs w:val="18"/>
          <w:lang w:val="en-US"/>
        </w:rPr>
        <w:t>.</w:t>
      </w:r>
      <w:r w:rsidR="006F68B9" w:rsidRPr="009E73B8">
        <w:rPr>
          <w:sz w:val="20"/>
          <w:szCs w:val="18"/>
          <w:lang w:val="en-US"/>
        </w:rPr>
        <w:t xml:space="preserve"> Retrieved</w:t>
      </w:r>
      <w:r w:rsidR="00813F0B" w:rsidRPr="009E73B8">
        <w:rPr>
          <w:sz w:val="20"/>
          <w:szCs w:val="18"/>
          <w:lang w:val="en-US"/>
        </w:rPr>
        <w:t xml:space="preserve"> 19:42, April </w:t>
      </w:r>
      <w:r w:rsidR="00086568" w:rsidRPr="009E73B8">
        <w:rPr>
          <w:sz w:val="20"/>
          <w:szCs w:val="18"/>
          <w:lang w:val="en-US"/>
        </w:rPr>
        <w:t>17</w:t>
      </w:r>
      <w:r w:rsidR="004D3496" w:rsidRPr="009E73B8">
        <w:rPr>
          <w:sz w:val="20"/>
          <w:szCs w:val="18"/>
          <w:lang w:val="en-US"/>
        </w:rPr>
        <w:t>, 2020 from</w:t>
      </w:r>
    </w:p>
    <w:p w14:paraId="0EA9886D" w14:textId="77777777" w:rsidR="00902FFE" w:rsidRDefault="003700CA" w:rsidP="00902FFE">
      <w:pPr>
        <w:spacing w:line="240" w:lineRule="auto"/>
        <w:rPr>
          <w:rStyle w:val="Hyperlink"/>
          <w:sz w:val="20"/>
          <w:szCs w:val="18"/>
          <w:lang w:val="en-US"/>
        </w:rPr>
      </w:pPr>
      <w:hyperlink r:id="rId36" w:anchor="tab:rank" w:history="1">
        <w:r w:rsidR="0008550C" w:rsidRPr="009E73B8">
          <w:rPr>
            <w:rStyle w:val="Hyperlink"/>
            <w:sz w:val="20"/>
            <w:szCs w:val="18"/>
            <w:lang w:val="en-US"/>
          </w:rPr>
          <w:t>https://www.forbes.com/powerful-brands/list/#tab:rank</w:t>
        </w:r>
      </w:hyperlink>
    </w:p>
    <w:p w14:paraId="66C0CB3B" w14:textId="77777777" w:rsidR="00902FFE" w:rsidRDefault="00902FFE" w:rsidP="00902FFE">
      <w:pPr>
        <w:spacing w:line="240" w:lineRule="auto"/>
        <w:rPr>
          <w:rStyle w:val="Hyperlink"/>
          <w:sz w:val="20"/>
          <w:szCs w:val="18"/>
          <w:lang w:val="en-US"/>
        </w:rPr>
      </w:pPr>
    </w:p>
    <w:p w14:paraId="706F6BA8" w14:textId="18E365B0" w:rsidR="008E2E41" w:rsidRPr="009E73B8" w:rsidRDefault="008F03F9" w:rsidP="00902FFE">
      <w:pPr>
        <w:spacing w:line="240" w:lineRule="auto"/>
        <w:rPr>
          <w:sz w:val="20"/>
          <w:szCs w:val="18"/>
          <w:lang w:val="en-US"/>
        </w:rPr>
      </w:pPr>
      <w:r w:rsidRPr="009E73B8">
        <w:rPr>
          <w:i/>
          <w:iCs/>
          <w:sz w:val="20"/>
          <w:szCs w:val="18"/>
          <w:lang w:val="en-US"/>
        </w:rPr>
        <w:t xml:space="preserve">Goode, L. (2019, February 10). </w:t>
      </w:r>
      <w:r w:rsidR="00960226" w:rsidRPr="009E73B8">
        <w:rPr>
          <w:i/>
          <w:iCs/>
          <w:sz w:val="20"/>
          <w:szCs w:val="18"/>
          <w:lang w:val="en-US"/>
        </w:rPr>
        <w:t>Microsoft Surface Duo Will Be a Dual-Screen Android 'Device'. WIRED.</w:t>
      </w:r>
      <w:r w:rsidR="00960226" w:rsidRPr="009E73B8">
        <w:rPr>
          <w:sz w:val="20"/>
          <w:szCs w:val="18"/>
          <w:lang w:val="en-US"/>
        </w:rPr>
        <w:t xml:space="preserve"> Retrieved </w:t>
      </w:r>
      <w:r w:rsidR="007C1617" w:rsidRPr="009E73B8">
        <w:rPr>
          <w:sz w:val="20"/>
          <w:szCs w:val="18"/>
          <w:lang w:val="en-US"/>
        </w:rPr>
        <w:t xml:space="preserve">16:50, April </w:t>
      </w:r>
      <w:r w:rsidR="00086568" w:rsidRPr="009E73B8">
        <w:rPr>
          <w:sz w:val="20"/>
          <w:szCs w:val="18"/>
          <w:lang w:val="en-US"/>
        </w:rPr>
        <w:t>20</w:t>
      </w:r>
      <w:r w:rsidR="00D748ED" w:rsidRPr="009E73B8">
        <w:rPr>
          <w:sz w:val="20"/>
          <w:szCs w:val="18"/>
          <w:lang w:val="en-US"/>
        </w:rPr>
        <w:t>, 2020 from</w:t>
      </w:r>
    </w:p>
    <w:p w14:paraId="564F9C26" w14:textId="307DEA48" w:rsidR="00D748ED" w:rsidRPr="009E73B8" w:rsidRDefault="003700CA" w:rsidP="006A0C89">
      <w:pPr>
        <w:spacing w:line="240" w:lineRule="auto"/>
        <w:rPr>
          <w:sz w:val="20"/>
          <w:szCs w:val="18"/>
          <w:lang w:val="en-US"/>
        </w:rPr>
      </w:pPr>
      <w:hyperlink r:id="rId37" w:history="1">
        <w:r w:rsidR="00D748ED" w:rsidRPr="009E73B8">
          <w:rPr>
            <w:rStyle w:val="Hyperlink"/>
            <w:sz w:val="20"/>
            <w:szCs w:val="18"/>
            <w:lang w:val="en-US"/>
          </w:rPr>
          <w:t>https://www.wired.com/story/microsoft-surface-duo-neo-phone/</w:t>
        </w:r>
      </w:hyperlink>
    </w:p>
    <w:p w14:paraId="50EF8FCC" w14:textId="116C5AFB" w:rsidR="00A06AED" w:rsidRPr="009E73B8" w:rsidRDefault="00A06AED" w:rsidP="006A0C89">
      <w:pPr>
        <w:spacing w:line="240" w:lineRule="auto"/>
        <w:rPr>
          <w:sz w:val="20"/>
          <w:szCs w:val="18"/>
          <w:lang w:val="en-US"/>
        </w:rPr>
      </w:pPr>
    </w:p>
    <w:p w14:paraId="1F128350" w14:textId="24282474" w:rsidR="00027959" w:rsidRPr="009E73B8" w:rsidRDefault="00A86236" w:rsidP="006A0C89">
      <w:pPr>
        <w:spacing w:line="240" w:lineRule="auto"/>
        <w:rPr>
          <w:sz w:val="20"/>
          <w:szCs w:val="18"/>
          <w:lang w:val="en-US"/>
        </w:rPr>
      </w:pPr>
      <w:r w:rsidRPr="009E73B8">
        <w:rPr>
          <w:i/>
          <w:iCs/>
          <w:sz w:val="20"/>
          <w:szCs w:val="18"/>
          <w:lang w:val="en-US"/>
        </w:rPr>
        <w:t>Google</w:t>
      </w:r>
      <w:r w:rsidR="000E039D" w:rsidRPr="009E73B8">
        <w:rPr>
          <w:i/>
          <w:iCs/>
          <w:sz w:val="20"/>
          <w:szCs w:val="18"/>
          <w:lang w:val="en-US"/>
        </w:rPr>
        <w:t xml:space="preserve"> (2020, April)</w:t>
      </w:r>
      <w:r w:rsidR="00B76CFE" w:rsidRPr="009E73B8">
        <w:rPr>
          <w:i/>
          <w:iCs/>
          <w:sz w:val="20"/>
          <w:szCs w:val="18"/>
          <w:lang w:val="en-US"/>
        </w:rPr>
        <w:t>. Our products</w:t>
      </w:r>
      <w:r w:rsidR="00960226" w:rsidRPr="009E73B8">
        <w:rPr>
          <w:i/>
          <w:iCs/>
          <w:sz w:val="20"/>
          <w:szCs w:val="18"/>
          <w:lang w:val="en-US"/>
        </w:rPr>
        <w:t>.</w:t>
      </w:r>
      <w:r w:rsidR="00B76CFE" w:rsidRPr="009E73B8">
        <w:rPr>
          <w:sz w:val="20"/>
          <w:szCs w:val="18"/>
          <w:lang w:val="en-US"/>
        </w:rPr>
        <w:t xml:space="preserve"> Retrieved </w:t>
      </w:r>
      <w:r w:rsidR="00E241E5" w:rsidRPr="009E73B8">
        <w:rPr>
          <w:sz w:val="20"/>
          <w:szCs w:val="18"/>
          <w:lang w:val="en-US"/>
        </w:rPr>
        <w:t>17:25, April 19, 2020 from</w:t>
      </w:r>
    </w:p>
    <w:p w14:paraId="710D37CC" w14:textId="7929FAA7" w:rsidR="00A86236" w:rsidRDefault="003700CA" w:rsidP="006A0C89">
      <w:pPr>
        <w:spacing w:line="240" w:lineRule="auto"/>
        <w:rPr>
          <w:rStyle w:val="Hyperlink"/>
          <w:sz w:val="20"/>
          <w:szCs w:val="18"/>
          <w:lang w:val="en-US"/>
        </w:rPr>
      </w:pPr>
      <w:hyperlink r:id="rId38" w:history="1">
        <w:r w:rsidR="00C67454" w:rsidRPr="009E73B8">
          <w:rPr>
            <w:rStyle w:val="Hyperlink"/>
            <w:sz w:val="20"/>
            <w:szCs w:val="18"/>
            <w:lang w:val="en-US"/>
          </w:rPr>
          <w:t>https://about.google/intl/en-GB/products/</w:t>
        </w:r>
      </w:hyperlink>
    </w:p>
    <w:p w14:paraId="5A81D1C0" w14:textId="77777777" w:rsidR="00393E30" w:rsidRPr="009E73B8" w:rsidRDefault="00393E30" w:rsidP="006A0C89">
      <w:pPr>
        <w:spacing w:line="240" w:lineRule="auto"/>
        <w:rPr>
          <w:rStyle w:val="Hyperlink"/>
          <w:sz w:val="20"/>
          <w:szCs w:val="18"/>
          <w:lang w:val="en-US"/>
        </w:rPr>
      </w:pPr>
    </w:p>
    <w:p w14:paraId="14310DA2" w14:textId="65C0936A" w:rsidR="002154E6" w:rsidRPr="009E73B8" w:rsidRDefault="002154E6" w:rsidP="006A0C89">
      <w:pPr>
        <w:spacing w:line="240" w:lineRule="auto"/>
        <w:rPr>
          <w:sz w:val="20"/>
          <w:szCs w:val="18"/>
          <w:lang w:val="en-US"/>
        </w:rPr>
      </w:pPr>
      <w:r w:rsidRPr="009E73B8">
        <w:rPr>
          <w:i/>
          <w:iCs/>
          <w:sz w:val="20"/>
          <w:szCs w:val="18"/>
          <w:lang w:val="en-US"/>
        </w:rPr>
        <w:t>Google</w:t>
      </w:r>
      <w:r w:rsidR="000E039D" w:rsidRPr="009E73B8">
        <w:rPr>
          <w:i/>
          <w:iCs/>
          <w:sz w:val="20"/>
          <w:szCs w:val="18"/>
          <w:lang w:val="en-US"/>
        </w:rPr>
        <w:t xml:space="preserve"> (2020,</w:t>
      </w:r>
      <w:r w:rsidR="00E64E6C" w:rsidRPr="009E73B8">
        <w:rPr>
          <w:i/>
          <w:iCs/>
          <w:sz w:val="20"/>
          <w:szCs w:val="18"/>
          <w:lang w:val="en-US"/>
        </w:rPr>
        <w:t xml:space="preserve"> </w:t>
      </w:r>
      <w:r w:rsidR="000E039D" w:rsidRPr="009E73B8">
        <w:rPr>
          <w:i/>
          <w:iCs/>
          <w:sz w:val="20"/>
          <w:szCs w:val="18"/>
          <w:lang w:val="en-US"/>
        </w:rPr>
        <w:t>April)</w:t>
      </w:r>
      <w:r w:rsidRPr="009E73B8">
        <w:rPr>
          <w:i/>
          <w:iCs/>
          <w:sz w:val="20"/>
          <w:szCs w:val="18"/>
          <w:lang w:val="en-US"/>
        </w:rPr>
        <w:t>. Chromebooks.</w:t>
      </w:r>
      <w:r w:rsidRPr="009E73B8">
        <w:rPr>
          <w:sz w:val="20"/>
          <w:szCs w:val="18"/>
          <w:lang w:val="en-US"/>
        </w:rPr>
        <w:t xml:space="preserve"> Retrieved 1</w:t>
      </w:r>
      <w:r w:rsidR="004416E7" w:rsidRPr="009E73B8">
        <w:rPr>
          <w:sz w:val="20"/>
          <w:szCs w:val="18"/>
          <w:lang w:val="en-US"/>
        </w:rPr>
        <w:t>1</w:t>
      </w:r>
      <w:r w:rsidRPr="009E73B8">
        <w:rPr>
          <w:sz w:val="20"/>
          <w:szCs w:val="18"/>
          <w:lang w:val="en-US"/>
        </w:rPr>
        <w:t>:</w:t>
      </w:r>
      <w:r w:rsidR="004416E7" w:rsidRPr="009E73B8">
        <w:rPr>
          <w:sz w:val="20"/>
          <w:szCs w:val="18"/>
          <w:lang w:val="en-US"/>
        </w:rPr>
        <w:t>45</w:t>
      </w:r>
      <w:r w:rsidRPr="009E73B8">
        <w:rPr>
          <w:sz w:val="20"/>
          <w:szCs w:val="18"/>
          <w:lang w:val="en-US"/>
        </w:rPr>
        <w:t xml:space="preserve">, </w:t>
      </w:r>
      <w:r w:rsidR="00C30E30" w:rsidRPr="009E73B8">
        <w:rPr>
          <w:sz w:val="20"/>
          <w:szCs w:val="18"/>
          <w:lang w:val="en-US"/>
        </w:rPr>
        <w:t>April</w:t>
      </w:r>
      <w:r w:rsidRPr="009E73B8">
        <w:rPr>
          <w:sz w:val="20"/>
          <w:szCs w:val="18"/>
          <w:lang w:val="en-US"/>
        </w:rPr>
        <w:t xml:space="preserve"> </w:t>
      </w:r>
      <w:r w:rsidR="00C30E30" w:rsidRPr="009E73B8">
        <w:rPr>
          <w:sz w:val="20"/>
          <w:szCs w:val="18"/>
          <w:lang w:val="en-US"/>
        </w:rPr>
        <w:t>2</w:t>
      </w:r>
      <w:r w:rsidR="00465DD1" w:rsidRPr="009E73B8">
        <w:rPr>
          <w:sz w:val="20"/>
          <w:szCs w:val="18"/>
          <w:lang w:val="en-US"/>
        </w:rPr>
        <w:t>4</w:t>
      </w:r>
      <w:r w:rsidRPr="009E73B8">
        <w:rPr>
          <w:sz w:val="20"/>
          <w:szCs w:val="18"/>
          <w:lang w:val="en-US"/>
        </w:rPr>
        <w:t>, 2020 from</w:t>
      </w:r>
    </w:p>
    <w:p w14:paraId="5B923CBD" w14:textId="779ECF48" w:rsidR="002154E6" w:rsidRPr="009E73B8" w:rsidRDefault="003700CA" w:rsidP="006A0C89">
      <w:pPr>
        <w:spacing w:line="240" w:lineRule="auto"/>
        <w:rPr>
          <w:rStyle w:val="Hyperlink"/>
          <w:sz w:val="20"/>
          <w:szCs w:val="18"/>
          <w:lang w:val="en-US"/>
        </w:rPr>
      </w:pPr>
      <w:hyperlink r:id="rId39" w:history="1">
        <w:r w:rsidR="00980DDC" w:rsidRPr="009E73B8">
          <w:rPr>
            <w:rStyle w:val="Hyperlink"/>
            <w:sz w:val="20"/>
            <w:szCs w:val="18"/>
            <w:lang w:val="en-US"/>
          </w:rPr>
          <w:t>https://www.google.com/chromebook/shop/</w:t>
        </w:r>
      </w:hyperlink>
    </w:p>
    <w:p w14:paraId="2282EE86" w14:textId="14055DC7" w:rsidR="00C30E30" w:rsidRPr="009E73B8" w:rsidRDefault="00C30E30" w:rsidP="006A0C89">
      <w:pPr>
        <w:spacing w:line="240" w:lineRule="auto"/>
        <w:rPr>
          <w:rStyle w:val="Hyperlink"/>
          <w:sz w:val="20"/>
          <w:szCs w:val="18"/>
          <w:lang w:val="en-US"/>
        </w:rPr>
      </w:pPr>
    </w:p>
    <w:p w14:paraId="2485A805" w14:textId="668581D1" w:rsidR="00C30E30" w:rsidRPr="009E73B8" w:rsidRDefault="00C30E30" w:rsidP="006A0C89">
      <w:pPr>
        <w:spacing w:line="240" w:lineRule="auto"/>
        <w:rPr>
          <w:sz w:val="20"/>
          <w:szCs w:val="18"/>
          <w:lang w:val="en-US"/>
        </w:rPr>
      </w:pPr>
      <w:r w:rsidRPr="009E73B8">
        <w:rPr>
          <w:i/>
          <w:iCs/>
          <w:sz w:val="20"/>
          <w:szCs w:val="18"/>
          <w:lang w:val="en-US"/>
        </w:rPr>
        <w:t>Google</w:t>
      </w:r>
      <w:r w:rsidR="000E039D" w:rsidRPr="009E73B8">
        <w:rPr>
          <w:i/>
          <w:iCs/>
          <w:sz w:val="20"/>
          <w:szCs w:val="18"/>
          <w:lang w:val="en-US"/>
        </w:rPr>
        <w:t xml:space="preserve"> (2020, April)</w:t>
      </w:r>
      <w:r w:rsidRPr="009E73B8">
        <w:rPr>
          <w:i/>
          <w:iCs/>
          <w:sz w:val="20"/>
          <w:szCs w:val="18"/>
          <w:lang w:val="en-US"/>
        </w:rPr>
        <w:t>. Publish</w:t>
      </w:r>
      <w:r w:rsidR="00BB1BF5" w:rsidRPr="009E73B8">
        <w:rPr>
          <w:i/>
          <w:iCs/>
          <w:sz w:val="20"/>
          <w:szCs w:val="18"/>
          <w:lang w:val="en-US"/>
        </w:rPr>
        <w:t xml:space="preserve"> an app. </w:t>
      </w:r>
      <w:r w:rsidR="00BB1BF5" w:rsidRPr="009E73B8">
        <w:rPr>
          <w:sz w:val="20"/>
          <w:szCs w:val="18"/>
          <w:lang w:val="en-US"/>
        </w:rPr>
        <w:t>Retrieved 15:</w:t>
      </w:r>
      <w:r w:rsidR="00A94138" w:rsidRPr="009E73B8">
        <w:rPr>
          <w:sz w:val="20"/>
          <w:szCs w:val="18"/>
          <w:lang w:val="en-US"/>
        </w:rPr>
        <w:t>16</w:t>
      </w:r>
      <w:r w:rsidR="00BB1BF5" w:rsidRPr="009E73B8">
        <w:rPr>
          <w:sz w:val="20"/>
          <w:szCs w:val="18"/>
          <w:lang w:val="en-US"/>
        </w:rPr>
        <w:t>, April 27, 2020 from</w:t>
      </w:r>
    </w:p>
    <w:p w14:paraId="2CEB5FA1" w14:textId="062978E0" w:rsidR="00C30E30" w:rsidRDefault="003700CA" w:rsidP="006A0C89">
      <w:pPr>
        <w:spacing w:line="240" w:lineRule="auto"/>
        <w:rPr>
          <w:i/>
          <w:iCs/>
          <w:sz w:val="20"/>
          <w:szCs w:val="18"/>
          <w:lang w:val="en-US"/>
        </w:rPr>
      </w:pPr>
      <w:hyperlink r:id="rId40" w:history="1">
        <w:r w:rsidR="00A94138" w:rsidRPr="009E73B8">
          <w:rPr>
            <w:rStyle w:val="Hyperlink"/>
            <w:i/>
            <w:iCs/>
            <w:sz w:val="20"/>
            <w:szCs w:val="18"/>
            <w:lang w:val="en-US"/>
          </w:rPr>
          <w:t>https://support.google.com/googleplay/android-developer/answer/6334282?hl=en</w:t>
        </w:r>
      </w:hyperlink>
    </w:p>
    <w:p w14:paraId="000EE579" w14:textId="5685F9FE" w:rsidR="00B52D0D" w:rsidRDefault="00B52D0D" w:rsidP="006A0C89">
      <w:pPr>
        <w:spacing w:line="240" w:lineRule="auto"/>
        <w:rPr>
          <w:i/>
          <w:iCs/>
          <w:sz w:val="20"/>
          <w:szCs w:val="18"/>
          <w:lang w:val="en-US"/>
        </w:rPr>
      </w:pPr>
    </w:p>
    <w:p w14:paraId="2DF7F0D1" w14:textId="2B287840" w:rsidR="00B52D0D" w:rsidRPr="009E73B8" w:rsidRDefault="007D644E" w:rsidP="00B52D0D">
      <w:pPr>
        <w:spacing w:line="240" w:lineRule="auto"/>
        <w:rPr>
          <w:sz w:val="20"/>
          <w:szCs w:val="18"/>
          <w:lang w:val="en-US"/>
        </w:rPr>
      </w:pPr>
      <w:r>
        <w:rPr>
          <w:i/>
          <w:iCs/>
          <w:sz w:val="20"/>
          <w:szCs w:val="18"/>
          <w:lang w:val="en-US"/>
        </w:rPr>
        <w:t xml:space="preserve">Google </w:t>
      </w:r>
      <w:r w:rsidR="00B52D0D" w:rsidRPr="009E73B8">
        <w:rPr>
          <w:i/>
          <w:iCs/>
          <w:sz w:val="20"/>
          <w:szCs w:val="18"/>
          <w:lang w:val="en-US"/>
        </w:rPr>
        <w:t xml:space="preserve">(2020, April). </w:t>
      </w:r>
      <w:r w:rsidRPr="009E73B8">
        <w:rPr>
          <w:i/>
          <w:iCs/>
          <w:sz w:val="20"/>
          <w:szCs w:val="18"/>
          <w:lang w:val="en-US"/>
        </w:rPr>
        <w:t xml:space="preserve">Android </w:t>
      </w:r>
      <w:r w:rsidR="00B52D0D" w:rsidRPr="009E73B8">
        <w:rPr>
          <w:i/>
          <w:iCs/>
          <w:sz w:val="20"/>
          <w:szCs w:val="18"/>
          <w:lang w:val="en-US"/>
        </w:rPr>
        <w:t xml:space="preserve">Developer. </w:t>
      </w:r>
      <w:r w:rsidR="00B52D0D" w:rsidRPr="009E73B8">
        <w:rPr>
          <w:sz w:val="20"/>
          <w:szCs w:val="18"/>
          <w:lang w:val="en-US"/>
        </w:rPr>
        <w:t>Retrieved 13:45, April 22, 2020 from</w:t>
      </w:r>
    </w:p>
    <w:p w14:paraId="1BDE3AA6" w14:textId="46D37A17" w:rsidR="00B52D0D" w:rsidRDefault="003700CA" w:rsidP="00B52D0D">
      <w:pPr>
        <w:spacing w:line="240" w:lineRule="auto"/>
        <w:rPr>
          <w:i/>
          <w:iCs/>
          <w:sz w:val="20"/>
          <w:szCs w:val="18"/>
          <w:lang w:val="en-US"/>
        </w:rPr>
      </w:pPr>
      <w:hyperlink r:id="rId41" w:anchor="downloads" w:history="1">
        <w:r w:rsidR="00B52D0D" w:rsidRPr="009E73B8">
          <w:rPr>
            <w:rStyle w:val="Hyperlink"/>
            <w:i/>
            <w:iCs/>
            <w:sz w:val="20"/>
            <w:szCs w:val="18"/>
            <w:lang w:val="en-US"/>
          </w:rPr>
          <w:t>https://developer.android.com/studio#downloads</w:t>
        </w:r>
      </w:hyperlink>
    </w:p>
    <w:p w14:paraId="39FFACCE" w14:textId="20953C9F" w:rsidR="00B52D0D" w:rsidRDefault="00B52D0D" w:rsidP="00B52D0D">
      <w:pPr>
        <w:spacing w:line="240" w:lineRule="auto"/>
        <w:rPr>
          <w:i/>
          <w:iCs/>
          <w:sz w:val="20"/>
          <w:szCs w:val="18"/>
          <w:lang w:val="en-US"/>
        </w:rPr>
      </w:pPr>
    </w:p>
    <w:p w14:paraId="6E6EA078" w14:textId="7B4775FE" w:rsidR="00B52D0D" w:rsidRPr="009E73B8" w:rsidRDefault="007D644E" w:rsidP="00B52D0D">
      <w:pPr>
        <w:spacing w:line="240" w:lineRule="auto"/>
        <w:rPr>
          <w:sz w:val="20"/>
          <w:szCs w:val="18"/>
          <w:lang w:val="en-US"/>
        </w:rPr>
      </w:pPr>
      <w:r>
        <w:rPr>
          <w:i/>
          <w:iCs/>
          <w:sz w:val="20"/>
          <w:szCs w:val="18"/>
          <w:lang w:val="en-US"/>
        </w:rPr>
        <w:t>Google</w:t>
      </w:r>
      <w:r w:rsidR="00B52D0D" w:rsidRPr="009E73B8">
        <w:rPr>
          <w:i/>
          <w:iCs/>
          <w:sz w:val="20"/>
          <w:szCs w:val="18"/>
          <w:lang w:val="en-US"/>
        </w:rPr>
        <w:t xml:space="preserve"> (2020, April). </w:t>
      </w:r>
      <w:r w:rsidRPr="009E73B8">
        <w:rPr>
          <w:i/>
          <w:iCs/>
          <w:sz w:val="20"/>
          <w:szCs w:val="18"/>
          <w:lang w:val="en-US"/>
        </w:rPr>
        <w:t xml:space="preserve">Android </w:t>
      </w:r>
      <w:r w:rsidR="00AA3F4A">
        <w:rPr>
          <w:i/>
          <w:iCs/>
          <w:sz w:val="20"/>
          <w:szCs w:val="18"/>
          <w:lang w:val="en-US"/>
        </w:rPr>
        <w:t>Things Overview</w:t>
      </w:r>
      <w:r w:rsidR="00B52D0D" w:rsidRPr="009E73B8">
        <w:rPr>
          <w:i/>
          <w:iCs/>
          <w:sz w:val="20"/>
          <w:szCs w:val="18"/>
          <w:lang w:val="en-US"/>
        </w:rPr>
        <w:t xml:space="preserve">. </w:t>
      </w:r>
      <w:r w:rsidR="00B52D0D" w:rsidRPr="009E73B8">
        <w:rPr>
          <w:sz w:val="20"/>
          <w:szCs w:val="18"/>
          <w:lang w:val="en-US"/>
        </w:rPr>
        <w:t xml:space="preserve">Retrieved </w:t>
      </w:r>
      <w:r w:rsidR="00B52D0D">
        <w:rPr>
          <w:sz w:val="20"/>
          <w:szCs w:val="18"/>
          <w:lang w:val="en-US"/>
        </w:rPr>
        <w:t>17</w:t>
      </w:r>
      <w:r w:rsidR="00B52D0D" w:rsidRPr="009E73B8">
        <w:rPr>
          <w:sz w:val="20"/>
          <w:szCs w:val="18"/>
          <w:lang w:val="en-US"/>
        </w:rPr>
        <w:t>:</w:t>
      </w:r>
      <w:r w:rsidR="00B52D0D">
        <w:rPr>
          <w:sz w:val="20"/>
          <w:szCs w:val="18"/>
          <w:lang w:val="en-US"/>
        </w:rPr>
        <w:t>3</w:t>
      </w:r>
      <w:r>
        <w:rPr>
          <w:sz w:val="20"/>
          <w:szCs w:val="18"/>
          <w:lang w:val="en-US"/>
        </w:rPr>
        <w:t>8</w:t>
      </w:r>
      <w:r w:rsidR="00B52D0D" w:rsidRPr="009E73B8">
        <w:rPr>
          <w:sz w:val="20"/>
          <w:szCs w:val="18"/>
          <w:lang w:val="en-US"/>
        </w:rPr>
        <w:t xml:space="preserve">, April </w:t>
      </w:r>
      <w:r>
        <w:rPr>
          <w:sz w:val="20"/>
          <w:szCs w:val="18"/>
          <w:lang w:val="en-US"/>
        </w:rPr>
        <w:t>24</w:t>
      </w:r>
      <w:r w:rsidR="00B52D0D" w:rsidRPr="009E73B8">
        <w:rPr>
          <w:sz w:val="20"/>
          <w:szCs w:val="18"/>
          <w:lang w:val="en-US"/>
        </w:rPr>
        <w:t>, 2020 from</w:t>
      </w:r>
    </w:p>
    <w:p w14:paraId="6CD47777" w14:textId="564F8FE0" w:rsidR="00B52D0D" w:rsidRPr="009E73B8" w:rsidRDefault="003700CA" w:rsidP="006A0C89">
      <w:pPr>
        <w:spacing w:line="240" w:lineRule="auto"/>
        <w:rPr>
          <w:i/>
          <w:iCs/>
          <w:sz w:val="20"/>
          <w:szCs w:val="18"/>
          <w:lang w:val="en-US"/>
        </w:rPr>
      </w:pPr>
      <w:hyperlink r:id="rId42" w:history="1">
        <w:r w:rsidR="00B52D0D" w:rsidRPr="00B937D9">
          <w:rPr>
            <w:rStyle w:val="Hyperlink"/>
            <w:i/>
            <w:iCs/>
            <w:sz w:val="20"/>
            <w:szCs w:val="18"/>
            <w:lang w:val="en-US"/>
          </w:rPr>
          <w:t>https://developer.android.com/things/get-started/</w:t>
        </w:r>
      </w:hyperlink>
    </w:p>
    <w:p w14:paraId="1B2408B8" w14:textId="77777777" w:rsidR="00B5663A" w:rsidRPr="009E73B8" w:rsidRDefault="00B5663A" w:rsidP="006A0C89">
      <w:pPr>
        <w:spacing w:line="240" w:lineRule="auto"/>
        <w:rPr>
          <w:rStyle w:val="Hyperlink"/>
          <w:sz w:val="20"/>
          <w:szCs w:val="18"/>
          <w:lang w:val="en-US"/>
        </w:rPr>
      </w:pPr>
    </w:p>
    <w:p w14:paraId="586162A5" w14:textId="0FC3C6FF" w:rsidR="00B5663A" w:rsidRPr="009E73B8" w:rsidRDefault="007049CA" w:rsidP="006A0C89">
      <w:pPr>
        <w:spacing w:line="240" w:lineRule="auto"/>
        <w:rPr>
          <w:sz w:val="20"/>
          <w:szCs w:val="18"/>
          <w:lang w:val="en-US"/>
        </w:rPr>
      </w:pPr>
      <w:r w:rsidRPr="009E73B8">
        <w:rPr>
          <w:i/>
          <w:iCs/>
          <w:sz w:val="20"/>
          <w:szCs w:val="18"/>
          <w:lang w:val="en-US"/>
        </w:rPr>
        <w:t>Gran</w:t>
      </w:r>
      <w:r w:rsidR="00DE1C7A" w:rsidRPr="009E73B8">
        <w:rPr>
          <w:i/>
          <w:iCs/>
          <w:sz w:val="20"/>
          <w:szCs w:val="18"/>
          <w:lang w:val="en-US"/>
        </w:rPr>
        <w:t>a</w:t>
      </w:r>
      <w:r w:rsidRPr="009E73B8">
        <w:rPr>
          <w:i/>
          <w:iCs/>
          <w:sz w:val="20"/>
          <w:szCs w:val="18"/>
          <w:lang w:val="en-US"/>
        </w:rPr>
        <w:t>dos, J. (2019, May 22)</w:t>
      </w:r>
      <w:r w:rsidR="004653A1" w:rsidRPr="009E73B8">
        <w:rPr>
          <w:i/>
          <w:iCs/>
          <w:sz w:val="20"/>
          <w:szCs w:val="18"/>
          <w:lang w:val="en-US"/>
        </w:rPr>
        <w:t xml:space="preserve">. How to publish your app on Google Play and the App </w:t>
      </w:r>
      <w:proofErr w:type="gramStart"/>
      <w:r w:rsidR="004653A1" w:rsidRPr="009E73B8">
        <w:rPr>
          <w:i/>
          <w:iCs/>
          <w:sz w:val="20"/>
          <w:szCs w:val="18"/>
          <w:lang w:val="en-US"/>
        </w:rPr>
        <w:t>Store?.</w:t>
      </w:r>
      <w:proofErr w:type="gramEnd"/>
      <w:r w:rsidR="004653A1" w:rsidRPr="009E73B8">
        <w:rPr>
          <w:i/>
          <w:iCs/>
          <w:sz w:val="20"/>
          <w:szCs w:val="18"/>
          <w:lang w:val="en-US"/>
        </w:rPr>
        <w:t xml:space="preserve"> </w:t>
      </w:r>
      <w:proofErr w:type="spellStart"/>
      <w:r w:rsidR="004653A1" w:rsidRPr="009E73B8">
        <w:rPr>
          <w:i/>
          <w:iCs/>
          <w:sz w:val="20"/>
          <w:szCs w:val="18"/>
          <w:lang w:val="en-US"/>
        </w:rPr>
        <w:t>GoodBarber</w:t>
      </w:r>
      <w:proofErr w:type="spellEnd"/>
      <w:r w:rsidR="004653A1" w:rsidRPr="009E73B8">
        <w:rPr>
          <w:i/>
          <w:iCs/>
          <w:sz w:val="20"/>
          <w:szCs w:val="18"/>
          <w:lang w:val="en-US"/>
        </w:rPr>
        <w:t xml:space="preserve">. </w:t>
      </w:r>
      <w:r w:rsidR="004653A1" w:rsidRPr="009E73B8">
        <w:rPr>
          <w:sz w:val="20"/>
          <w:szCs w:val="18"/>
          <w:lang w:val="en-US"/>
        </w:rPr>
        <w:t>Retrieved 1</w:t>
      </w:r>
      <w:r w:rsidR="00DE1C7A" w:rsidRPr="009E73B8">
        <w:rPr>
          <w:sz w:val="20"/>
          <w:szCs w:val="18"/>
          <w:lang w:val="en-US"/>
        </w:rPr>
        <w:t>6</w:t>
      </w:r>
      <w:r w:rsidR="004653A1" w:rsidRPr="009E73B8">
        <w:rPr>
          <w:sz w:val="20"/>
          <w:szCs w:val="18"/>
          <w:lang w:val="en-US"/>
        </w:rPr>
        <w:t>:</w:t>
      </w:r>
      <w:r w:rsidR="00DE1C7A" w:rsidRPr="009E73B8">
        <w:rPr>
          <w:sz w:val="20"/>
          <w:szCs w:val="18"/>
          <w:lang w:val="en-US"/>
        </w:rPr>
        <w:t>20</w:t>
      </w:r>
      <w:r w:rsidR="004653A1" w:rsidRPr="009E73B8">
        <w:rPr>
          <w:sz w:val="20"/>
          <w:szCs w:val="18"/>
          <w:lang w:val="en-US"/>
        </w:rPr>
        <w:t xml:space="preserve">, April </w:t>
      </w:r>
      <w:r w:rsidR="00086568" w:rsidRPr="009E73B8">
        <w:rPr>
          <w:sz w:val="20"/>
          <w:szCs w:val="18"/>
          <w:lang w:val="en-US"/>
        </w:rPr>
        <w:t>23</w:t>
      </w:r>
      <w:r w:rsidR="004653A1" w:rsidRPr="009E73B8">
        <w:rPr>
          <w:sz w:val="20"/>
          <w:szCs w:val="18"/>
          <w:lang w:val="en-US"/>
        </w:rPr>
        <w:t>, 2020 from</w:t>
      </w:r>
    </w:p>
    <w:p w14:paraId="2F6F53F7" w14:textId="537B05F5" w:rsidR="00DE1C7A" w:rsidRPr="009E73B8" w:rsidRDefault="003700CA" w:rsidP="006A0C89">
      <w:pPr>
        <w:spacing w:line="240" w:lineRule="auto"/>
        <w:rPr>
          <w:sz w:val="20"/>
          <w:szCs w:val="18"/>
          <w:lang w:val="en-US"/>
        </w:rPr>
      </w:pPr>
      <w:hyperlink r:id="rId43" w:history="1">
        <w:r w:rsidR="00DE1C7A" w:rsidRPr="009E73B8">
          <w:rPr>
            <w:rStyle w:val="Hyperlink"/>
            <w:sz w:val="20"/>
            <w:szCs w:val="18"/>
            <w:lang w:val="en-US"/>
          </w:rPr>
          <w:t>https://www.goodbarber.com/blog/how-to-publish-your-app-on-google-play-and-the-app-store-a107/</w:t>
        </w:r>
      </w:hyperlink>
    </w:p>
    <w:p w14:paraId="1C1E6374" w14:textId="77777777" w:rsidR="00BF3E5B" w:rsidRPr="009E73B8" w:rsidRDefault="00BF3E5B" w:rsidP="006A0C89">
      <w:pPr>
        <w:spacing w:line="240" w:lineRule="auto"/>
        <w:rPr>
          <w:rStyle w:val="Hyperlink"/>
          <w:sz w:val="20"/>
          <w:szCs w:val="18"/>
          <w:lang w:val="en-US"/>
        </w:rPr>
      </w:pPr>
    </w:p>
    <w:p w14:paraId="1F4A7D48" w14:textId="142C82C9" w:rsidR="00F54470" w:rsidRPr="009E73B8" w:rsidRDefault="00C31E43" w:rsidP="006A0C89">
      <w:pPr>
        <w:spacing w:line="240" w:lineRule="auto"/>
        <w:rPr>
          <w:i/>
          <w:iCs/>
          <w:sz w:val="20"/>
          <w:szCs w:val="18"/>
          <w:lang w:val="en-US"/>
        </w:rPr>
      </w:pPr>
      <w:proofErr w:type="spellStart"/>
      <w:r w:rsidRPr="009E73B8">
        <w:rPr>
          <w:i/>
          <w:iCs/>
          <w:sz w:val="20"/>
          <w:szCs w:val="18"/>
          <w:lang w:val="en-US"/>
        </w:rPr>
        <w:t>Gurdus</w:t>
      </w:r>
      <w:proofErr w:type="spellEnd"/>
      <w:r w:rsidRPr="009E73B8">
        <w:rPr>
          <w:i/>
          <w:iCs/>
          <w:sz w:val="20"/>
          <w:szCs w:val="18"/>
          <w:lang w:val="en-US"/>
        </w:rPr>
        <w:t>, L. (</w:t>
      </w:r>
      <w:r w:rsidR="00B240E9" w:rsidRPr="009E73B8">
        <w:rPr>
          <w:i/>
          <w:iCs/>
          <w:sz w:val="20"/>
          <w:szCs w:val="18"/>
          <w:lang w:val="en-US"/>
        </w:rPr>
        <w:t xml:space="preserve">2019, </w:t>
      </w:r>
      <w:r w:rsidR="004374B8" w:rsidRPr="009E73B8">
        <w:rPr>
          <w:i/>
          <w:iCs/>
          <w:sz w:val="20"/>
          <w:szCs w:val="18"/>
          <w:lang w:val="en-US"/>
        </w:rPr>
        <w:t>January 8)</w:t>
      </w:r>
      <w:r w:rsidR="00A61CE8" w:rsidRPr="009E73B8">
        <w:rPr>
          <w:i/>
          <w:iCs/>
          <w:sz w:val="20"/>
          <w:szCs w:val="18"/>
          <w:lang w:val="en-US"/>
        </w:rPr>
        <w:t>. Tim Cook to Apple naysayers: ‘The ecosystem has never been stronger’. CNBC</w:t>
      </w:r>
      <w:r w:rsidR="00F54470" w:rsidRPr="009E73B8">
        <w:rPr>
          <w:i/>
          <w:iCs/>
          <w:sz w:val="20"/>
          <w:szCs w:val="18"/>
          <w:lang w:val="en-US"/>
        </w:rPr>
        <w:t xml:space="preserve">. </w:t>
      </w:r>
      <w:r w:rsidR="00F54470" w:rsidRPr="009E73B8">
        <w:rPr>
          <w:sz w:val="20"/>
          <w:szCs w:val="18"/>
          <w:lang w:val="en-US"/>
        </w:rPr>
        <w:t xml:space="preserve">Retrieved </w:t>
      </w:r>
      <w:r w:rsidR="00B80E05" w:rsidRPr="009E73B8">
        <w:rPr>
          <w:sz w:val="20"/>
          <w:szCs w:val="18"/>
          <w:lang w:val="en-US"/>
        </w:rPr>
        <w:t>9</w:t>
      </w:r>
      <w:r w:rsidR="00F54470" w:rsidRPr="009E73B8">
        <w:rPr>
          <w:sz w:val="20"/>
          <w:szCs w:val="18"/>
          <w:lang w:val="en-US"/>
        </w:rPr>
        <w:t>:</w:t>
      </w:r>
      <w:r w:rsidR="005F0871" w:rsidRPr="009E73B8">
        <w:rPr>
          <w:sz w:val="20"/>
          <w:szCs w:val="18"/>
          <w:lang w:val="en-US"/>
        </w:rPr>
        <w:t>22</w:t>
      </w:r>
      <w:r w:rsidR="00F54470" w:rsidRPr="009E73B8">
        <w:rPr>
          <w:sz w:val="20"/>
          <w:szCs w:val="18"/>
          <w:lang w:val="en-US"/>
        </w:rPr>
        <w:t xml:space="preserve">, April </w:t>
      </w:r>
      <w:r w:rsidR="00143DB3" w:rsidRPr="009E73B8">
        <w:rPr>
          <w:sz w:val="20"/>
          <w:szCs w:val="18"/>
          <w:lang w:val="en-US"/>
        </w:rPr>
        <w:t>22</w:t>
      </w:r>
      <w:r w:rsidR="00F54470" w:rsidRPr="009E73B8">
        <w:rPr>
          <w:sz w:val="20"/>
          <w:szCs w:val="18"/>
          <w:lang w:val="en-US"/>
        </w:rPr>
        <w:t>, 2020 from</w:t>
      </w:r>
    </w:p>
    <w:p w14:paraId="4D818B4B" w14:textId="2B7607C3" w:rsidR="00BF3E5B" w:rsidRPr="009E73B8" w:rsidRDefault="003700CA" w:rsidP="006A0C89">
      <w:pPr>
        <w:spacing w:line="240" w:lineRule="auto"/>
        <w:rPr>
          <w:sz w:val="20"/>
          <w:szCs w:val="18"/>
          <w:lang w:val="en-US"/>
        </w:rPr>
      </w:pPr>
      <w:hyperlink r:id="rId44" w:history="1">
        <w:r w:rsidR="00AD388C" w:rsidRPr="009E73B8">
          <w:rPr>
            <w:rStyle w:val="Hyperlink"/>
            <w:sz w:val="20"/>
            <w:szCs w:val="18"/>
            <w:lang w:val="en-US"/>
          </w:rPr>
          <w:t>https://www.cnbc.com/2019/01/08/apple-ceo-tim-cook-ecosystem-probably-underappreciated-by-naysayers.html</w:t>
        </w:r>
      </w:hyperlink>
    </w:p>
    <w:p w14:paraId="6C64D4B0" w14:textId="77777777" w:rsidR="00027959" w:rsidRPr="009E73B8" w:rsidRDefault="00027959" w:rsidP="006A0C89">
      <w:pPr>
        <w:spacing w:line="240" w:lineRule="auto"/>
        <w:rPr>
          <w:i/>
          <w:iCs/>
          <w:sz w:val="20"/>
          <w:szCs w:val="18"/>
          <w:lang w:val="en-US"/>
        </w:rPr>
      </w:pPr>
    </w:p>
    <w:p w14:paraId="6BFE09AC" w14:textId="354AA11F" w:rsidR="002A0D5F" w:rsidRPr="009E73B8" w:rsidRDefault="00100151" w:rsidP="006A0C89">
      <w:pPr>
        <w:spacing w:line="240" w:lineRule="auto"/>
        <w:rPr>
          <w:sz w:val="20"/>
          <w:szCs w:val="18"/>
          <w:lang w:val="en-US"/>
        </w:rPr>
      </w:pPr>
      <w:proofErr w:type="spellStart"/>
      <w:r w:rsidRPr="009E73B8">
        <w:rPr>
          <w:i/>
          <w:iCs/>
          <w:sz w:val="20"/>
          <w:szCs w:val="18"/>
          <w:lang w:val="en-US"/>
        </w:rPr>
        <w:t>Hagiu</w:t>
      </w:r>
      <w:proofErr w:type="spellEnd"/>
      <w:r w:rsidR="000A4E7A" w:rsidRPr="009E73B8">
        <w:rPr>
          <w:i/>
          <w:iCs/>
          <w:sz w:val="20"/>
          <w:szCs w:val="18"/>
          <w:lang w:val="en-US"/>
        </w:rPr>
        <w:t>, A</w:t>
      </w:r>
      <w:r w:rsidR="00381450" w:rsidRPr="009E73B8">
        <w:rPr>
          <w:i/>
          <w:iCs/>
          <w:sz w:val="20"/>
          <w:szCs w:val="18"/>
          <w:lang w:val="en-US"/>
        </w:rPr>
        <w:t>. (</w:t>
      </w:r>
      <w:r w:rsidR="00700404" w:rsidRPr="009E73B8">
        <w:rPr>
          <w:i/>
          <w:iCs/>
          <w:sz w:val="20"/>
          <w:szCs w:val="18"/>
          <w:lang w:val="en-US"/>
        </w:rPr>
        <w:t>2006, May</w:t>
      </w:r>
      <w:r w:rsidR="00984E59" w:rsidRPr="009E73B8">
        <w:rPr>
          <w:i/>
          <w:iCs/>
          <w:sz w:val="20"/>
          <w:szCs w:val="18"/>
          <w:lang w:val="en-US"/>
        </w:rPr>
        <w:t xml:space="preserve"> 14</w:t>
      </w:r>
      <w:r w:rsidR="00700404" w:rsidRPr="009E73B8">
        <w:rPr>
          <w:i/>
          <w:iCs/>
          <w:sz w:val="20"/>
          <w:szCs w:val="18"/>
          <w:lang w:val="en-US"/>
        </w:rPr>
        <w:t>)</w:t>
      </w:r>
      <w:r w:rsidR="00984E59" w:rsidRPr="009E73B8">
        <w:rPr>
          <w:i/>
          <w:iCs/>
          <w:sz w:val="20"/>
          <w:szCs w:val="18"/>
          <w:lang w:val="en-US"/>
        </w:rPr>
        <w:t>.</w:t>
      </w:r>
      <w:r w:rsidR="00775AAE" w:rsidRPr="009E73B8">
        <w:rPr>
          <w:i/>
          <w:iCs/>
          <w:sz w:val="20"/>
          <w:szCs w:val="18"/>
          <w:lang w:val="en-US"/>
        </w:rPr>
        <w:t xml:space="preserve"> </w:t>
      </w:r>
      <w:r w:rsidR="002A0D5F" w:rsidRPr="009E73B8">
        <w:rPr>
          <w:i/>
          <w:iCs/>
          <w:sz w:val="20"/>
          <w:szCs w:val="18"/>
          <w:lang w:val="en-US"/>
        </w:rPr>
        <w:t xml:space="preserve">Proprietary vs. Open </w:t>
      </w:r>
      <w:r w:rsidR="00BF299B" w:rsidRPr="009E73B8">
        <w:rPr>
          <w:i/>
          <w:iCs/>
          <w:sz w:val="20"/>
          <w:szCs w:val="18"/>
          <w:lang w:val="en-US"/>
        </w:rPr>
        <w:t>Two-sided platform</w:t>
      </w:r>
      <w:r w:rsidR="002A0D5F" w:rsidRPr="009E73B8">
        <w:rPr>
          <w:i/>
          <w:iCs/>
          <w:sz w:val="20"/>
          <w:szCs w:val="18"/>
          <w:lang w:val="en-US"/>
        </w:rPr>
        <w:t>s and Social Efficiency</w:t>
      </w:r>
      <w:r w:rsidR="00156665" w:rsidRPr="009E73B8">
        <w:rPr>
          <w:i/>
          <w:iCs/>
          <w:sz w:val="20"/>
          <w:szCs w:val="18"/>
          <w:lang w:val="en-US"/>
        </w:rPr>
        <w:t xml:space="preserve"> (</w:t>
      </w:r>
      <w:r w:rsidR="00307388" w:rsidRPr="009E73B8">
        <w:rPr>
          <w:i/>
          <w:iCs/>
          <w:sz w:val="20"/>
          <w:szCs w:val="18"/>
          <w:lang w:val="en-US"/>
        </w:rPr>
        <w:t>AEI-Brookings Joint Center Working Paper No. 06-12; Harvard Business School Strategy Unit Working Paper No. 09-113</w:t>
      </w:r>
      <w:r w:rsidR="00FE62B0" w:rsidRPr="009E73B8">
        <w:rPr>
          <w:i/>
          <w:iCs/>
          <w:sz w:val="20"/>
          <w:szCs w:val="18"/>
          <w:lang w:val="en-US"/>
        </w:rPr>
        <w:t>)</w:t>
      </w:r>
      <w:r w:rsidR="0069652F" w:rsidRPr="009E73B8">
        <w:rPr>
          <w:i/>
          <w:iCs/>
          <w:sz w:val="20"/>
          <w:szCs w:val="18"/>
          <w:lang w:val="en-US"/>
        </w:rPr>
        <w:t>.</w:t>
      </w:r>
      <w:r w:rsidR="00FC1018" w:rsidRPr="009E73B8">
        <w:rPr>
          <w:sz w:val="20"/>
          <w:szCs w:val="18"/>
          <w:lang w:val="en-US"/>
        </w:rPr>
        <w:t xml:space="preserve"> Retrieved 16:25</w:t>
      </w:r>
      <w:r w:rsidR="00FE06C9" w:rsidRPr="009E73B8">
        <w:rPr>
          <w:sz w:val="20"/>
          <w:szCs w:val="18"/>
          <w:lang w:val="en-US"/>
        </w:rPr>
        <w:t xml:space="preserve">, April 10, 2020 </w:t>
      </w:r>
      <w:r w:rsidR="00FC1018" w:rsidRPr="009E73B8">
        <w:rPr>
          <w:sz w:val="20"/>
          <w:szCs w:val="18"/>
          <w:lang w:val="en-US"/>
        </w:rPr>
        <w:t>from</w:t>
      </w:r>
    </w:p>
    <w:p w14:paraId="04724D60" w14:textId="63A1D99D" w:rsidR="00FE06C9" w:rsidRPr="009E73B8" w:rsidRDefault="003700CA" w:rsidP="006A0C89">
      <w:pPr>
        <w:spacing w:line="240" w:lineRule="auto"/>
        <w:rPr>
          <w:rStyle w:val="Hyperlink"/>
          <w:sz w:val="20"/>
          <w:szCs w:val="18"/>
          <w:lang w:val="en-US"/>
        </w:rPr>
      </w:pPr>
      <w:hyperlink r:id="rId45" w:history="1">
        <w:r w:rsidR="007D5DB3" w:rsidRPr="009E73B8">
          <w:rPr>
            <w:rStyle w:val="Hyperlink"/>
            <w:sz w:val="20"/>
            <w:szCs w:val="18"/>
            <w:lang w:val="en-US"/>
          </w:rPr>
          <w:t>https://papers.ssrn.com/sol3/papers.cfm?abstract_id=980755</w:t>
        </w:r>
      </w:hyperlink>
    </w:p>
    <w:p w14:paraId="7977EFD3" w14:textId="77777777" w:rsidR="00AE748C" w:rsidRPr="009E73B8" w:rsidRDefault="00AE748C" w:rsidP="006A0C89">
      <w:pPr>
        <w:spacing w:line="240" w:lineRule="auto"/>
        <w:rPr>
          <w:rStyle w:val="Hyperlink"/>
          <w:sz w:val="20"/>
          <w:szCs w:val="18"/>
          <w:lang w:val="en-US"/>
        </w:rPr>
      </w:pPr>
    </w:p>
    <w:p w14:paraId="69A3570A" w14:textId="58E00E3C" w:rsidR="00FE62B0" w:rsidRPr="009E73B8" w:rsidRDefault="00731602" w:rsidP="006A0C89">
      <w:pPr>
        <w:spacing w:line="240" w:lineRule="auto"/>
        <w:rPr>
          <w:sz w:val="20"/>
          <w:szCs w:val="18"/>
          <w:lang w:val="en-US"/>
        </w:rPr>
      </w:pPr>
      <w:proofErr w:type="spellStart"/>
      <w:r w:rsidRPr="009E73B8">
        <w:rPr>
          <w:i/>
          <w:iCs/>
          <w:sz w:val="20"/>
          <w:szCs w:val="18"/>
          <w:lang w:val="en-US"/>
        </w:rPr>
        <w:t>Haselton</w:t>
      </w:r>
      <w:proofErr w:type="spellEnd"/>
      <w:r w:rsidRPr="009E73B8">
        <w:rPr>
          <w:i/>
          <w:iCs/>
          <w:sz w:val="20"/>
          <w:szCs w:val="18"/>
          <w:lang w:val="en-US"/>
        </w:rPr>
        <w:t xml:space="preserve">, T. (2018, March 29). </w:t>
      </w:r>
      <w:r w:rsidR="00A7564B" w:rsidRPr="009E73B8">
        <w:rPr>
          <w:i/>
          <w:iCs/>
          <w:sz w:val="20"/>
          <w:szCs w:val="18"/>
          <w:lang w:val="en-US"/>
        </w:rPr>
        <w:t>Departing Windows chief Terry Myerson explains why Microsoft failed in smartphones.</w:t>
      </w:r>
      <w:r w:rsidR="00A7564B" w:rsidRPr="009E73B8">
        <w:rPr>
          <w:sz w:val="20"/>
          <w:szCs w:val="18"/>
          <w:lang w:val="en-US"/>
        </w:rPr>
        <w:t xml:space="preserve"> Retrieved </w:t>
      </w:r>
      <w:r w:rsidR="00686A6E" w:rsidRPr="009E73B8">
        <w:rPr>
          <w:sz w:val="20"/>
          <w:szCs w:val="18"/>
          <w:lang w:val="en-US"/>
        </w:rPr>
        <w:t>1</w:t>
      </w:r>
      <w:r w:rsidR="00CA3FF0" w:rsidRPr="009E73B8">
        <w:rPr>
          <w:sz w:val="20"/>
          <w:szCs w:val="18"/>
          <w:lang w:val="en-US"/>
        </w:rPr>
        <w:t>5</w:t>
      </w:r>
      <w:r w:rsidR="00A7564B" w:rsidRPr="009E73B8">
        <w:rPr>
          <w:sz w:val="20"/>
          <w:szCs w:val="18"/>
          <w:lang w:val="en-US"/>
        </w:rPr>
        <w:t>:</w:t>
      </w:r>
      <w:r w:rsidR="00CA3FF0" w:rsidRPr="009E73B8">
        <w:rPr>
          <w:sz w:val="20"/>
          <w:szCs w:val="18"/>
          <w:lang w:val="en-US"/>
        </w:rPr>
        <w:t xml:space="preserve">28, April </w:t>
      </w:r>
      <w:r w:rsidR="00770A06" w:rsidRPr="009E73B8">
        <w:rPr>
          <w:sz w:val="20"/>
          <w:szCs w:val="18"/>
          <w:lang w:val="en-US"/>
        </w:rPr>
        <w:t>20</w:t>
      </w:r>
      <w:r w:rsidR="00CA3FF0" w:rsidRPr="009E73B8">
        <w:rPr>
          <w:sz w:val="20"/>
          <w:szCs w:val="18"/>
          <w:lang w:val="en-US"/>
        </w:rPr>
        <w:t>, 2020 from</w:t>
      </w:r>
    </w:p>
    <w:p w14:paraId="2DC00965" w14:textId="5D8C4A70" w:rsidR="003671EB" w:rsidRDefault="003700CA" w:rsidP="006A0C89">
      <w:pPr>
        <w:spacing w:line="240" w:lineRule="auto"/>
        <w:rPr>
          <w:rStyle w:val="Hyperlink"/>
          <w:sz w:val="20"/>
          <w:szCs w:val="18"/>
          <w:lang w:val="en-US"/>
        </w:rPr>
      </w:pPr>
      <w:hyperlink r:id="rId46" w:history="1">
        <w:r w:rsidR="00731602" w:rsidRPr="009E73B8">
          <w:rPr>
            <w:rStyle w:val="Hyperlink"/>
            <w:sz w:val="20"/>
            <w:szCs w:val="18"/>
            <w:lang w:val="en-US"/>
          </w:rPr>
          <w:t>https://www.cnbc.com/2018/03/29/why-microsoft-failed-in-phones.html</w:t>
        </w:r>
      </w:hyperlink>
    </w:p>
    <w:p w14:paraId="6A10953C" w14:textId="77777777" w:rsidR="003671EB" w:rsidRDefault="003671EB">
      <w:pPr>
        <w:spacing w:after="0" w:line="259" w:lineRule="auto"/>
        <w:jc w:val="left"/>
        <w:rPr>
          <w:rStyle w:val="Hyperlink"/>
          <w:sz w:val="20"/>
          <w:szCs w:val="18"/>
          <w:lang w:val="en-US"/>
        </w:rPr>
      </w:pPr>
      <w:r>
        <w:rPr>
          <w:rStyle w:val="Hyperlink"/>
          <w:sz w:val="20"/>
          <w:szCs w:val="18"/>
          <w:lang w:val="en-US"/>
        </w:rPr>
        <w:br w:type="page"/>
      </w:r>
    </w:p>
    <w:p w14:paraId="54084D5A" w14:textId="77777777" w:rsidR="00731602" w:rsidRDefault="00731602" w:rsidP="006A0C89">
      <w:pPr>
        <w:spacing w:line="240" w:lineRule="auto"/>
        <w:rPr>
          <w:rStyle w:val="Hyperlink"/>
          <w:sz w:val="20"/>
          <w:szCs w:val="18"/>
          <w:lang w:val="en-US"/>
        </w:rPr>
      </w:pPr>
    </w:p>
    <w:p w14:paraId="244EAA27" w14:textId="78E2641E" w:rsidR="00902FFE" w:rsidRDefault="00902FFE" w:rsidP="006A0C89">
      <w:pPr>
        <w:spacing w:line="240" w:lineRule="auto"/>
        <w:rPr>
          <w:rStyle w:val="Hyperlink"/>
          <w:sz w:val="20"/>
          <w:szCs w:val="18"/>
          <w:lang w:val="en-US"/>
        </w:rPr>
      </w:pPr>
    </w:p>
    <w:p w14:paraId="61296A1D" w14:textId="3ED61978" w:rsidR="00361F81" w:rsidRDefault="00902FFE" w:rsidP="006A0C89">
      <w:pPr>
        <w:spacing w:line="240" w:lineRule="auto"/>
        <w:rPr>
          <w:sz w:val="20"/>
          <w:szCs w:val="18"/>
          <w:lang w:val="en-US"/>
        </w:rPr>
      </w:pPr>
      <w:proofErr w:type="spellStart"/>
      <w:r w:rsidRPr="00935463">
        <w:rPr>
          <w:i/>
          <w:iCs/>
          <w:sz w:val="20"/>
          <w:szCs w:val="18"/>
          <w:lang w:val="en-US"/>
        </w:rPr>
        <w:t>Hestres</w:t>
      </w:r>
      <w:proofErr w:type="spellEnd"/>
      <w:r w:rsidRPr="00935463">
        <w:rPr>
          <w:i/>
          <w:iCs/>
          <w:sz w:val="20"/>
          <w:szCs w:val="18"/>
          <w:lang w:val="en-US"/>
        </w:rPr>
        <w:t>, L. E. (</w:t>
      </w:r>
      <w:r w:rsidR="00297C07">
        <w:rPr>
          <w:i/>
          <w:iCs/>
          <w:sz w:val="20"/>
          <w:szCs w:val="18"/>
          <w:lang w:val="en-US"/>
        </w:rPr>
        <w:t>2013</w:t>
      </w:r>
      <w:r w:rsidR="001C1026" w:rsidRPr="00935463">
        <w:rPr>
          <w:i/>
          <w:iCs/>
          <w:sz w:val="20"/>
          <w:szCs w:val="18"/>
          <w:lang w:val="en-US"/>
        </w:rPr>
        <w:t xml:space="preserve">, </w:t>
      </w:r>
      <w:r w:rsidR="00297C07">
        <w:rPr>
          <w:i/>
          <w:iCs/>
          <w:sz w:val="20"/>
          <w:szCs w:val="18"/>
          <w:lang w:val="en-US"/>
        </w:rPr>
        <w:t>June</w:t>
      </w:r>
      <w:r w:rsidR="00FF395A">
        <w:rPr>
          <w:i/>
          <w:iCs/>
          <w:sz w:val="20"/>
          <w:szCs w:val="18"/>
          <w:lang w:val="en-US"/>
        </w:rPr>
        <w:t xml:space="preserve"> 30</w:t>
      </w:r>
      <w:r w:rsidR="00935463" w:rsidRPr="00935463">
        <w:rPr>
          <w:i/>
          <w:iCs/>
          <w:sz w:val="20"/>
          <w:szCs w:val="18"/>
          <w:lang w:val="en-US"/>
        </w:rPr>
        <w:t>). App Neutrality: Apple’s App Store and Freedom of Expression Online</w:t>
      </w:r>
      <w:r w:rsidR="00935463">
        <w:rPr>
          <w:i/>
          <w:iCs/>
          <w:sz w:val="20"/>
          <w:szCs w:val="18"/>
          <w:lang w:val="en-US"/>
        </w:rPr>
        <w:t xml:space="preserve">. </w:t>
      </w:r>
      <w:r w:rsidR="00935463" w:rsidRPr="00935463">
        <w:rPr>
          <w:i/>
          <w:iCs/>
          <w:sz w:val="20"/>
          <w:szCs w:val="18"/>
          <w:lang w:val="en-US"/>
        </w:rPr>
        <w:t>International Journal of Communication 7 (2013), 1265–1280</w:t>
      </w:r>
      <w:r w:rsidR="00935463">
        <w:rPr>
          <w:i/>
          <w:iCs/>
          <w:sz w:val="20"/>
          <w:szCs w:val="18"/>
          <w:lang w:val="en-US"/>
        </w:rPr>
        <w:t xml:space="preserve">. </w:t>
      </w:r>
      <w:r w:rsidR="00935463" w:rsidRPr="00361F81">
        <w:rPr>
          <w:sz w:val="20"/>
          <w:szCs w:val="18"/>
          <w:lang w:val="en-US"/>
        </w:rPr>
        <w:t>Retrieved</w:t>
      </w:r>
      <w:r w:rsidR="00361F81">
        <w:rPr>
          <w:sz w:val="20"/>
          <w:szCs w:val="18"/>
          <w:lang w:val="en-US"/>
        </w:rPr>
        <w:t xml:space="preserve"> 22:10, April 26, 2020 from</w:t>
      </w:r>
    </w:p>
    <w:p w14:paraId="2027DDD1" w14:textId="3934CD54" w:rsidR="00902FFE" w:rsidRDefault="003700CA" w:rsidP="006A0C89">
      <w:pPr>
        <w:spacing w:line="240" w:lineRule="auto"/>
        <w:rPr>
          <w:sz w:val="20"/>
          <w:szCs w:val="18"/>
          <w:lang w:val="en-US"/>
        </w:rPr>
      </w:pPr>
      <w:hyperlink r:id="rId47" w:history="1">
        <w:r w:rsidR="003671EB" w:rsidRPr="00FD171F">
          <w:rPr>
            <w:rStyle w:val="Hyperlink"/>
            <w:sz w:val="20"/>
            <w:szCs w:val="18"/>
            <w:lang w:val="en-US"/>
          </w:rPr>
          <w:t>https://papers.ssrn.com/sol3/papers.cfm?abstract_id=2032050</w:t>
        </w:r>
      </w:hyperlink>
    </w:p>
    <w:p w14:paraId="6790E9E2" w14:textId="77777777" w:rsidR="003671EB" w:rsidRPr="00361F81" w:rsidRDefault="003671EB" w:rsidP="006A0C89">
      <w:pPr>
        <w:spacing w:line="240" w:lineRule="auto"/>
        <w:rPr>
          <w:sz w:val="20"/>
          <w:szCs w:val="18"/>
          <w:lang w:val="en-US"/>
        </w:rPr>
      </w:pPr>
    </w:p>
    <w:p w14:paraId="34DAA0AF" w14:textId="42533BF5" w:rsidR="00BF533C" w:rsidRPr="009E73B8" w:rsidRDefault="00BF533C" w:rsidP="006A0C89">
      <w:pPr>
        <w:spacing w:line="240" w:lineRule="auto"/>
        <w:rPr>
          <w:rStyle w:val="Hyperlink"/>
          <w:sz w:val="20"/>
          <w:szCs w:val="18"/>
          <w:lang w:val="en-US"/>
        </w:rPr>
      </w:pPr>
    </w:p>
    <w:p w14:paraId="0E2FEC71" w14:textId="0736C34D" w:rsidR="00BF533C" w:rsidRPr="009E73B8" w:rsidRDefault="00BF533C" w:rsidP="006A0C89">
      <w:pPr>
        <w:spacing w:line="240" w:lineRule="auto"/>
        <w:rPr>
          <w:sz w:val="20"/>
          <w:szCs w:val="18"/>
          <w:lang w:val="en-US"/>
        </w:rPr>
      </w:pPr>
      <w:proofErr w:type="spellStart"/>
      <w:r w:rsidRPr="009E73B8">
        <w:rPr>
          <w:i/>
          <w:iCs/>
          <w:sz w:val="20"/>
          <w:szCs w:val="18"/>
          <w:lang w:val="en-US"/>
        </w:rPr>
        <w:t>Kast</w:t>
      </w:r>
      <w:r w:rsidR="006651B2" w:rsidRPr="009E73B8">
        <w:rPr>
          <w:i/>
          <w:iCs/>
          <w:sz w:val="20"/>
          <w:szCs w:val="18"/>
          <w:lang w:val="en-US"/>
        </w:rPr>
        <w:t>renakes</w:t>
      </w:r>
      <w:proofErr w:type="spellEnd"/>
      <w:r w:rsidR="006651B2" w:rsidRPr="009E73B8">
        <w:rPr>
          <w:i/>
          <w:iCs/>
          <w:sz w:val="20"/>
          <w:szCs w:val="18"/>
          <w:lang w:val="en-US"/>
        </w:rPr>
        <w:t>, J. &amp; Patel, N. (</w:t>
      </w:r>
      <w:r w:rsidR="00561CA9" w:rsidRPr="009E73B8">
        <w:rPr>
          <w:i/>
          <w:iCs/>
          <w:sz w:val="20"/>
          <w:szCs w:val="18"/>
          <w:lang w:val="en-US"/>
        </w:rPr>
        <w:t xml:space="preserve">2018, October 16). Google will start charging Android device makers a fee for using its apps in Europe. </w:t>
      </w:r>
      <w:r w:rsidR="00101281" w:rsidRPr="009E73B8">
        <w:rPr>
          <w:i/>
          <w:iCs/>
          <w:sz w:val="20"/>
          <w:szCs w:val="18"/>
          <w:lang w:val="en-US"/>
        </w:rPr>
        <w:t>The Verge</w:t>
      </w:r>
      <w:r w:rsidR="00101281" w:rsidRPr="009E73B8">
        <w:rPr>
          <w:sz w:val="20"/>
          <w:szCs w:val="18"/>
          <w:lang w:val="en-US"/>
        </w:rPr>
        <w:t xml:space="preserve">. Retrieved </w:t>
      </w:r>
      <w:r w:rsidR="00F64601" w:rsidRPr="009E73B8">
        <w:rPr>
          <w:sz w:val="20"/>
          <w:szCs w:val="18"/>
          <w:lang w:val="en-US"/>
        </w:rPr>
        <w:t xml:space="preserve">12:40, April </w:t>
      </w:r>
      <w:r w:rsidR="00770A06" w:rsidRPr="009E73B8">
        <w:rPr>
          <w:sz w:val="20"/>
          <w:szCs w:val="18"/>
          <w:lang w:val="en-US"/>
        </w:rPr>
        <w:t>22</w:t>
      </w:r>
      <w:r w:rsidR="00F64601" w:rsidRPr="009E73B8">
        <w:rPr>
          <w:sz w:val="20"/>
          <w:szCs w:val="18"/>
          <w:lang w:val="en-US"/>
        </w:rPr>
        <w:t>, 2020 from</w:t>
      </w:r>
    </w:p>
    <w:p w14:paraId="4D024ECF" w14:textId="42DDF83C" w:rsidR="00F64601" w:rsidRPr="009E73B8" w:rsidRDefault="003700CA" w:rsidP="006A0C89">
      <w:pPr>
        <w:spacing w:line="240" w:lineRule="auto"/>
        <w:rPr>
          <w:rStyle w:val="Hyperlink"/>
          <w:sz w:val="20"/>
          <w:szCs w:val="18"/>
          <w:lang w:val="en-US"/>
        </w:rPr>
      </w:pPr>
      <w:hyperlink r:id="rId48" w:history="1">
        <w:r w:rsidR="00F64601" w:rsidRPr="009E73B8">
          <w:rPr>
            <w:rStyle w:val="Hyperlink"/>
            <w:sz w:val="20"/>
            <w:szCs w:val="18"/>
            <w:lang w:val="en-US"/>
          </w:rPr>
          <w:t>https://www.theverge.com/2018/10/16/17984074/google-eu-android-licensing-bundle-chrome-search</w:t>
        </w:r>
      </w:hyperlink>
    </w:p>
    <w:p w14:paraId="5D78F91F" w14:textId="77777777" w:rsidR="009A665C" w:rsidRPr="009E73B8" w:rsidRDefault="009A665C" w:rsidP="006A0C89">
      <w:pPr>
        <w:spacing w:line="240" w:lineRule="auto"/>
        <w:rPr>
          <w:rStyle w:val="Hyperlink"/>
          <w:sz w:val="20"/>
          <w:szCs w:val="18"/>
          <w:lang w:val="en-US"/>
        </w:rPr>
      </w:pPr>
    </w:p>
    <w:p w14:paraId="2785830A" w14:textId="371B323E" w:rsidR="006E72BA" w:rsidRPr="009E73B8" w:rsidRDefault="00E70C98" w:rsidP="003671EB">
      <w:pPr>
        <w:spacing w:after="0" w:line="259" w:lineRule="auto"/>
        <w:jc w:val="left"/>
        <w:rPr>
          <w:sz w:val="20"/>
          <w:szCs w:val="18"/>
          <w:lang w:val="en-US"/>
        </w:rPr>
      </w:pPr>
      <w:proofErr w:type="spellStart"/>
      <w:r w:rsidRPr="009E73B8">
        <w:rPr>
          <w:i/>
          <w:iCs/>
          <w:sz w:val="20"/>
          <w:szCs w:val="18"/>
          <w:lang w:val="en-US"/>
        </w:rPr>
        <w:t>Kharpal</w:t>
      </w:r>
      <w:proofErr w:type="spellEnd"/>
      <w:r w:rsidRPr="009E73B8">
        <w:rPr>
          <w:i/>
          <w:iCs/>
          <w:sz w:val="20"/>
          <w:szCs w:val="18"/>
          <w:lang w:val="en-US"/>
        </w:rPr>
        <w:t>, A. (2020, March 31). Huawei wants to put Google apps in its own app store after US blacklisting blocks access to Android</w:t>
      </w:r>
      <w:r w:rsidR="00712663" w:rsidRPr="009E73B8">
        <w:rPr>
          <w:i/>
          <w:iCs/>
          <w:sz w:val="20"/>
          <w:szCs w:val="18"/>
          <w:lang w:val="en-US"/>
        </w:rPr>
        <w:t xml:space="preserve">. CNBC. </w:t>
      </w:r>
      <w:r w:rsidR="00712663" w:rsidRPr="009E73B8">
        <w:rPr>
          <w:sz w:val="20"/>
          <w:szCs w:val="18"/>
          <w:lang w:val="en-US"/>
        </w:rPr>
        <w:t xml:space="preserve">Retrieved </w:t>
      </w:r>
      <w:r w:rsidR="00EF1697" w:rsidRPr="009E73B8">
        <w:rPr>
          <w:sz w:val="20"/>
          <w:szCs w:val="18"/>
          <w:lang w:val="en-US"/>
        </w:rPr>
        <w:t>18:</w:t>
      </w:r>
      <w:r w:rsidR="006E72BA" w:rsidRPr="009E73B8">
        <w:rPr>
          <w:sz w:val="20"/>
          <w:szCs w:val="18"/>
          <w:lang w:val="en-US"/>
        </w:rPr>
        <w:t xml:space="preserve">45, April </w:t>
      </w:r>
      <w:r w:rsidR="006B5080" w:rsidRPr="009E73B8">
        <w:rPr>
          <w:sz w:val="20"/>
          <w:szCs w:val="18"/>
          <w:lang w:val="en-US"/>
        </w:rPr>
        <w:t>2</w:t>
      </w:r>
      <w:r w:rsidR="002063B6" w:rsidRPr="009E73B8">
        <w:rPr>
          <w:sz w:val="20"/>
          <w:szCs w:val="18"/>
          <w:lang w:val="en-US"/>
        </w:rPr>
        <w:t>1</w:t>
      </w:r>
      <w:r w:rsidR="006E72BA" w:rsidRPr="009E73B8">
        <w:rPr>
          <w:sz w:val="20"/>
          <w:szCs w:val="18"/>
          <w:lang w:val="en-US"/>
        </w:rPr>
        <w:t xml:space="preserve"> from</w:t>
      </w:r>
    </w:p>
    <w:p w14:paraId="783E806E" w14:textId="5BB1F7F9" w:rsidR="006E72BA" w:rsidRPr="009E73B8" w:rsidRDefault="003700CA" w:rsidP="006A0C89">
      <w:pPr>
        <w:spacing w:line="240" w:lineRule="auto"/>
        <w:rPr>
          <w:rStyle w:val="Hyperlink"/>
          <w:sz w:val="20"/>
          <w:szCs w:val="18"/>
          <w:lang w:val="en-US"/>
        </w:rPr>
      </w:pPr>
      <w:hyperlink r:id="rId49" w:history="1">
        <w:r w:rsidR="006E72BA" w:rsidRPr="009E73B8">
          <w:rPr>
            <w:rStyle w:val="Hyperlink"/>
            <w:sz w:val="20"/>
            <w:szCs w:val="18"/>
            <w:lang w:val="en-US"/>
          </w:rPr>
          <w:t>https://www.cnbc.com/2020/03/31/huawei-wants-to-put-google-apps-in-its-own-app-store-after-android-block.html</w:t>
        </w:r>
      </w:hyperlink>
    </w:p>
    <w:p w14:paraId="7424D563" w14:textId="77777777" w:rsidR="006A0C89" w:rsidRDefault="006A0C89" w:rsidP="006A0C89">
      <w:pPr>
        <w:spacing w:line="240" w:lineRule="auto"/>
        <w:rPr>
          <w:i/>
          <w:iCs/>
          <w:sz w:val="20"/>
          <w:szCs w:val="18"/>
          <w:lang w:val="en-US"/>
        </w:rPr>
      </w:pPr>
    </w:p>
    <w:p w14:paraId="4A4B3565" w14:textId="23259729" w:rsidR="007A1CFF" w:rsidRPr="009E73B8" w:rsidRDefault="007A1CFF" w:rsidP="006A0C89">
      <w:pPr>
        <w:spacing w:line="240" w:lineRule="auto"/>
        <w:rPr>
          <w:sz w:val="20"/>
          <w:szCs w:val="18"/>
          <w:lang w:val="en-US"/>
        </w:rPr>
      </w:pPr>
      <w:r w:rsidRPr="009E73B8">
        <w:rPr>
          <w:i/>
          <w:iCs/>
          <w:sz w:val="20"/>
          <w:szCs w:val="18"/>
          <w:lang w:val="en-US"/>
        </w:rPr>
        <w:t>Meyer, P. (2019</w:t>
      </w:r>
      <w:r w:rsidR="009226F6" w:rsidRPr="009E73B8">
        <w:rPr>
          <w:i/>
          <w:iCs/>
          <w:sz w:val="20"/>
          <w:szCs w:val="18"/>
          <w:lang w:val="en-US"/>
        </w:rPr>
        <w:t>, June</w:t>
      </w:r>
      <w:r w:rsidR="00612798" w:rsidRPr="009E73B8">
        <w:rPr>
          <w:i/>
          <w:iCs/>
          <w:sz w:val="20"/>
          <w:szCs w:val="18"/>
          <w:lang w:val="en-US"/>
        </w:rPr>
        <w:t xml:space="preserve"> 5</w:t>
      </w:r>
      <w:r w:rsidRPr="009E73B8">
        <w:rPr>
          <w:i/>
          <w:iCs/>
          <w:sz w:val="20"/>
          <w:szCs w:val="18"/>
          <w:lang w:val="en-US"/>
        </w:rPr>
        <w:t>)</w:t>
      </w:r>
      <w:r w:rsidR="009226F6" w:rsidRPr="009E73B8">
        <w:rPr>
          <w:i/>
          <w:iCs/>
          <w:sz w:val="20"/>
          <w:szCs w:val="18"/>
          <w:lang w:val="en-US"/>
        </w:rPr>
        <w:t xml:space="preserve"> Apple Inc.’s Generic Strategy &amp; Intensive Growth Strategies</w:t>
      </w:r>
      <w:r w:rsidR="00100D0C" w:rsidRPr="009E73B8">
        <w:rPr>
          <w:i/>
          <w:iCs/>
          <w:sz w:val="20"/>
          <w:szCs w:val="18"/>
          <w:lang w:val="en-US"/>
        </w:rPr>
        <w:t xml:space="preserve">; </w:t>
      </w:r>
      <w:proofErr w:type="spellStart"/>
      <w:r w:rsidR="00100D0C" w:rsidRPr="009E73B8">
        <w:rPr>
          <w:i/>
          <w:iCs/>
          <w:sz w:val="20"/>
          <w:szCs w:val="18"/>
          <w:lang w:val="en-US"/>
        </w:rPr>
        <w:t>Panmore</w:t>
      </w:r>
      <w:proofErr w:type="spellEnd"/>
      <w:r w:rsidR="00100D0C" w:rsidRPr="009E73B8">
        <w:rPr>
          <w:i/>
          <w:iCs/>
          <w:sz w:val="20"/>
          <w:szCs w:val="18"/>
          <w:lang w:val="en-US"/>
        </w:rPr>
        <w:t xml:space="preserve"> Institute.</w:t>
      </w:r>
      <w:r w:rsidR="00100D0C" w:rsidRPr="009E73B8">
        <w:rPr>
          <w:sz w:val="20"/>
          <w:szCs w:val="18"/>
          <w:lang w:val="en-US"/>
        </w:rPr>
        <w:t xml:space="preserve"> Retrieved </w:t>
      </w:r>
      <w:r w:rsidR="00E423C8" w:rsidRPr="009E73B8">
        <w:rPr>
          <w:sz w:val="20"/>
          <w:szCs w:val="18"/>
          <w:lang w:val="en-US"/>
        </w:rPr>
        <w:t>18:45, April 15, 2020, from</w:t>
      </w:r>
    </w:p>
    <w:p w14:paraId="5ED69297" w14:textId="60ABAB53" w:rsidR="005834C5" w:rsidRDefault="003700CA" w:rsidP="006A0C89">
      <w:pPr>
        <w:spacing w:line="240" w:lineRule="auto"/>
        <w:rPr>
          <w:rStyle w:val="Hyperlink"/>
          <w:sz w:val="20"/>
          <w:szCs w:val="18"/>
          <w:lang w:val="en-US"/>
        </w:rPr>
      </w:pPr>
      <w:hyperlink r:id="rId50" w:history="1">
        <w:r w:rsidR="00E63524" w:rsidRPr="009E73B8">
          <w:rPr>
            <w:rStyle w:val="Hyperlink"/>
            <w:sz w:val="20"/>
            <w:szCs w:val="18"/>
            <w:lang w:val="en-US"/>
          </w:rPr>
          <w:t>http://panmore.com/apple-inc-generic-strategy-intensive-growth-strategies</w:t>
        </w:r>
      </w:hyperlink>
    </w:p>
    <w:p w14:paraId="180BFE62" w14:textId="65AEE933" w:rsidR="00424594" w:rsidRPr="009E73B8" w:rsidRDefault="00A65BC3" w:rsidP="00393E30">
      <w:pPr>
        <w:spacing w:after="0" w:line="259" w:lineRule="auto"/>
        <w:jc w:val="left"/>
        <w:rPr>
          <w:sz w:val="20"/>
          <w:szCs w:val="18"/>
          <w:lang w:val="en-US"/>
        </w:rPr>
      </w:pPr>
      <w:r w:rsidRPr="009E73B8">
        <w:rPr>
          <w:i/>
          <w:iCs/>
          <w:sz w:val="20"/>
          <w:szCs w:val="18"/>
          <w:lang w:val="en-US"/>
        </w:rPr>
        <w:t>Microsoft</w:t>
      </w:r>
      <w:r w:rsidR="00424594" w:rsidRPr="009E73B8">
        <w:rPr>
          <w:i/>
          <w:iCs/>
          <w:sz w:val="20"/>
          <w:szCs w:val="18"/>
          <w:lang w:val="en-US"/>
        </w:rPr>
        <w:t xml:space="preserve"> (2019</w:t>
      </w:r>
      <w:r w:rsidR="009C0346" w:rsidRPr="009E73B8">
        <w:rPr>
          <w:i/>
          <w:iCs/>
          <w:sz w:val="20"/>
          <w:szCs w:val="18"/>
          <w:lang w:val="en-US"/>
        </w:rPr>
        <w:t>, December</w:t>
      </w:r>
      <w:r w:rsidR="00424594" w:rsidRPr="009E73B8">
        <w:rPr>
          <w:i/>
          <w:iCs/>
          <w:sz w:val="20"/>
          <w:szCs w:val="18"/>
          <w:lang w:val="en-US"/>
        </w:rPr>
        <w:t>)</w:t>
      </w:r>
      <w:r w:rsidR="00310371" w:rsidRPr="009E73B8">
        <w:rPr>
          <w:i/>
          <w:iCs/>
          <w:sz w:val="20"/>
          <w:szCs w:val="18"/>
          <w:lang w:val="en-US"/>
        </w:rPr>
        <w:t>.</w:t>
      </w:r>
      <w:r w:rsidR="009C0346" w:rsidRPr="009E73B8">
        <w:rPr>
          <w:i/>
          <w:iCs/>
          <w:sz w:val="20"/>
          <w:szCs w:val="18"/>
          <w:lang w:val="en-US"/>
        </w:rPr>
        <w:t xml:space="preserve"> </w:t>
      </w:r>
      <w:r w:rsidR="00DB5CE6" w:rsidRPr="009E73B8">
        <w:rPr>
          <w:i/>
          <w:iCs/>
          <w:sz w:val="20"/>
          <w:szCs w:val="18"/>
          <w:lang w:val="en-US"/>
        </w:rPr>
        <w:t>Windows 10 Mobile End of Support: FAQ.</w:t>
      </w:r>
      <w:r w:rsidR="00DB5CE6" w:rsidRPr="009E73B8">
        <w:rPr>
          <w:sz w:val="20"/>
          <w:szCs w:val="18"/>
          <w:lang w:val="en-US"/>
        </w:rPr>
        <w:t xml:space="preserve"> </w:t>
      </w:r>
      <w:r w:rsidR="00BB5441" w:rsidRPr="009E73B8">
        <w:rPr>
          <w:sz w:val="20"/>
          <w:szCs w:val="18"/>
          <w:lang w:val="en-US"/>
        </w:rPr>
        <w:t xml:space="preserve">Retrieved </w:t>
      </w:r>
      <w:r w:rsidR="00335278" w:rsidRPr="009E73B8">
        <w:rPr>
          <w:sz w:val="20"/>
          <w:szCs w:val="18"/>
          <w:lang w:val="en-US"/>
        </w:rPr>
        <w:t>1</w:t>
      </w:r>
      <w:r w:rsidR="00564816" w:rsidRPr="009E73B8">
        <w:rPr>
          <w:sz w:val="20"/>
          <w:szCs w:val="18"/>
          <w:lang w:val="en-US"/>
        </w:rPr>
        <w:t>3:</w:t>
      </w:r>
      <w:r w:rsidR="00845C32" w:rsidRPr="009E73B8">
        <w:rPr>
          <w:sz w:val="20"/>
          <w:szCs w:val="18"/>
          <w:lang w:val="en-US"/>
        </w:rPr>
        <w:t>3</w:t>
      </w:r>
      <w:r w:rsidR="00126ED0" w:rsidRPr="009E73B8">
        <w:rPr>
          <w:sz w:val="20"/>
          <w:szCs w:val="18"/>
          <w:lang w:val="en-US"/>
        </w:rPr>
        <w:t xml:space="preserve">3, April </w:t>
      </w:r>
      <w:r w:rsidR="009B6946" w:rsidRPr="009E73B8">
        <w:rPr>
          <w:sz w:val="20"/>
          <w:szCs w:val="18"/>
          <w:lang w:val="en-US"/>
        </w:rPr>
        <w:t>20</w:t>
      </w:r>
      <w:r w:rsidR="00F51740" w:rsidRPr="009E73B8">
        <w:rPr>
          <w:sz w:val="20"/>
          <w:szCs w:val="18"/>
          <w:lang w:val="en-US"/>
        </w:rPr>
        <w:t xml:space="preserve">, </w:t>
      </w:r>
      <w:r w:rsidR="000B600B" w:rsidRPr="009E73B8">
        <w:rPr>
          <w:sz w:val="20"/>
          <w:szCs w:val="18"/>
          <w:lang w:val="en-US"/>
        </w:rPr>
        <w:t>2020</w:t>
      </w:r>
      <w:r w:rsidR="00197CBB" w:rsidRPr="009E73B8">
        <w:rPr>
          <w:sz w:val="20"/>
          <w:szCs w:val="18"/>
          <w:lang w:val="en-US"/>
        </w:rPr>
        <w:t>, from</w:t>
      </w:r>
    </w:p>
    <w:p w14:paraId="756992B9" w14:textId="3F332C2D" w:rsidR="00197CBB" w:rsidRPr="009E73B8" w:rsidRDefault="003700CA" w:rsidP="006A0C89">
      <w:pPr>
        <w:spacing w:line="240" w:lineRule="auto"/>
        <w:rPr>
          <w:sz w:val="20"/>
          <w:szCs w:val="18"/>
          <w:lang w:val="en-US"/>
        </w:rPr>
      </w:pPr>
      <w:hyperlink r:id="rId51" w:history="1">
        <w:r w:rsidR="00197CBB" w:rsidRPr="009E73B8">
          <w:rPr>
            <w:rStyle w:val="Hyperlink"/>
            <w:sz w:val="20"/>
            <w:szCs w:val="18"/>
            <w:lang w:val="en-US"/>
          </w:rPr>
          <w:t>https://support.microsoft.com/en-in/help/4485197/windows-10-mobile-end-of-support-faq</w:t>
        </w:r>
      </w:hyperlink>
    </w:p>
    <w:p w14:paraId="7C8A92CE" w14:textId="77777777" w:rsidR="00B63A13" w:rsidRPr="009E73B8" w:rsidRDefault="00B63A13" w:rsidP="006A0C89">
      <w:pPr>
        <w:spacing w:line="240" w:lineRule="auto"/>
        <w:rPr>
          <w:sz w:val="20"/>
          <w:szCs w:val="18"/>
          <w:lang w:val="en-US"/>
        </w:rPr>
      </w:pPr>
    </w:p>
    <w:p w14:paraId="0CFDC586" w14:textId="396753F0" w:rsidR="005521D7" w:rsidRPr="009E73B8" w:rsidRDefault="005521D7" w:rsidP="006A0C89">
      <w:pPr>
        <w:spacing w:line="240" w:lineRule="auto"/>
        <w:rPr>
          <w:sz w:val="20"/>
          <w:szCs w:val="18"/>
          <w:lang w:val="en-US"/>
        </w:rPr>
      </w:pPr>
      <w:r w:rsidRPr="009E73B8">
        <w:rPr>
          <w:i/>
          <w:iCs/>
          <w:sz w:val="20"/>
          <w:szCs w:val="18"/>
          <w:lang w:val="en-US"/>
        </w:rPr>
        <w:t>Microsoft (</w:t>
      </w:r>
      <w:r w:rsidR="00310371" w:rsidRPr="009E73B8">
        <w:rPr>
          <w:i/>
          <w:iCs/>
          <w:sz w:val="20"/>
          <w:szCs w:val="18"/>
          <w:lang w:val="en-US"/>
        </w:rPr>
        <w:t>2020). About</w:t>
      </w:r>
      <w:r w:rsidR="009660DB" w:rsidRPr="009E73B8">
        <w:rPr>
          <w:i/>
          <w:iCs/>
          <w:sz w:val="20"/>
          <w:szCs w:val="18"/>
          <w:lang w:val="en-US"/>
        </w:rPr>
        <w:t>.</w:t>
      </w:r>
      <w:r w:rsidR="009660DB" w:rsidRPr="009E73B8">
        <w:rPr>
          <w:sz w:val="20"/>
          <w:szCs w:val="18"/>
          <w:lang w:val="en-US"/>
        </w:rPr>
        <w:t xml:space="preserve"> Retrieved 15:</w:t>
      </w:r>
      <w:r w:rsidR="00B63A13" w:rsidRPr="009E73B8">
        <w:rPr>
          <w:sz w:val="20"/>
          <w:szCs w:val="18"/>
          <w:lang w:val="en-US"/>
        </w:rPr>
        <w:t xml:space="preserve">50, April </w:t>
      </w:r>
      <w:r w:rsidR="009B6946" w:rsidRPr="009E73B8">
        <w:rPr>
          <w:sz w:val="20"/>
          <w:szCs w:val="18"/>
          <w:lang w:val="en-US"/>
        </w:rPr>
        <w:t>21</w:t>
      </w:r>
      <w:r w:rsidR="00B63A13" w:rsidRPr="009E73B8">
        <w:rPr>
          <w:sz w:val="20"/>
          <w:szCs w:val="18"/>
          <w:lang w:val="en-US"/>
        </w:rPr>
        <w:t>, 2020, from</w:t>
      </w:r>
    </w:p>
    <w:p w14:paraId="14F0B24A" w14:textId="67EDEF05" w:rsidR="00B63A13" w:rsidRPr="009E73B8" w:rsidRDefault="003700CA" w:rsidP="006A0C89">
      <w:pPr>
        <w:spacing w:line="240" w:lineRule="auto"/>
        <w:rPr>
          <w:sz w:val="20"/>
          <w:szCs w:val="18"/>
          <w:lang w:val="en-US"/>
        </w:rPr>
      </w:pPr>
      <w:hyperlink r:id="rId52" w:history="1">
        <w:r w:rsidR="00B63A13" w:rsidRPr="009E73B8">
          <w:rPr>
            <w:rStyle w:val="Hyperlink"/>
            <w:sz w:val="20"/>
            <w:szCs w:val="18"/>
            <w:lang w:val="en-US"/>
          </w:rPr>
          <w:t>https://www.microsoft.com/en-us/about</w:t>
        </w:r>
      </w:hyperlink>
    </w:p>
    <w:p w14:paraId="0603B1F5" w14:textId="40B4D5AC" w:rsidR="00E63524" w:rsidRPr="009E73B8" w:rsidRDefault="00E63524" w:rsidP="006A0C89">
      <w:pPr>
        <w:spacing w:line="240" w:lineRule="auto"/>
        <w:rPr>
          <w:rStyle w:val="Hyperlink"/>
          <w:sz w:val="20"/>
          <w:szCs w:val="18"/>
          <w:lang w:val="en-US"/>
        </w:rPr>
      </w:pPr>
    </w:p>
    <w:p w14:paraId="7475F46F" w14:textId="37022D4E" w:rsidR="003357DC" w:rsidRPr="009E73B8" w:rsidRDefault="003357DC" w:rsidP="006A0C89">
      <w:pPr>
        <w:spacing w:line="240" w:lineRule="auto"/>
        <w:rPr>
          <w:sz w:val="20"/>
          <w:szCs w:val="18"/>
          <w:lang w:val="en-US"/>
        </w:rPr>
      </w:pPr>
      <w:proofErr w:type="spellStart"/>
      <w:r w:rsidRPr="009E73B8">
        <w:rPr>
          <w:i/>
          <w:iCs/>
          <w:sz w:val="20"/>
          <w:szCs w:val="18"/>
          <w:lang w:val="en-US"/>
        </w:rPr>
        <w:t>O</w:t>
      </w:r>
      <w:r w:rsidR="00922127" w:rsidRPr="009E73B8">
        <w:rPr>
          <w:i/>
          <w:iCs/>
          <w:sz w:val="20"/>
          <w:szCs w:val="18"/>
          <w:lang w:val="en-US"/>
        </w:rPr>
        <w:t>’Marah</w:t>
      </w:r>
      <w:proofErr w:type="spellEnd"/>
      <w:r w:rsidR="00922127" w:rsidRPr="009E73B8">
        <w:rPr>
          <w:i/>
          <w:iCs/>
          <w:sz w:val="20"/>
          <w:szCs w:val="18"/>
          <w:lang w:val="en-US"/>
        </w:rPr>
        <w:t>, K. (2017, August</w:t>
      </w:r>
      <w:r w:rsidR="00167E16" w:rsidRPr="009E73B8">
        <w:rPr>
          <w:i/>
          <w:iCs/>
          <w:sz w:val="20"/>
          <w:szCs w:val="18"/>
          <w:lang w:val="en-US"/>
        </w:rPr>
        <w:t xml:space="preserve"> 3</w:t>
      </w:r>
      <w:r w:rsidR="00922127" w:rsidRPr="009E73B8">
        <w:rPr>
          <w:i/>
          <w:iCs/>
          <w:sz w:val="20"/>
          <w:szCs w:val="18"/>
          <w:lang w:val="en-US"/>
        </w:rPr>
        <w:t>)</w:t>
      </w:r>
      <w:r w:rsidR="008B3B90" w:rsidRPr="009E73B8">
        <w:rPr>
          <w:i/>
          <w:iCs/>
          <w:sz w:val="20"/>
          <w:szCs w:val="18"/>
          <w:lang w:val="en-US"/>
        </w:rPr>
        <w:t xml:space="preserve">. Near-Death Experience: TomTom Rises </w:t>
      </w:r>
      <w:proofErr w:type="gramStart"/>
      <w:r w:rsidR="008B3B90" w:rsidRPr="009E73B8">
        <w:rPr>
          <w:i/>
          <w:iCs/>
          <w:sz w:val="20"/>
          <w:szCs w:val="18"/>
          <w:lang w:val="en-US"/>
        </w:rPr>
        <w:t>From</w:t>
      </w:r>
      <w:proofErr w:type="gramEnd"/>
      <w:r w:rsidR="008B3B90" w:rsidRPr="009E73B8">
        <w:rPr>
          <w:i/>
          <w:iCs/>
          <w:sz w:val="20"/>
          <w:szCs w:val="18"/>
          <w:lang w:val="en-US"/>
        </w:rPr>
        <w:t xml:space="preserve"> The Grave. Forbes.</w:t>
      </w:r>
      <w:r w:rsidR="008B3B90" w:rsidRPr="009E73B8">
        <w:rPr>
          <w:sz w:val="20"/>
          <w:szCs w:val="18"/>
          <w:lang w:val="en-US"/>
        </w:rPr>
        <w:t xml:space="preserve"> Retrieved </w:t>
      </w:r>
      <w:r w:rsidR="005F024C" w:rsidRPr="009E73B8">
        <w:rPr>
          <w:sz w:val="20"/>
          <w:szCs w:val="18"/>
          <w:lang w:val="en-US"/>
        </w:rPr>
        <w:t xml:space="preserve">12:45, April </w:t>
      </w:r>
      <w:r w:rsidR="009B6946" w:rsidRPr="009E73B8">
        <w:rPr>
          <w:sz w:val="20"/>
          <w:szCs w:val="18"/>
          <w:lang w:val="en-US"/>
        </w:rPr>
        <w:t>19</w:t>
      </w:r>
      <w:r w:rsidR="005F024C" w:rsidRPr="009E73B8">
        <w:rPr>
          <w:sz w:val="20"/>
          <w:szCs w:val="18"/>
          <w:lang w:val="en-US"/>
        </w:rPr>
        <w:t>, 2020, from</w:t>
      </w:r>
    </w:p>
    <w:p w14:paraId="0977DE68" w14:textId="0800A869" w:rsidR="005F024C" w:rsidRPr="009E73B8" w:rsidRDefault="003700CA" w:rsidP="006A0C89">
      <w:pPr>
        <w:spacing w:line="240" w:lineRule="auto"/>
        <w:rPr>
          <w:rStyle w:val="Hyperlink"/>
          <w:sz w:val="20"/>
          <w:szCs w:val="18"/>
          <w:lang w:val="en-US"/>
        </w:rPr>
      </w:pPr>
      <w:hyperlink r:id="rId53" w:anchor="75f56d545c4e" w:history="1">
        <w:r w:rsidR="00AE778B" w:rsidRPr="009E73B8">
          <w:rPr>
            <w:rStyle w:val="Hyperlink"/>
            <w:sz w:val="20"/>
            <w:szCs w:val="18"/>
            <w:lang w:val="en-US"/>
          </w:rPr>
          <w:t>https://www.forbes.com/sites/kevinomarah/2017/08/03/near-death-experience-tomtom-rises-from-the-grave/#75f56d545c4e</w:t>
        </w:r>
      </w:hyperlink>
    </w:p>
    <w:p w14:paraId="1C4967D0" w14:textId="77777777" w:rsidR="00434C62" w:rsidRPr="009E73B8" w:rsidRDefault="00434C62" w:rsidP="006A0C89">
      <w:pPr>
        <w:spacing w:line="240" w:lineRule="auto"/>
        <w:rPr>
          <w:rStyle w:val="Hyperlink"/>
          <w:sz w:val="20"/>
          <w:szCs w:val="18"/>
          <w:lang w:val="en-US"/>
        </w:rPr>
      </w:pPr>
    </w:p>
    <w:p w14:paraId="14C4FBED" w14:textId="77777777" w:rsidR="00BF533C" w:rsidRPr="009E73B8" w:rsidRDefault="00BF533C" w:rsidP="006A0C89">
      <w:pPr>
        <w:spacing w:line="240" w:lineRule="auto"/>
        <w:rPr>
          <w:sz w:val="20"/>
          <w:szCs w:val="18"/>
          <w:lang w:val="en-US"/>
        </w:rPr>
      </w:pPr>
      <w:r w:rsidRPr="009E73B8">
        <w:rPr>
          <w:i/>
          <w:iCs/>
          <w:sz w:val="20"/>
          <w:szCs w:val="18"/>
          <w:lang w:val="en-US"/>
        </w:rPr>
        <w:t>Open Source Initiative. (2007, March 22). The Open Source Definition.</w:t>
      </w:r>
      <w:r w:rsidRPr="009E73B8">
        <w:rPr>
          <w:sz w:val="20"/>
          <w:szCs w:val="18"/>
          <w:lang w:val="en-US"/>
        </w:rPr>
        <w:t xml:space="preserve"> Retrieved 21:30, April 10, 2020, from</w:t>
      </w:r>
    </w:p>
    <w:p w14:paraId="64016E4A" w14:textId="77777777" w:rsidR="00BF533C" w:rsidRPr="009E73B8" w:rsidRDefault="003700CA" w:rsidP="006A0C89">
      <w:pPr>
        <w:spacing w:line="240" w:lineRule="auto"/>
        <w:rPr>
          <w:rStyle w:val="Hyperlink"/>
          <w:sz w:val="20"/>
          <w:szCs w:val="18"/>
          <w:lang w:val="en-US"/>
        </w:rPr>
      </w:pPr>
      <w:hyperlink r:id="rId54" w:history="1">
        <w:r w:rsidR="00BF533C" w:rsidRPr="009E73B8">
          <w:rPr>
            <w:rStyle w:val="Hyperlink"/>
            <w:sz w:val="20"/>
            <w:szCs w:val="18"/>
            <w:lang w:val="en-US"/>
          </w:rPr>
          <w:t>https://opensource.org/osd</w:t>
        </w:r>
      </w:hyperlink>
    </w:p>
    <w:p w14:paraId="6BD9A220" w14:textId="5075C6C8" w:rsidR="00AE778B" w:rsidRPr="009E73B8" w:rsidRDefault="00AE778B" w:rsidP="006A0C89">
      <w:pPr>
        <w:spacing w:line="240" w:lineRule="auto"/>
        <w:rPr>
          <w:rStyle w:val="Hyperlink"/>
          <w:sz w:val="20"/>
          <w:szCs w:val="18"/>
          <w:lang w:val="en-US"/>
        </w:rPr>
      </w:pPr>
    </w:p>
    <w:p w14:paraId="5157D374" w14:textId="3D74581F" w:rsidR="00CF4E15" w:rsidRPr="009E73B8" w:rsidRDefault="00CF4E15" w:rsidP="006A0C89">
      <w:pPr>
        <w:spacing w:line="240" w:lineRule="auto"/>
        <w:rPr>
          <w:sz w:val="20"/>
          <w:szCs w:val="18"/>
          <w:lang w:val="en-US"/>
        </w:rPr>
      </w:pPr>
      <w:r w:rsidRPr="009E73B8">
        <w:rPr>
          <w:i/>
          <w:iCs/>
          <w:sz w:val="20"/>
          <w:szCs w:val="18"/>
          <w:lang w:val="en-US"/>
        </w:rPr>
        <w:t>Pichai, S. (2018, July</w:t>
      </w:r>
      <w:r w:rsidR="0020545B" w:rsidRPr="009E73B8">
        <w:rPr>
          <w:i/>
          <w:iCs/>
          <w:sz w:val="20"/>
          <w:szCs w:val="18"/>
          <w:lang w:val="en-US"/>
        </w:rPr>
        <w:t xml:space="preserve"> 18</w:t>
      </w:r>
      <w:r w:rsidRPr="009E73B8">
        <w:rPr>
          <w:i/>
          <w:iCs/>
          <w:sz w:val="20"/>
          <w:szCs w:val="18"/>
          <w:lang w:val="en-US"/>
        </w:rPr>
        <w:t xml:space="preserve">). </w:t>
      </w:r>
      <w:r w:rsidR="0039621D" w:rsidRPr="009E73B8">
        <w:rPr>
          <w:i/>
          <w:iCs/>
          <w:sz w:val="20"/>
          <w:szCs w:val="18"/>
          <w:lang w:val="en-US"/>
        </w:rPr>
        <w:t>Android has created more choice, not less. Google.</w:t>
      </w:r>
      <w:r w:rsidR="0039621D" w:rsidRPr="009E73B8">
        <w:rPr>
          <w:sz w:val="20"/>
          <w:szCs w:val="18"/>
          <w:lang w:val="en-US"/>
        </w:rPr>
        <w:t xml:space="preserve"> Retrieved 1</w:t>
      </w:r>
      <w:r w:rsidR="007F000C" w:rsidRPr="009E73B8">
        <w:rPr>
          <w:sz w:val="20"/>
          <w:szCs w:val="18"/>
          <w:lang w:val="en-US"/>
        </w:rPr>
        <w:t>2:</w:t>
      </w:r>
      <w:r w:rsidR="00DC15A3" w:rsidRPr="009E73B8">
        <w:rPr>
          <w:sz w:val="20"/>
          <w:szCs w:val="18"/>
          <w:lang w:val="en-US"/>
        </w:rPr>
        <w:t xml:space="preserve">20, April </w:t>
      </w:r>
      <w:r w:rsidR="00916AD7" w:rsidRPr="009E73B8">
        <w:rPr>
          <w:sz w:val="20"/>
          <w:szCs w:val="18"/>
          <w:lang w:val="en-US"/>
        </w:rPr>
        <w:t>21</w:t>
      </w:r>
      <w:r w:rsidR="00DC15A3" w:rsidRPr="009E73B8">
        <w:rPr>
          <w:sz w:val="20"/>
          <w:szCs w:val="18"/>
          <w:lang w:val="en-US"/>
        </w:rPr>
        <w:t>, 2020</w:t>
      </w:r>
      <w:r w:rsidR="003A3400" w:rsidRPr="009E73B8">
        <w:rPr>
          <w:sz w:val="20"/>
          <w:szCs w:val="18"/>
          <w:lang w:val="en-US"/>
        </w:rPr>
        <w:t>,</w:t>
      </w:r>
      <w:r w:rsidR="00DC15A3" w:rsidRPr="009E73B8">
        <w:rPr>
          <w:sz w:val="20"/>
          <w:szCs w:val="18"/>
          <w:lang w:val="en-US"/>
        </w:rPr>
        <w:t xml:space="preserve"> from</w:t>
      </w:r>
    </w:p>
    <w:p w14:paraId="63D238B7" w14:textId="0F8C3496" w:rsidR="003A3400" w:rsidRPr="009E73B8" w:rsidRDefault="003700CA" w:rsidP="006A0C89">
      <w:pPr>
        <w:spacing w:line="240" w:lineRule="auto"/>
        <w:rPr>
          <w:rStyle w:val="Hyperlink"/>
          <w:sz w:val="20"/>
          <w:szCs w:val="18"/>
          <w:lang w:val="en-US"/>
        </w:rPr>
      </w:pPr>
      <w:hyperlink r:id="rId55" w:history="1">
        <w:r w:rsidR="003A3400" w:rsidRPr="009E73B8">
          <w:rPr>
            <w:rStyle w:val="Hyperlink"/>
            <w:sz w:val="20"/>
            <w:szCs w:val="18"/>
            <w:lang w:val="en-US"/>
          </w:rPr>
          <w:t>https://www.blog.google/around-the-globe/google-europe/android-has-created-more-choice-not-less/</w:t>
        </w:r>
      </w:hyperlink>
    </w:p>
    <w:p w14:paraId="10CA156B" w14:textId="33A462D1" w:rsidR="0090716F" w:rsidRPr="009E73B8" w:rsidRDefault="0090716F" w:rsidP="006A0C89">
      <w:pPr>
        <w:spacing w:line="240" w:lineRule="auto"/>
        <w:rPr>
          <w:rStyle w:val="Hyperlink"/>
          <w:sz w:val="20"/>
          <w:szCs w:val="18"/>
          <w:lang w:val="en-US"/>
        </w:rPr>
      </w:pPr>
    </w:p>
    <w:p w14:paraId="446FC790" w14:textId="6EE21971" w:rsidR="0090716F" w:rsidRPr="009E73B8" w:rsidRDefault="0090716F" w:rsidP="006A0C89">
      <w:pPr>
        <w:spacing w:line="240" w:lineRule="auto"/>
        <w:rPr>
          <w:i/>
          <w:iCs/>
          <w:sz w:val="20"/>
          <w:szCs w:val="18"/>
          <w:lang w:val="en-US"/>
        </w:rPr>
      </w:pPr>
      <w:r w:rsidRPr="009E73B8">
        <w:rPr>
          <w:i/>
          <w:iCs/>
          <w:sz w:val="20"/>
          <w:szCs w:val="18"/>
        </w:rPr>
        <w:t>Porter</w:t>
      </w:r>
      <w:r w:rsidR="003F37D1" w:rsidRPr="009E73B8">
        <w:rPr>
          <w:i/>
          <w:iCs/>
          <w:sz w:val="20"/>
          <w:szCs w:val="18"/>
        </w:rPr>
        <w:t>, M</w:t>
      </w:r>
      <w:r w:rsidR="0068701C" w:rsidRPr="009E73B8">
        <w:rPr>
          <w:i/>
          <w:iCs/>
          <w:sz w:val="20"/>
          <w:szCs w:val="18"/>
        </w:rPr>
        <w:t>.E.</w:t>
      </w:r>
      <w:r w:rsidR="00E91217" w:rsidRPr="009E73B8">
        <w:rPr>
          <w:i/>
          <w:iCs/>
          <w:sz w:val="20"/>
          <w:szCs w:val="18"/>
        </w:rPr>
        <w:t xml:space="preserve"> &amp; </w:t>
      </w:r>
      <w:proofErr w:type="spellStart"/>
      <w:r w:rsidR="00E91217" w:rsidRPr="009E73B8">
        <w:rPr>
          <w:i/>
          <w:iCs/>
          <w:sz w:val="20"/>
          <w:szCs w:val="18"/>
        </w:rPr>
        <w:t>Heppelmann</w:t>
      </w:r>
      <w:proofErr w:type="spellEnd"/>
      <w:r w:rsidR="00E91217" w:rsidRPr="009E73B8">
        <w:rPr>
          <w:i/>
          <w:iCs/>
          <w:sz w:val="20"/>
          <w:szCs w:val="18"/>
        </w:rPr>
        <w:t>, J.E. (</w:t>
      </w:r>
      <w:r w:rsidR="00580307" w:rsidRPr="009E73B8">
        <w:rPr>
          <w:i/>
          <w:iCs/>
          <w:sz w:val="20"/>
          <w:szCs w:val="18"/>
        </w:rPr>
        <w:t xml:space="preserve">2014, November). </w:t>
      </w:r>
      <w:r w:rsidR="00580307" w:rsidRPr="009E73B8">
        <w:rPr>
          <w:i/>
          <w:iCs/>
          <w:sz w:val="20"/>
          <w:szCs w:val="18"/>
          <w:lang w:val="en-US"/>
        </w:rPr>
        <w:t>How Smart, Connected Products Are Transforming Competition</w:t>
      </w:r>
      <w:r w:rsidR="007A26E8" w:rsidRPr="009E73B8">
        <w:rPr>
          <w:i/>
          <w:iCs/>
          <w:sz w:val="20"/>
          <w:szCs w:val="18"/>
          <w:lang w:val="en-US"/>
        </w:rPr>
        <w:t xml:space="preserve"> (</w:t>
      </w:r>
      <w:r w:rsidR="00082DBC" w:rsidRPr="009E73B8">
        <w:rPr>
          <w:i/>
          <w:iCs/>
          <w:sz w:val="20"/>
          <w:szCs w:val="18"/>
          <w:lang w:val="en-US"/>
        </w:rPr>
        <w:t>Harvard Business Review</w:t>
      </w:r>
      <w:r w:rsidR="00F579D2" w:rsidRPr="009E73B8">
        <w:rPr>
          <w:i/>
          <w:iCs/>
          <w:sz w:val="20"/>
          <w:szCs w:val="18"/>
          <w:lang w:val="en-US"/>
        </w:rPr>
        <w:t xml:space="preserve"> Nov. 2014 Issue</w:t>
      </w:r>
      <w:r w:rsidR="007A26E8" w:rsidRPr="009E73B8">
        <w:rPr>
          <w:i/>
          <w:iCs/>
          <w:sz w:val="20"/>
          <w:szCs w:val="18"/>
          <w:lang w:val="en-US"/>
        </w:rPr>
        <w:t>)</w:t>
      </w:r>
      <w:r w:rsidR="00F579D2" w:rsidRPr="009E73B8">
        <w:rPr>
          <w:i/>
          <w:iCs/>
          <w:sz w:val="20"/>
          <w:szCs w:val="18"/>
          <w:lang w:val="en-US"/>
        </w:rPr>
        <w:t xml:space="preserve">. Retrieved </w:t>
      </w:r>
      <w:r w:rsidR="00021E42" w:rsidRPr="009E73B8">
        <w:rPr>
          <w:i/>
          <w:iCs/>
          <w:sz w:val="20"/>
          <w:szCs w:val="18"/>
          <w:lang w:val="en-US"/>
        </w:rPr>
        <w:t>1</w:t>
      </w:r>
      <w:r w:rsidR="00326D93" w:rsidRPr="009E73B8">
        <w:rPr>
          <w:i/>
          <w:iCs/>
          <w:sz w:val="20"/>
          <w:szCs w:val="18"/>
          <w:lang w:val="en-US"/>
        </w:rPr>
        <w:t>9</w:t>
      </w:r>
      <w:r w:rsidR="00021E42" w:rsidRPr="009E73B8">
        <w:rPr>
          <w:i/>
          <w:iCs/>
          <w:sz w:val="20"/>
          <w:szCs w:val="18"/>
          <w:lang w:val="en-US"/>
        </w:rPr>
        <w:t>:30, March</w:t>
      </w:r>
      <w:r w:rsidR="00326D93" w:rsidRPr="009E73B8">
        <w:rPr>
          <w:i/>
          <w:iCs/>
          <w:sz w:val="20"/>
          <w:szCs w:val="18"/>
          <w:lang w:val="en-US"/>
        </w:rPr>
        <w:t xml:space="preserve"> 28, 2020 from</w:t>
      </w:r>
    </w:p>
    <w:p w14:paraId="3189A1A2" w14:textId="210DD71B" w:rsidR="00326D93" w:rsidRPr="009E73B8" w:rsidRDefault="003700CA" w:rsidP="006A0C89">
      <w:pPr>
        <w:spacing w:line="240" w:lineRule="auto"/>
        <w:rPr>
          <w:i/>
          <w:iCs/>
          <w:sz w:val="20"/>
          <w:szCs w:val="18"/>
          <w:lang w:val="en-US"/>
        </w:rPr>
      </w:pPr>
      <w:hyperlink r:id="rId56" w:anchor="comment-section" w:history="1">
        <w:r w:rsidR="00496683" w:rsidRPr="009E73B8">
          <w:rPr>
            <w:rStyle w:val="Hyperlink"/>
            <w:i/>
            <w:iCs/>
            <w:sz w:val="20"/>
            <w:szCs w:val="18"/>
            <w:lang w:val="en-US"/>
          </w:rPr>
          <w:t>https://hbr.org/2014/11/how-smart-connected-products-are-transforming-competition#comment-section</w:t>
        </w:r>
      </w:hyperlink>
    </w:p>
    <w:p w14:paraId="4C0D9909" w14:textId="77777777" w:rsidR="003357DC" w:rsidRPr="009E73B8" w:rsidRDefault="003357DC" w:rsidP="006A0C89">
      <w:pPr>
        <w:spacing w:line="240" w:lineRule="auto"/>
        <w:rPr>
          <w:rStyle w:val="Hyperlink"/>
          <w:sz w:val="20"/>
          <w:szCs w:val="18"/>
          <w:lang w:val="en-US"/>
        </w:rPr>
      </w:pPr>
    </w:p>
    <w:p w14:paraId="69E88B55" w14:textId="65813360" w:rsidR="00E63524" w:rsidRPr="009E73B8" w:rsidRDefault="00E63524" w:rsidP="006A0C89">
      <w:pPr>
        <w:spacing w:line="240" w:lineRule="auto"/>
        <w:rPr>
          <w:sz w:val="20"/>
          <w:szCs w:val="18"/>
          <w:lang w:val="en-US"/>
        </w:rPr>
      </w:pPr>
      <w:r w:rsidRPr="009E73B8">
        <w:rPr>
          <w:i/>
          <w:iCs/>
          <w:sz w:val="20"/>
          <w:szCs w:val="18"/>
          <w:lang w:val="en-US"/>
        </w:rPr>
        <w:lastRenderedPageBreak/>
        <w:t>Rodriguez</w:t>
      </w:r>
      <w:r w:rsidR="00054511" w:rsidRPr="009E73B8">
        <w:rPr>
          <w:i/>
          <w:iCs/>
          <w:sz w:val="20"/>
          <w:szCs w:val="18"/>
          <w:lang w:val="en-US"/>
        </w:rPr>
        <w:t>, S. (</w:t>
      </w:r>
      <w:r w:rsidR="00924DC4" w:rsidRPr="009E73B8">
        <w:rPr>
          <w:i/>
          <w:iCs/>
          <w:sz w:val="20"/>
          <w:szCs w:val="18"/>
          <w:lang w:val="en-US"/>
        </w:rPr>
        <w:t>2019, September). As calls grow to split up Facebook, employees who were there for the Instagram acquisition explain why the deal happened</w:t>
      </w:r>
      <w:r w:rsidR="002A2320" w:rsidRPr="009E73B8">
        <w:rPr>
          <w:i/>
          <w:iCs/>
          <w:sz w:val="20"/>
          <w:szCs w:val="18"/>
          <w:lang w:val="en-US"/>
        </w:rPr>
        <w:t>. CNBC</w:t>
      </w:r>
      <w:r w:rsidR="00FC189C" w:rsidRPr="009E73B8">
        <w:rPr>
          <w:i/>
          <w:iCs/>
          <w:sz w:val="20"/>
          <w:szCs w:val="18"/>
          <w:lang w:val="en-US"/>
        </w:rPr>
        <w:t>.</w:t>
      </w:r>
      <w:r w:rsidR="00FC189C" w:rsidRPr="009E73B8">
        <w:rPr>
          <w:sz w:val="20"/>
          <w:szCs w:val="18"/>
          <w:lang w:val="en-US"/>
        </w:rPr>
        <w:t xml:space="preserve"> Retrieved </w:t>
      </w:r>
      <w:r w:rsidR="00D867AF" w:rsidRPr="009E73B8">
        <w:rPr>
          <w:sz w:val="20"/>
          <w:szCs w:val="18"/>
          <w:lang w:val="en-US"/>
        </w:rPr>
        <w:t xml:space="preserve">23:10, April </w:t>
      </w:r>
      <w:r w:rsidR="00D1145F" w:rsidRPr="009E73B8">
        <w:rPr>
          <w:sz w:val="20"/>
          <w:szCs w:val="18"/>
          <w:lang w:val="en-US"/>
        </w:rPr>
        <w:t>18</w:t>
      </w:r>
      <w:r w:rsidR="00D867AF" w:rsidRPr="009E73B8">
        <w:rPr>
          <w:sz w:val="20"/>
          <w:szCs w:val="18"/>
          <w:lang w:val="en-US"/>
        </w:rPr>
        <w:t>, 2020, from</w:t>
      </w:r>
    </w:p>
    <w:p w14:paraId="353BD564" w14:textId="0382691C" w:rsidR="007067AE" w:rsidRPr="009E73B8" w:rsidRDefault="003700CA" w:rsidP="006A0C89">
      <w:pPr>
        <w:spacing w:line="240" w:lineRule="auto"/>
        <w:rPr>
          <w:sz w:val="20"/>
          <w:szCs w:val="18"/>
          <w:lang w:val="en-US"/>
        </w:rPr>
      </w:pPr>
      <w:hyperlink r:id="rId57" w:history="1">
        <w:r w:rsidR="007067AE" w:rsidRPr="009E73B8">
          <w:rPr>
            <w:rStyle w:val="Hyperlink"/>
            <w:sz w:val="20"/>
            <w:szCs w:val="18"/>
            <w:lang w:val="en-US"/>
          </w:rPr>
          <w:t>https://www.cnbc.com/2019/09/24/facebook-bought-instagram-because-it-was-scared-of-twitter-and-google.html</w:t>
        </w:r>
      </w:hyperlink>
    </w:p>
    <w:p w14:paraId="3FE90A41" w14:textId="6A3B40CB" w:rsidR="000B4480" w:rsidRPr="009E73B8" w:rsidRDefault="000B4480" w:rsidP="006A0C89">
      <w:pPr>
        <w:spacing w:line="240" w:lineRule="auto"/>
        <w:rPr>
          <w:rStyle w:val="Hyperlink"/>
          <w:sz w:val="20"/>
          <w:szCs w:val="18"/>
          <w:lang w:val="en-US"/>
        </w:rPr>
      </w:pPr>
    </w:p>
    <w:p w14:paraId="6509D74A" w14:textId="71C037B7" w:rsidR="00EE1652" w:rsidRPr="009E73B8" w:rsidRDefault="000B4480" w:rsidP="006A0C89">
      <w:pPr>
        <w:spacing w:line="240" w:lineRule="auto"/>
        <w:rPr>
          <w:sz w:val="20"/>
          <w:szCs w:val="18"/>
          <w:lang w:val="en-US"/>
        </w:rPr>
      </w:pPr>
      <w:proofErr w:type="spellStart"/>
      <w:r w:rsidRPr="009E73B8">
        <w:rPr>
          <w:i/>
          <w:iCs/>
          <w:sz w:val="20"/>
          <w:szCs w:val="18"/>
          <w:lang w:val="en-US"/>
        </w:rPr>
        <w:t>Statcounter</w:t>
      </w:r>
      <w:proofErr w:type="spellEnd"/>
      <w:r w:rsidR="0065709B" w:rsidRPr="009E73B8">
        <w:rPr>
          <w:i/>
          <w:iCs/>
          <w:sz w:val="20"/>
          <w:szCs w:val="18"/>
          <w:lang w:val="en-US"/>
        </w:rPr>
        <w:t xml:space="preserve"> (2020, </w:t>
      </w:r>
      <w:r w:rsidR="000040AB" w:rsidRPr="009E73B8">
        <w:rPr>
          <w:i/>
          <w:iCs/>
          <w:sz w:val="20"/>
          <w:szCs w:val="18"/>
          <w:lang w:val="en-US"/>
        </w:rPr>
        <w:t>April</w:t>
      </w:r>
      <w:r w:rsidR="00A93A75" w:rsidRPr="009E73B8">
        <w:rPr>
          <w:i/>
          <w:iCs/>
          <w:sz w:val="20"/>
          <w:szCs w:val="18"/>
          <w:lang w:val="en-US"/>
        </w:rPr>
        <w:t xml:space="preserve">). </w:t>
      </w:r>
      <w:r w:rsidR="00624542" w:rsidRPr="009E73B8">
        <w:rPr>
          <w:i/>
          <w:iCs/>
          <w:sz w:val="20"/>
          <w:szCs w:val="18"/>
          <w:lang w:val="en-US"/>
        </w:rPr>
        <w:t>Desktop Operating System Market Share Worldwide</w:t>
      </w:r>
      <w:r w:rsidR="00C342F7" w:rsidRPr="009E73B8">
        <w:rPr>
          <w:i/>
          <w:iCs/>
          <w:sz w:val="20"/>
          <w:szCs w:val="18"/>
          <w:lang w:val="en-US"/>
        </w:rPr>
        <w:t>.</w:t>
      </w:r>
      <w:r w:rsidR="00C342F7" w:rsidRPr="009E73B8">
        <w:rPr>
          <w:sz w:val="20"/>
          <w:szCs w:val="18"/>
          <w:lang w:val="en-US"/>
        </w:rPr>
        <w:t xml:space="preserve"> </w:t>
      </w:r>
      <w:r w:rsidR="00A93A75" w:rsidRPr="009E73B8">
        <w:rPr>
          <w:sz w:val="20"/>
          <w:szCs w:val="18"/>
          <w:lang w:val="en-US"/>
        </w:rPr>
        <w:t>Retrieved 18:20</w:t>
      </w:r>
      <w:r w:rsidR="00C342F7" w:rsidRPr="009E73B8">
        <w:rPr>
          <w:sz w:val="20"/>
          <w:szCs w:val="18"/>
          <w:lang w:val="en-US"/>
        </w:rPr>
        <w:t xml:space="preserve">, April </w:t>
      </w:r>
      <w:r w:rsidR="0090298B" w:rsidRPr="009E73B8">
        <w:rPr>
          <w:sz w:val="20"/>
          <w:szCs w:val="18"/>
          <w:lang w:val="en-US"/>
        </w:rPr>
        <w:t>11, 2020 from</w:t>
      </w:r>
    </w:p>
    <w:p w14:paraId="7E319C23" w14:textId="16625F57" w:rsidR="000B4480" w:rsidRPr="009E73B8" w:rsidRDefault="003700CA" w:rsidP="006A0C89">
      <w:pPr>
        <w:spacing w:line="240" w:lineRule="auto"/>
        <w:rPr>
          <w:rStyle w:val="Hyperlink"/>
          <w:sz w:val="20"/>
          <w:szCs w:val="18"/>
          <w:lang w:val="en-US"/>
        </w:rPr>
      </w:pPr>
      <w:hyperlink r:id="rId58" w:history="1">
        <w:r w:rsidR="00EE1652" w:rsidRPr="009E73B8">
          <w:rPr>
            <w:rStyle w:val="Hyperlink"/>
            <w:sz w:val="20"/>
            <w:szCs w:val="18"/>
            <w:lang w:val="en-US"/>
          </w:rPr>
          <w:t>https://gs.statcounter.com/os-market-share/desktop/worldwide</w:t>
        </w:r>
      </w:hyperlink>
    </w:p>
    <w:p w14:paraId="56F0379D" w14:textId="745D9327" w:rsidR="005D520D" w:rsidRPr="00713446" w:rsidRDefault="003700CA" w:rsidP="006A0C89">
      <w:pPr>
        <w:spacing w:line="240" w:lineRule="auto"/>
        <w:rPr>
          <w:rStyle w:val="Hyperlink"/>
          <w:sz w:val="20"/>
          <w:szCs w:val="18"/>
          <w:lang w:val="en-US"/>
        </w:rPr>
      </w:pPr>
      <w:hyperlink r:id="rId59" w:history="1">
        <w:r w:rsidR="005D520D" w:rsidRPr="009E73B8">
          <w:rPr>
            <w:rStyle w:val="Hyperlink"/>
            <w:sz w:val="20"/>
            <w:szCs w:val="18"/>
            <w:lang w:val="en-US"/>
          </w:rPr>
          <w:t>https://gs.statcounter.com/about</w:t>
        </w:r>
      </w:hyperlink>
    </w:p>
    <w:p w14:paraId="44E3255F" w14:textId="153CB36C" w:rsidR="00341C6F" w:rsidRPr="00713446" w:rsidRDefault="00341C6F" w:rsidP="006A0C89">
      <w:pPr>
        <w:spacing w:line="240" w:lineRule="auto"/>
        <w:rPr>
          <w:rStyle w:val="Hyperlink"/>
          <w:sz w:val="20"/>
          <w:szCs w:val="18"/>
          <w:lang w:val="en-US"/>
        </w:rPr>
      </w:pPr>
    </w:p>
    <w:p w14:paraId="54BBF2ED" w14:textId="447F5BC4" w:rsidR="00341C6F" w:rsidRPr="009E73B8" w:rsidRDefault="00341C6F" w:rsidP="006A0C89">
      <w:pPr>
        <w:spacing w:line="240" w:lineRule="auto"/>
        <w:rPr>
          <w:i/>
          <w:iCs/>
          <w:sz w:val="20"/>
          <w:szCs w:val="18"/>
          <w:lang w:val="en-US"/>
        </w:rPr>
      </w:pPr>
      <w:r w:rsidRPr="009E73B8">
        <w:rPr>
          <w:i/>
          <w:iCs/>
          <w:sz w:val="20"/>
          <w:szCs w:val="18"/>
          <w:lang w:val="en-US"/>
        </w:rPr>
        <w:t>Statista</w:t>
      </w:r>
      <w:r w:rsidR="00FD4FF3" w:rsidRPr="009E73B8">
        <w:rPr>
          <w:i/>
          <w:iCs/>
          <w:sz w:val="20"/>
          <w:szCs w:val="18"/>
          <w:lang w:val="en-US"/>
        </w:rPr>
        <w:t xml:space="preserve"> (</w:t>
      </w:r>
      <w:r w:rsidR="00F36F79" w:rsidRPr="009E73B8">
        <w:rPr>
          <w:i/>
          <w:iCs/>
          <w:sz w:val="20"/>
          <w:szCs w:val="18"/>
          <w:lang w:val="en-US"/>
        </w:rPr>
        <w:t>2017</w:t>
      </w:r>
      <w:r w:rsidR="00FD4FF3" w:rsidRPr="009E73B8">
        <w:rPr>
          <w:i/>
          <w:iCs/>
          <w:sz w:val="20"/>
          <w:szCs w:val="18"/>
          <w:lang w:val="en-US"/>
        </w:rPr>
        <w:t>, J</w:t>
      </w:r>
      <w:r w:rsidR="00F36F79" w:rsidRPr="009E73B8">
        <w:rPr>
          <w:i/>
          <w:iCs/>
          <w:sz w:val="20"/>
          <w:szCs w:val="18"/>
          <w:lang w:val="en-US"/>
        </w:rPr>
        <w:t>anuary</w:t>
      </w:r>
      <w:r w:rsidR="00D736E4" w:rsidRPr="009E73B8">
        <w:rPr>
          <w:i/>
          <w:iCs/>
          <w:sz w:val="20"/>
          <w:szCs w:val="18"/>
          <w:lang w:val="en-US"/>
        </w:rPr>
        <w:t>). Total number of active mobile app developers in leading global app stores as of January 2017</w:t>
      </w:r>
      <w:r w:rsidR="009E73B8" w:rsidRPr="009E73B8">
        <w:rPr>
          <w:i/>
          <w:iCs/>
          <w:sz w:val="20"/>
          <w:szCs w:val="18"/>
          <w:lang w:val="en-US"/>
        </w:rPr>
        <w:t xml:space="preserve">. Retrieved 11:27, April </w:t>
      </w:r>
    </w:p>
    <w:p w14:paraId="5B79E967" w14:textId="46EC023D" w:rsidR="00341C6F" w:rsidRDefault="003700CA" w:rsidP="006A0C89">
      <w:pPr>
        <w:spacing w:line="240" w:lineRule="auto"/>
        <w:rPr>
          <w:rStyle w:val="Hyperlink"/>
          <w:sz w:val="20"/>
          <w:szCs w:val="18"/>
          <w:lang w:val="en-US"/>
        </w:rPr>
      </w:pPr>
      <w:hyperlink r:id="rId60" w:history="1">
        <w:r w:rsidR="00A65BC3" w:rsidRPr="00FD171F">
          <w:rPr>
            <w:rStyle w:val="Hyperlink"/>
            <w:sz w:val="20"/>
            <w:szCs w:val="18"/>
            <w:lang w:val="en-US"/>
          </w:rPr>
          <w:t>https://www.statista.com/statistics/276437/developers-per-appstore/</w:t>
        </w:r>
      </w:hyperlink>
    </w:p>
    <w:p w14:paraId="4D274CF9" w14:textId="20011600" w:rsidR="00A65BC3" w:rsidRDefault="00A65BC3" w:rsidP="006A0C89">
      <w:pPr>
        <w:spacing w:line="240" w:lineRule="auto"/>
        <w:rPr>
          <w:rStyle w:val="Hyperlink"/>
          <w:sz w:val="20"/>
          <w:szCs w:val="18"/>
          <w:lang w:val="en-US"/>
        </w:rPr>
      </w:pPr>
    </w:p>
    <w:p w14:paraId="09C184EF" w14:textId="59091173" w:rsidR="00A65BC3" w:rsidRDefault="00A65BC3" w:rsidP="00A65BC3">
      <w:pPr>
        <w:spacing w:line="240" w:lineRule="auto"/>
        <w:rPr>
          <w:sz w:val="20"/>
          <w:szCs w:val="18"/>
          <w:lang w:val="en-US"/>
        </w:rPr>
      </w:pPr>
      <w:r w:rsidRPr="00A65BC3">
        <w:rPr>
          <w:i/>
          <w:iCs/>
          <w:sz w:val="20"/>
          <w:szCs w:val="18"/>
          <w:lang w:val="en-US"/>
        </w:rPr>
        <w:t>Tal, D. (2018, June 28) The Day Wearables Replace Smartphones: Future of the Internet P5</w:t>
      </w:r>
      <w:r>
        <w:rPr>
          <w:i/>
          <w:iCs/>
          <w:sz w:val="20"/>
          <w:szCs w:val="18"/>
          <w:lang w:val="en-US"/>
        </w:rPr>
        <w:t xml:space="preserve">. Medium. </w:t>
      </w:r>
      <w:r w:rsidRPr="009E73B8">
        <w:rPr>
          <w:sz w:val="20"/>
          <w:szCs w:val="18"/>
          <w:lang w:val="en-US"/>
        </w:rPr>
        <w:t xml:space="preserve">Retrieved </w:t>
      </w:r>
      <w:r>
        <w:rPr>
          <w:sz w:val="20"/>
          <w:szCs w:val="18"/>
          <w:lang w:val="en-US"/>
        </w:rPr>
        <w:t>20</w:t>
      </w:r>
      <w:r w:rsidRPr="009E73B8">
        <w:rPr>
          <w:sz w:val="20"/>
          <w:szCs w:val="18"/>
          <w:lang w:val="en-US"/>
        </w:rPr>
        <w:t>:</w:t>
      </w:r>
      <w:r>
        <w:rPr>
          <w:sz w:val="20"/>
          <w:szCs w:val="18"/>
          <w:lang w:val="en-US"/>
        </w:rPr>
        <w:t>45</w:t>
      </w:r>
      <w:r w:rsidRPr="009E73B8">
        <w:rPr>
          <w:sz w:val="20"/>
          <w:szCs w:val="18"/>
          <w:lang w:val="en-US"/>
        </w:rPr>
        <w:t xml:space="preserve">, April </w:t>
      </w:r>
      <w:r>
        <w:rPr>
          <w:sz w:val="20"/>
          <w:szCs w:val="18"/>
          <w:lang w:val="en-US"/>
        </w:rPr>
        <w:t>27</w:t>
      </w:r>
      <w:r w:rsidRPr="009E73B8">
        <w:rPr>
          <w:sz w:val="20"/>
          <w:szCs w:val="18"/>
          <w:lang w:val="en-US"/>
        </w:rPr>
        <w:t>, 2020 from</w:t>
      </w:r>
    </w:p>
    <w:p w14:paraId="64B5B2D3" w14:textId="6F4E4EBA" w:rsidR="00A65BC3" w:rsidRDefault="003700CA" w:rsidP="006A0C89">
      <w:pPr>
        <w:spacing w:line="240" w:lineRule="auto"/>
        <w:rPr>
          <w:sz w:val="20"/>
          <w:szCs w:val="18"/>
          <w:lang w:val="en-US"/>
        </w:rPr>
      </w:pPr>
      <w:hyperlink r:id="rId61" w:history="1">
        <w:r w:rsidR="00A65BC3" w:rsidRPr="00FD171F">
          <w:rPr>
            <w:rStyle w:val="Hyperlink"/>
            <w:sz w:val="20"/>
            <w:szCs w:val="18"/>
            <w:lang w:val="en-US"/>
          </w:rPr>
          <w:t>https://medium.com/@davidtalwrites/the-day-wearables-replace-smartphones-future-of-the-internet-p5-f6ca4394eaca</w:t>
        </w:r>
      </w:hyperlink>
    </w:p>
    <w:p w14:paraId="19B1DD27" w14:textId="77777777" w:rsidR="00BF533C" w:rsidRPr="009E73B8" w:rsidRDefault="00BF533C" w:rsidP="006A0C89">
      <w:pPr>
        <w:spacing w:line="240" w:lineRule="auto"/>
        <w:rPr>
          <w:rStyle w:val="Hyperlink"/>
          <w:sz w:val="20"/>
          <w:szCs w:val="18"/>
          <w:lang w:val="en-US"/>
        </w:rPr>
      </w:pPr>
    </w:p>
    <w:p w14:paraId="1EB997DF" w14:textId="77777777" w:rsidR="00BF533C" w:rsidRPr="009E73B8" w:rsidRDefault="00BF533C" w:rsidP="006A0C89">
      <w:pPr>
        <w:spacing w:line="240" w:lineRule="auto"/>
        <w:rPr>
          <w:sz w:val="20"/>
          <w:szCs w:val="18"/>
          <w:lang w:val="en-US"/>
        </w:rPr>
      </w:pPr>
      <w:r w:rsidRPr="009E73B8">
        <w:rPr>
          <w:i/>
          <w:iCs/>
          <w:sz w:val="20"/>
          <w:szCs w:val="18"/>
          <w:lang w:val="en-US"/>
        </w:rPr>
        <w:t>The Linux Information Project. (2005, July 3). Proprietary Software Definition.</w:t>
      </w:r>
      <w:r w:rsidRPr="009E73B8">
        <w:rPr>
          <w:sz w:val="20"/>
          <w:szCs w:val="18"/>
          <w:lang w:val="en-US"/>
        </w:rPr>
        <w:t xml:space="preserve"> Retrieved 19:45, April 9, 2020, from </w:t>
      </w:r>
    </w:p>
    <w:p w14:paraId="51040CBE" w14:textId="577DD0E5" w:rsidR="00BF533C" w:rsidRPr="009E73B8" w:rsidRDefault="003700CA" w:rsidP="006A0C89">
      <w:pPr>
        <w:spacing w:line="240" w:lineRule="auto"/>
        <w:rPr>
          <w:rStyle w:val="Hyperlink"/>
          <w:sz w:val="20"/>
          <w:szCs w:val="18"/>
          <w:lang w:val="en-US"/>
        </w:rPr>
      </w:pPr>
      <w:hyperlink r:id="rId62" w:history="1">
        <w:r w:rsidR="00BF533C" w:rsidRPr="009E73B8">
          <w:rPr>
            <w:rStyle w:val="Hyperlink"/>
            <w:sz w:val="20"/>
            <w:szCs w:val="18"/>
            <w:lang w:val="en-US"/>
          </w:rPr>
          <w:t>http://www.linfo.org/proprietary.html</w:t>
        </w:r>
      </w:hyperlink>
    </w:p>
    <w:p w14:paraId="10C3D615" w14:textId="77777777" w:rsidR="00BF533C" w:rsidRPr="009E73B8" w:rsidRDefault="00BF533C" w:rsidP="006A0C89">
      <w:pPr>
        <w:spacing w:line="240" w:lineRule="auto"/>
        <w:rPr>
          <w:sz w:val="20"/>
          <w:szCs w:val="18"/>
          <w:lang w:val="en-US"/>
        </w:rPr>
      </w:pPr>
    </w:p>
    <w:p w14:paraId="030D1D9D" w14:textId="5BF6C6D2" w:rsidR="00930057" w:rsidRPr="009E73B8" w:rsidRDefault="00930057" w:rsidP="006A0C89">
      <w:pPr>
        <w:spacing w:line="240" w:lineRule="auto"/>
        <w:rPr>
          <w:sz w:val="20"/>
          <w:szCs w:val="18"/>
          <w:lang w:val="en-US"/>
        </w:rPr>
      </w:pPr>
      <w:r w:rsidRPr="009E73B8">
        <w:rPr>
          <w:i/>
          <w:iCs/>
          <w:sz w:val="20"/>
          <w:szCs w:val="18"/>
          <w:lang w:val="en-US"/>
        </w:rPr>
        <w:t>Wagner, K. (</w:t>
      </w:r>
      <w:r w:rsidR="00047B43" w:rsidRPr="009E73B8">
        <w:rPr>
          <w:i/>
          <w:iCs/>
          <w:sz w:val="20"/>
          <w:szCs w:val="18"/>
          <w:lang w:val="en-US"/>
        </w:rPr>
        <w:t>2017, April</w:t>
      </w:r>
      <w:r w:rsidR="005E7224" w:rsidRPr="009E73B8">
        <w:rPr>
          <w:i/>
          <w:iCs/>
          <w:sz w:val="20"/>
          <w:szCs w:val="18"/>
          <w:lang w:val="en-US"/>
        </w:rPr>
        <w:t xml:space="preserve"> 9</w:t>
      </w:r>
      <w:r w:rsidR="00047B43" w:rsidRPr="009E73B8">
        <w:rPr>
          <w:i/>
          <w:iCs/>
          <w:sz w:val="20"/>
          <w:szCs w:val="18"/>
          <w:lang w:val="en-US"/>
        </w:rPr>
        <w:t>). Here’s why Facebook’s $1 billion Instagram acquisition was such a great deal</w:t>
      </w:r>
      <w:r w:rsidR="007C5D8C" w:rsidRPr="009E73B8">
        <w:rPr>
          <w:i/>
          <w:iCs/>
          <w:sz w:val="20"/>
          <w:szCs w:val="18"/>
          <w:lang w:val="en-US"/>
        </w:rPr>
        <w:t>. Vox.</w:t>
      </w:r>
      <w:r w:rsidR="007C5D8C" w:rsidRPr="009E73B8">
        <w:rPr>
          <w:sz w:val="20"/>
          <w:szCs w:val="18"/>
          <w:lang w:val="en-US"/>
        </w:rPr>
        <w:t xml:space="preserve"> Retrieved 22:30, April </w:t>
      </w:r>
      <w:r w:rsidR="00D1145F" w:rsidRPr="009E73B8">
        <w:rPr>
          <w:sz w:val="20"/>
          <w:szCs w:val="18"/>
          <w:lang w:val="en-US"/>
        </w:rPr>
        <w:t>18</w:t>
      </w:r>
      <w:r w:rsidR="007C5D8C" w:rsidRPr="009E73B8">
        <w:rPr>
          <w:sz w:val="20"/>
          <w:szCs w:val="18"/>
          <w:lang w:val="en-US"/>
        </w:rPr>
        <w:t>, 2020 from</w:t>
      </w:r>
    </w:p>
    <w:p w14:paraId="44DA8FE1" w14:textId="5606727A" w:rsidR="007C5D8C" w:rsidRPr="009E73B8" w:rsidRDefault="003700CA" w:rsidP="006A0C89">
      <w:pPr>
        <w:spacing w:line="240" w:lineRule="auto"/>
        <w:rPr>
          <w:sz w:val="20"/>
          <w:szCs w:val="18"/>
          <w:lang w:val="en-US"/>
        </w:rPr>
      </w:pPr>
      <w:hyperlink r:id="rId63" w:history="1">
        <w:r w:rsidR="007C5D8C" w:rsidRPr="009E73B8">
          <w:rPr>
            <w:rStyle w:val="Hyperlink"/>
            <w:sz w:val="20"/>
            <w:szCs w:val="18"/>
            <w:lang w:val="en-US"/>
          </w:rPr>
          <w:t>https://www.vox.com/2017/4/9/15235940/facebook-instagram-acquisition-anniversary</w:t>
        </w:r>
      </w:hyperlink>
    </w:p>
    <w:p w14:paraId="37B8DC3C" w14:textId="77777777" w:rsidR="00B021CF" w:rsidRPr="009E73B8" w:rsidRDefault="00B021CF" w:rsidP="006A0C89">
      <w:pPr>
        <w:spacing w:line="240" w:lineRule="auto"/>
        <w:rPr>
          <w:sz w:val="20"/>
          <w:szCs w:val="18"/>
          <w:lang w:val="en-US"/>
        </w:rPr>
      </w:pPr>
    </w:p>
    <w:p w14:paraId="121E2AD8" w14:textId="77777777" w:rsidR="003A3939" w:rsidRDefault="008C05B5" w:rsidP="006A0C89">
      <w:pPr>
        <w:spacing w:line="240" w:lineRule="auto"/>
        <w:rPr>
          <w:sz w:val="20"/>
          <w:szCs w:val="18"/>
          <w:lang w:val="en-US"/>
        </w:rPr>
      </w:pPr>
      <w:r w:rsidRPr="009E73B8">
        <w:rPr>
          <w:i/>
          <w:iCs/>
          <w:sz w:val="20"/>
          <w:szCs w:val="18"/>
          <w:lang w:val="en-US"/>
        </w:rPr>
        <w:t>Wikipedia contributors. (2020, March 13). Free market. In Wikipedia, The Free Encyclopedia.</w:t>
      </w:r>
      <w:r w:rsidRPr="009E73B8">
        <w:rPr>
          <w:sz w:val="20"/>
          <w:szCs w:val="18"/>
          <w:lang w:val="en-US"/>
        </w:rPr>
        <w:t xml:space="preserve"> Retrieved </w:t>
      </w:r>
    </w:p>
    <w:p w14:paraId="56EBBCA0" w14:textId="77777777" w:rsidR="003A3939" w:rsidRDefault="008C05B5" w:rsidP="006A0C89">
      <w:pPr>
        <w:spacing w:line="240" w:lineRule="auto"/>
        <w:rPr>
          <w:sz w:val="20"/>
          <w:szCs w:val="18"/>
          <w:lang w:val="en-US"/>
        </w:rPr>
      </w:pPr>
      <w:r w:rsidRPr="009E73B8">
        <w:rPr>
          <w:sz w:val="20"/>
          <w:szCs w:val="18"/>
          <w:lang w:val="en-US"/>
        </w:rPr>
        <w:t xml:space="preserve">12:18, April 7, 2020, from </w:t>
      </w:r>
    </w:p>
    <w:p w14:paraId="3E6769BF" w14:textId="49E3032B" w:rsidR="008C05B5" w:rsidRPr="009E73B8" w:rsidRDefault="003700CA" w:rsidP="006A0C89">
      <w:pPr>
        <w:spacing w:line="240" w:lineRule="auto"/>
        <w:rPr>
          <w:sz w:val="20"/>
          <w:szCs w:val="18"/>
          <w:lang w:val="en-US"/>
        </w:rPr>
      </w:pPr>
      <w:hyperlink r:id="rId64" w:history="1">
        <w:r w:rsidR="003A3939" w:rsidRPr="00FD171F">
          <w:rPr>
            <w:rStyle w:val="Hyperlink"/>
            <w:sz w:val="20"/>
            <w:szCs w:val="18"/>
            <w:lang w:val="en-US"/>
          </w:rPr>
          <w:t>https://en.wikipedia.org/w/index.php?title=Free_market&amp;oldid=945361162</w:t>
        </w:r>
      </w:hyperlink>
    </w:p>
    <w:p w14:paraId="3C4B64D3" w14:textId="349386AC" w:rsidR="00FF789B" w:rsidRDefault="00FF789B" w:rsidP="006A0C89">
      <w:pPr>
        <w:spacing w:line="240" w:lineRule="auto"/>
        <w:rPr>
          <w:sz w:val="20"/>
          <w:szCs w:val="18"/>
          <w:lang w:val="en-US"/>
        </w:rPr>
      </w:pPr>
    </w:p>
    <w:p w14:paraId="15777CCB" w14:textId="758A044D" w:rsidR="003A3939" w:rsidRPr="003A3939" w:rsidRDefault="003A3939" w:rsidP="006A0C89">
      <w:pPr>
        <w:spacing w:line="240" w:lineRule="auto"/>
        <w:rPr>
          <w:sz w:val="20"/>
          <w:szCs w:val="18"/>
          <w:lang w:val="en-US"/>
        </w:rPr>
      </w:pPr>
      <w:r w:rsidRPr="003A3939">
        <w:rPr>
          <w:i/>
          <w:iCs/>
          <w:sz w:val="20"/>
          <w:szCs w:val="18"/>
          <w:lang w:val="en-US"/>
        </w:rPr>
        <w:t xml:space="preserve">Wikipedia contributors. (2020, </w:t>
      </w:r>
      <w:r w:rsidR="006E6112">
        <w:rPr>
          <w:i/>
          <w:iCs/>
          <w:sz w:val="20"/>
          <w:szCs w:val="18"/>
          <w:lang w:val="en-US"/>
        </w:rPr>
        <w:t>April</w:t>
      </w:r>
      <w:r w:rsidRPr="003A3939">
        <w:rPr>
          <w:i/>
          <w:iCs/>
          <w:sz w:val="20"/>
          <w:szCs w:val="18"/>
          <w:lang w:val="en-US"/>
        </w:rPr>
        <w:t xml:space="preserve"> </w:t>
      </w:r>
      <w:r w:rsidR="006E6112">
        <w:rPr>
          <w:i/>
          <w:iCs/>
          <w:sz w:val="20"/>
          <w:szCs w:val="18"/>
          <w:lang w:val="en-US"/>
        </w:rPr>
        <w:t>26</w:t>
      </w:r>
      <w:r w:rsidRPr="003A3939">
        <w:rPr>
          <w:i/>
          <w:iCs/>
          <w:sz w:val="20"/>
          <w:szCs w:val="18"/>
          <w:lang w:val="en-US"/>
        </w:rPr>
        <w:t>). Google Play. In Wikipedia, The Free Encyclopedia</w:t>
      </w:r>
      <w:r w:rsidRPr="003A3939">
        <w:rPr>
          <w:sz w:val="20"/>
          <w:szCs w:val="18"/>
          <w:lang w:val="en-US"/>
        </w:rPr>
        <w:t xml:space="preserve">. Retrieved 13:40, </w:t>
      </w:r>
      <w:r w:rsidR="00573CA8">
        <w:rPr>
          <w:sz w:val="20"/>
          <w:szCs w:val="18"/>
          <w:lang w:val="en-US"/>
        </w:rPr>
        <w:t>April</w:t>
      </w:r>
      <w:r w:rsidRPr="003A3939">
        <w:rPr>
          <w:sz w:val="20"/>
          <w:szCs w:val="18"/>
          <w:lang w:val="en-US"/>
        </w:rPr>
        <w:t xml:space="preserve"> </w:t>
      </w:r>
      <w:r w:rsidR="00EB28C1">
        <w:rPr>
          <w:sz w:val="20"/>
          <w:szCs w:val="18"/>
          <w:lang w:val="en-US"/>
        </w:rPr>
        <w:t>26</w:t>
      </w:r>
      <w:r w:rsidRPr="003A3939">
        <w:rPr>
          <w:sz w:val="20"/>
          <w:szCs w:val="18"/>
          <w:lang w:val="en-US"/>
        </w:rPr>
        <w:t>, 2020, from</w:t>
      </w:r>
    </w:p>
    <w:p w14:paraId="1AA23C6B" w14:textId="086E7A86" w:rsidR="003A3939" w:rsidRDefault="003700CA" w:rsidP="006A0C89">
      <w:pPr>
        <w:spacing w:line="240" w:lineRule="auto"/>
        <w:rPr>
          <w:rStyle w:val="Hyperlink"/>
          <w:sz w:val="20"/>
          <w:szCs w:val="18"/>
          <w:lang w:val="en-US"/>
        </w:rPr>
      </w:pPr>
      <w:hyperlink r:id="rId65" w:history="1">
        <w:r w:rsidR="003A3939" w:rsidRPr="003A3939">
          <w:rPr>
            <w:rStyle w:val="Hyperlink"/>
            <w:sz w:val="20"/>
            <w:szCs w:val="18"/>
            <w:lang w:val="en-US"/>
          </w:rPr>
          <w:t>https://en.wikipedia.org/w/index.php?title=Google_Play&amp;oldid=959539897</w:t>
        </w:r>
      </w:hyperlink>
    </w:p>
    <w:p w14:paraId="115F26AD" w14:textId="0A5B639A" w:rsidR="00932BCB" w:rsidRDefault="00932BCB" w:rsidP="006A0C89">
      <w:pPr>
        <w:spacing w:line="240" w:lineRule="auto"/>
        <w:rPr>
          <w:rStyle w:val="Hyperlink"/>
          <w:sz w:val="20"/>
          <w:szCs w:val="18"/>
          <w:lang w:val="en-US"/>
        </w:rPr>
      </w:pPr>
    </w:p>
    <w:p w14:paraId="3FE0DB6D" w14:textId="5C7D869D" w:rsidR="00932BCB" w:rsidRDefault="00932BCB" w:rsidP="00932BCB">
      <w:pPr>
        <w:spacing w:line="240" w:lineRule="auto"/>
        <w:rPr>
          <w:rStyle w:val="Hyperlink"/>
          <w:sz w:val="20"/>
          <w:szCs w:val="18"/>
          <w:lang w:val="en-US"/>
        </w:rPr>
      </w:pPr>
      <w:r w:rsidRPr="009E73B8">
        <w:rPr>
          <w:i/>
          <w:iCs/>
          <w:sz w:val="20"/>
          <w:szCs w:val="18"/>
          <w:lang w:val="en-US"/>
        </w:rPr>
        <w:t>Wikipedia contributors. (2020, April 19). History of Google. In Wikipedia, The Free Encyclopedia.</w:t>
      </w:r>
      <w:r w:rsidRPr="009E73B8">
        <w:rPr>
          <w:sz w:val="20"/>
          <w:szCs w:val="18"/>
          <w:lang w:val="en-US"/>
        </w:rPr>
        <w:t xml:space="preserve"> Retrieved 13:14, April 17, 2020, from </w:t>
      </w:r>
      <w:hyperlink r:id="rId66" w:history="1">
        <w:r w:rsidRPr="009E73B8">
          <w:rPr>
            <w:rStyle w:val="Hyperlink"/>
            <w:sz w:val="20"/>
            <w:szCs w:val="18"/>
            <w:lang w:val="en-US"/>
          </w:rPr>
          <w:t>https://en.wikipedia.org/w/index.php?title=History_of_Google&amp;oldid=951902163</w:t>
        </w:r>
      </w:hyperlink>
    </w:p>
    <w:p w14:paraId="56A22DD2" w14:textId="77777777" w:rsidR="00932BCB" w:rsidRDefault="00932BCB" w:rsidP="00932BCB">
      <w:pPr>
        <w:spacing w:line="240" w:lineRule="auto"/>
        <w:rPr>
          <w:rStyle w:val="Hyperlink"/>
          <w:sz w:val="20"/>
          <w:szCs w:val="18"/>
          <w:lang w:val="en-US"/>
        </w:rPr>
      </w:pPr>
    </w:p>
    <w:p w14:paraId="25878EC9" w14:textId="77777777" w:rsidR="00932BCB" w:rsidRPr="009E73B8" w:rsidRDefault="00932BCB" w:rsidP="00932BCB">
      <w:pPr>
        <w:spacing w:line="240" w:lineRule="auto"/>
        <w:rPr>
          <w:sz w:val="20"/>
          <w:szCs w:val="18"/>
          <w:lang w:val="en-US"/>
        </w:rPr>
      </w:pPr>
      <w:r w:rsidRPr="009E73B8">
        <w:rPr>
          <w:i/>
          <w:iCs/>
          <w:sz w:val="20"/>
          <w:szCs w:val="18"/>
          <w:lang w:val="en-US"/>
        </w:rPr>
        <w:t>Wikipedia contributors. (2020, April 11). History of Microsoft. In Wikipedia, The Free Encyclopedia.</w:t>
      </w:r>
      <w:r w:rsidRPr="009E73B8">
        <w:rPr>
          <w:sz w:val="20"/>
          <w:szCs w:val="18"/>
          <w:lang w:val="en-US"/>
        </w:rPr>
        <w:t xml:space="preserve"> Retrieved 15:36, April 13, 2020 from </w:t>
      </w:r>
      <w:hyperlink r:id="rId67" w:history="1">
        <w:r w:rsidRPr="009E73B8">
          <w:rPr>
            <w:rStyle w:val="Hyperlink"/>
            <w:sz w:val="20"/>
            <w:szCs w:val="18"/>
            <w:lang w:val="en-US"/>
          </w:rPr>
          <w:t>https://en.wikipedia.org/w/index.php?title=History_of_Microsoft&amp;oldid=952903672</w:t>
        </w:r>
      </w:hyperlink>
    </w:p>
    <w:p w14:paraId="2E47772D" w14:textId="77777777" w:rsidR="003A3939" w:rsidRPr="003A3939" w:rsidRDefault="003A3939" w:rsidP="006A0C89">
      <w:pPr>
        <w:spacing w:line="240" w:lineRule="auto"/>
        <w:rPr>
          <w:i/>
          <w:iCs/>
          <w:sz w:val="20"/>
          <w:szCs w:val="18"/>
          <w:lang w:val="en-US"/>
        </w:rPr>
      </w:pPr>
    </w:p>
    <w:p w14:paraId="043BFFCA" w14:textId="2201CE5F" w:rsidR="00826F25" w:rsidRPr="009E73B8" w:rsidRDefault="00826F25" w:rsidP="006A0C89">
      <w:pPr>
        <w:spacing w:line="240" w:lineRule="auto"/>
        <w:rPr>
          <w:rStyle w:val="Hyperlink"/>
          <w:sz w:val="20"/>
          <w:szCs w:val="18"/>
          <w:lang w:val="en-US"/>
        </w:rPr>
      </w:pPr>
      <w:r w:rsidRPr="009E73B8">
        <w:rPr>
          <w:i/>
          <w:iCs/>
          <w:sz w:val="20"/>
          <w:szCs w:val="18"/>
          <w:lang w:val="en-US"/>
        </w:rPr>
        <w:lastRenderedPageBreak/>
        <w:t>Wikipedia contributors. (2020, March 25). Market economy. In Wikipedia, The Free Encyclopedia.</w:t>
      </w:r>
      <w:r w:rsidRPr="009E73B8">
        <w:rPr>
          <w:sz w:val="20"/>
          <w:szCs w:val="18"/>
          <w:lang w:val="en-US"/>
        </w:rPr>
        <w:t xml:space="preserve"> Retrieved 20:06, March 28, 2020, from </w:t>
      </w:r>
      <w:hyperlink r:id="rId68" w:history="1">
        <w:r w:rsidRPr="009E73B8">
          <w:rPr>
            <w:rStyle w:val="Hyperlink"/>
            <w:sz w:val="20"/>
            <w:szCs w:val="18"/>
            <w:lang w:val="en-US"/>
          </w:rPr>
          <w:t>https://en.wikipedia.org/w/index.php?title=Market_economy&amp;oldid=947383087</w:t>
        </w:r>
      </w:hyperlink>
    </w:p>
    <w:p w14:paraId="10330139" w14:textId="7229393E" w:rsidR="0020630A" w:rsidRPr="009E73B8" w:rsidRDefault="0020630A" w:rsidP="006A0C89">
      <w:pPr>
        <w:spacing w:line="240" w:lineRule="auto"/>
        <w:rPr>
          <w:sz w:val="20"/>
          <w:szCs w:val="18"/>
          <w:lang w:val="en-US"/>
        </w:rPr>
      </w:pPr>
    </w:p>
    <w:p w14:paraId="2E09075F" w14:textId="0981C2A0" w:rsidR="00FF789B" w:rsidRPr="009E73B8" w:rsidRDefault="00D1518A" w:rsidP="006A0C89">
      <w:pPr>
        <w:spacing w:line="240" w:lineRule="auto"/>
        <w:rPr>
          <w:rStyle w:val="Hyperlink"/>
          <w:sz w:val="20"/>
          <w:szCs w:val="18"/>
          <w:lang w:val="en-US"/>
        </w:rPr>
      </w:pPr>
      <w:r w:rsidRPr="009E73B8">
        <w:rPr>
          <w:i/>
          <w:iCs/>
          <w:sz w:val="20"/>
          <w:szCs w:val="18"/>
          <w:lang w:val="en-US"/>
        </w:rPr>
        <w:t xml:space="preserve">Wikipedia contributors. (2020, April 2). </w:t>
      </w:r>
      <w:r w:rsidR="00DA7413" w:rsidRPr="009E73B8">
        <w:rPr>
          <w:i/>
          <w:iCs/>
          <w:sz w:val="20"/>
          <w:szCs w:val="18"/>
          <w:lang w:val="en-US"/>
        </w:rPr>
        <w:t>T</w:t>
      </w:r>
      <w:r w:rsidR="00715DB4" w:rsidRPr="009E73B8">
        <w:rPr>
          <w:i/>
          <w:iCs/>
          <w:sz w:val="20"/>
          <w:szCs w:val="18"/>
          <w:lang w:val="en-US"/>
        </w:rPr>
        <w:t>wo-</w:t>
      </w:r>
      <w:r w:rsidR="00DA7413" w:rsidRPr="009E73B8">
        <w:rPr>
          <w:i/>
          <w:iCs/>
          <w:sz w:val="20"/>
          <w:szCs w:val="18"/>
          <w:lang w:val="en-US"/>
        </w:rPr>
        <w:t>S</w:t>
      </w:r>
      <w:r w:rsidR="00715DB4" w:rsidRPr="009E73B8">
        <w:rPr>
          <w:i/>
          <w:iCs/>
          <w:sz w:val="20"/>
          <w:szCs w:val="18"/>
          <w:lang w:val="en-US"/>
        </w:rPr>
        <w:t xml:space="preserve">ided </w:t>
      </w:r>
      <w:r w:rsidR="00DA7413" w:rsidRPr="009E73B8">
        <w:rPr>
          <w:i/>
          <w:iCs/>
          <w:sz w:val="20"/>
          <w:szCs w:val="18"/>
          <w:lang w:val="en-US"/>
        </w:rPr>
        <w:t>M</w:t>
      </w:r>
      <w:r w:rsidR="00715DB4" w:rsidRPr="009E73B8">
        <w:rPr>
          <w:i/>
          <w:iCs/>
          <w:sz w:val="20"/>
          <w:szCs w:val="18"/>
          <w:lang w:val="en-US"/>
        </w:rPr>
        <w:t>arket</w:t>
      </w:r>
      <w:r w:rsidRPr="009E73B8">
        <w:rPr>
          <w:i/>
          <w:iCs/>
          <w:sz w:val="20"/>
          <w:szCs w:val="18"/>
          <w:lang w:val="en-US"/>
        </w:rPr>
        <w:t>. In Wikipedia, The Free Encyclopedia.</w:t>
      </w:r>
      <w:r w:rsidRPr="009E73B8">
        <w:rPr>
          <w:sz w:val="20"/>
          <w:szCs w:val="18"/>
          <w:lang w:val="en-US"/>
        </w:rPr>
        <w:t xml:space="preserve"> Retrieved 19:45, April 6, 2020, from </w:t>
      </w:r>
      <w:hyperlink r:id="rId69" w:history="1">
        <w:r w:rsidRPr="009E73B8">
          <w:rPr>
            <w:rStyle w:val="Hyperlink"/>
            <w:sz w:val="20"/>
            <w:szCs w:val="18"/>
            <w:lang w:val="en-US"/>
          </w:rPr>
          <w:t>https://en.wikipedia.org/w/index.php?title=Two-sided_market&amp;oldid=948658385</w:t>
        </w:r>
      </w:hyperlink>
    </w:p>
    <w:p w14:paraId="796BF614" w14:textId="0E08B659" w:rsidR="0055313E" w:rsidRPr="009E73B8" w:rsidRDefault="0055313E" w:rsidP="006A0C89">
      <w:pPr>
        <w:spacing w:line="240" w:lineRule="auto"/>
        <w:rPr>
          <w:rStyle w:val="Hyperlink"/>
          <w:sz w:val="20"/>
          <w:szCs w:val="18"/>
          <w:lang w:val="en-US"/>
        </w:rPr>
      </w:pPr>
    </w:p>
    <w:p w14:paraId="7F482110" w14:textId="35AD8B1C" w:rsidR="00F16C20" w:rsidRPr="009E73B8" w:rsidRDefault="00F16C20" w:rsidP="006A0C89">
      <w:pPr>
        <w:spacing w:line="240" w:lineRule="auto"/>
        <w:rPr>
          <w:sz w:val="20"/>
          <w:szCs w:val="18"/>
          <w:lang w:val="en-US"/>
        </w:rPr>
      </w:pPr>
      <w:r w:rsidRPr="009E73B8">
        <w:rPr>
          <w:i/>
          <w:iCs/>
          <w:sz w:val="20"/>
          <w:szCs w:val="18"/>
          <w:lang w:val="en-US"/>
        </w:rPr>
        <w:t xml:space="preserve">Zhu, F. </w:t>
      </w:r>
      <w:r w:rsidR="0096523B" w:rsidRPr="009E73B8">
        <w:rPr>
          <w:i/>
          <w:iCs/>
          <w:sz w:val="20"/>
          <w:szCs w:val="18"/>
          <w:lang w:val="en-US"/>
        </w:rPr>
        <w:t>&amp;</w:t>
      </w:r>
      <w:r w:rsidRPr="009E73B8">
        <w:rPr>
          <w:i/>
          <w:iCs/>
          <w:sz w:val="20"/>
          <w:szCs w:val="18"/>
          <w:lang w:val="en-US"/>
        </w:rPr>
        <w:t xml:space="preserve"> </w:t>
      </w:r>
      <w:proofErr w:type="spellStart"/>
      <w:r w:rsidRPr="009E73B8">
        <w:rPr>
          <w:i/>
          <w:iCs/>
          <w:sz w:val="20"/>
          <w:szCs w:val="18"/>
          <w:lang w:val="en-US"/>
        </w:rPr>
        <w:t>Iansiti</w:t>
      </w:r>
      <w:proofErr w:type="spellEnd"/>
      <w:r w:rsidRPr="009E73B8">
        <w:rPr>
          <w:i/>
          <w:iCs/>
          <w:sz w:val="20"/>
          <w:szCs w:val="18"/>
          <w:lang w:val="en-US"/>
        </w:rPr>
        <w:t>, M. (201</w:t>
      </w:r>
      <w:r w:rsidR="001B0C0B" w:rsidRPr="009E73B8">
        <w:rPr>
          <w:i/>
          <w:iCs/>
          <w:sz w:val="20"/>
          <w:szCs w:val="18"/>
          <w:lang w:val="en-US"/>
        </w:rPr>
        <w:t>1, June 8</w:t>
      </w:r>
      <w:r w:rsidRPr="009E73B8">
        <w:rPr>
          <w:i/>
          <w:iCs/>
          <w:sz w:val="20"/>
          <w:szCs w:val="18"/>
          <w:lang w:val="en-US"/>
        </w:rPr>
        <w:t>), Entry into platform</w:t>
      </w:r>
      <w:r w:rsidRPr="009E73B8">
        <w:rPr>
          <w:rFonts w:ascii="Cambria Math" w:hAnsi="Cambria Math" w:cs="Cambria Math"/>
          <w:i/>
          <w:iCs/>
          <w:sz w:val="20"/>
          <w:szCs w:val="18"/>
          <w:lang w:val="en-US"/>
        </w:rPr>
        <w:t>‐</w:t>
      </w:r>
      <w:r w:rsidRPr="009E73B8">
        <w:rPr>
          <w:i/>
          <w:iCs/>
          <w:sz w:val="20"/>
          <w:szCs w:val="18"/>
          <w:lang w:val="en-US"/>
        </w:rPr>
        <w:t xml:space="preserve">based markets. </w:t>
      </w:r>
      <w:r w:rsidR="001B0C0B" w:rsidRPr="009E73B8">
        <w:rPr>
          <w:i/>
          <w:iCs/>
          <w:sz w:val="20"/>
          <w:szCs w:val="18"/>
          <w:lang w:val="en-US"/>
        </w:rPr>
        <w:t>(</w:t>
      </w:r>
      <w:r w:rsidRPr="009E73B8">
        <w:rPr>
          <w:i/>
          <w:iCs/>
          <w:sz w:val="20"/>
          <w:szCs w:val="18"/>
          <w:lang w:val="en-US"/>
        </w:rPr>
        <w:t>Strat. Mgmt. J., 33: 88-106</w:t>
      </w:r>
      <w:r w:rsidR="001B0C0B" w:rsidRPr="009E73B8">
        <w:rPr>
          <w:i/>
          <w:iCs/>
          <w:sz w:val="20"/>
          <w:szCs w:val="18"/>
          <w:lang w:val="en-US"/>
        </w:rPr>
        <w:t>)</w:t>
      </w:r>
      <w:r w:rsidRPr="009E73B8">
        <w:rPr>
          <w:i/>
          <w:iCs/>
          <w:sz w:val="20"/>
          <w:szCs w:val="18"/>
          <w:lang w:val="en-US"/>
        </w:rPr>
        <w:t>.</w:t>
      </w:r>
      <w:r w:rsidRPr="009E73B8">
        <w:rPr>
          <w:sz w:val="20"/>
          <w:szCs w:val="18"/>
          <w:lang w:val="en-US"/>
        </w:rPr>
        <w:t xml:space="preserve"> </w:t>
      </w:r>
      <w:r w:rsidR="00231C9D" w:rsidRPr="009E73B8">
        <w:rPr>
          <w:sz w:val="20"/>
          <w:szCs w:val="18"/>
          <w:lang w:val="en-US"/>
        </w:rPr>
        <w:t xml:space="preserve">Retrieved </w:t>
      </w:r>
      <w:r w:rsidR="001063E2" w:rsidRPr="009E73B8">
        <w:rPr>
          <w:sz w:val="20"/>
          <w:szCs w:val="18"/>
          <w:lang w:val="en-US"/>
        </w:rPr>
        <w:t xml:space="preserve">22:05, April </w:t>
      </w:r>
      <w:r w:rsidR="008309EF" w:rsidRPr="009E73B8">
        <w:rPr>
          <w:sz w:val="20"/>
          <w:szCs w:val="18"/>
          <w:lang w:val="en-US"/>
        </w:rPr>
        <w:t>17</w:t>
      </w:r>
      <w:r w:rsidR="00665D44" w:rsidRPr="009E73B8">
        <w:rPr>
          <w:sz w:val="20"/>
          <w:szCs w:val="18"/>
          <w:lang w:val="en-US"/>
        </w:rPr>
        <w:t>, 2020 from</w:t>
      </w:r>
    </w:p>
    <w:p w14:paraId="14C494B5" w14:textId="3174EA1C" w:rsidR="00665D44" w:rsidRPr="009E73B8" w:rsidRDefault="003700CA" w:rsidP="006A0C89">
      <w:pPr>
        <w:spacing w:line="240" w:lineRule="auto"/>
        <w:rPr>
          <w:sz w:val="20"/>
          <w:szCs w:val="18"/>
          <w:lang w:val="en-US"/>
        </w:rPr>
      </w:pPr>
      <w:hyperlink r:id="rId70" w:history="1">
        <w:r w:rsidR="00665D44" w:rsidRPr="009E73B8">
          <w:rPr>
            <w:rStyle w:val="Hyperlink"/>
            <w:sz w:val="20"/>
            <w:szCs w:val="18"/>
            <w:lang w:val="en-US"/>
          </w:rPr>
          <w:t>https://onlinelibrary.wiley.com/doi/full/10.1002/smj.941</w:t>
        </w:r>
      </w:hyperlink>
    </w:p>
    <w:sectPr w:rsidR="00665D44" w:rsidRPr="009E73B8" w:rsidSect="00EC710F">
      <w:footerReference w:type="default" r:id="rId71"/>
      <w:pgSz w:w="11906" w:h="16838"/>
      <w:pgMar w:top="1417" w:right="1417" w:bottom="156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3520B" w14:textId="77777777" w:rsidR="003700CA" w:rsidRDefault="003700CA" w:rsidP="00C03BED">
      <w:pPr>
        <w:spacing w:after="0" w:line="240" w:lineRule="auto"/>
      </w:pPr>
      <w:r>
        <w:separator/>
      </w:r>
    </w:p>
  </w:endnote>
  <w:endnote w:type="continuationSeparator" w:id="0">
    <w:p w14:paraId="1CC0CFFD" w14:textId="77777777" w:rsidR="003700CA" w:rsidRDefault="003700CA" w:rsidP="00C03BED">
      <w:pPr>
        <w:spacing w:after="0" w:line="240" w:lineRule="auto"/>
      </w:pPr>
      <w:r>
        <w:continuationSeparator/>
      </w:r>
    </w:p>
  </w:endnote>
  <w:endnote w:type="continuationNotice" w:id="1">
    <w:p w14:paraId="61F2FEBB" w14:textId="77777777" w:rsidR="003700CA" w:rsidRDefault="00370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FBAC" w14:textId="524625C1" w:rsidR="002A4559" w:rsidRDefault="002A4559">
    <w:pPr>
      <w:pStyle w:val="Fuzeile"/>
    </w:pPr>
    <w:r>
      <w:tab/>
    </w:r>
    <w: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770B" w14:textId="1262C5DA" w:rsidR="002A4559" w:rsidRDefault="002A4559">
    <w:pPr>
      <w:pStyle w:val="Fuzeile"/>
    </w:pPr>
    <w:r>
      <w:tab/>
    </w:r>
    <w:r>
      <w:tab/>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FB016" w14:textId="1FF52B03" w:rsidR="002A4559" w:rsidRDefault="002A4559">
    <w:pPr>
      <w:pStyle w:val="Fuzeile"/>
    </w:pPr>
    <w:r>
      <w:tab/>
    </w:r>
    <w:r>
      <w:tab/>
      <w:t>I</w:t>
    </w:r>
    <w:r w:rsidR="001F5FE2">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3BD0" w14:textId="21A4E4F1" w:rsidR="00BA324C" w:rsidRDefault="00BA324C">
    <w:pPr>
      <w:pStyle w:val="Fuzeile"/>
    </w:pPr>
    <w:r>
      <w:tab/>
    </w:r>
    <w:r>
      <w:tab/>
      <w:t>I</w:t>
    </w:r>
    <w:r w:rsidR="001F5FE2">
      <w:t>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487772"/>
      <w:docPartObj>
        <w:docPartGallery w:val="Page Numbers (Bottom of Page)"/>
        <w:docPartUnique/>
      </w:docPartObj>
    </w:sdtPr>
    <w:sdtEndPr/>
    <w:sdtContent>
      <w:p w14:paraId="281F9CD4" w14:textId="54F703AD" w:rsidR="002A4559" w:rsidRDefault="002A4559">
        <w:pPr>
          <w:pStyle w:val="Fuzeile"/>
          <w:jc w:val="right"/>
        </w:pPr>
        <w:r>
          <w:fldChar w:fldCharType="begin"/>
        </w:r>
        <w:r>
          <w:instrText>PAGE   \* MERGEFORMAT</w:instrText>
        </w:r>
        <w:r>
          <w:fldChar w:fldCharType="separate"/>
        </w:r>
        <w:r>
          <w:t>2</w:t>
        </w:r>
        <w:r>
          <w:fldChar w:fldCharType="end"/>
        </w:r>
      </w:p>
    </w:sdtContent>
  </w:sdt>
  <w:p w14:paraId="5E007C8F" w14:textId="75250437" w:rsidR="002A4559" w:rsidRDefault="002A4559" w:rsidP="00C538B9">
    <w:pPr>
      <w:pStyle w:val="Fuzeile"/>
      <w:tabs>
        <w:tab w:val="clear" w:pos="4536"/>
        <w:tab w:val="clear" w:pos="9072"/>
        <w:tab w:val="left" w:pos="7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4396" w14:textId="77777777" w:rsidR="003700CA" w:rsidRDefault="003700CA" w:rsidP="00C03BED">
      <w:pPr>
        <w:spacing w:after="0" w:line="240" w:lineRule="auto"/>
      </w:pPr>
      <w:r>
        <w:separator/>
      </w:r>
    </w:p>
  </w:footnote>
  <w:footnote w:type="continuationSeparator" w:id="0">
    <w:p w14:paraId="64D2183B" w14:textId="77777777" w:rsidR="003700CA" w:rsidRDefault="003700CA" w:rsidP="00C03BED">
      <w:pPr>
        <w:spacing w:after="0" w:line="240" w:lineRule="auto"/>
      </w:pPr>
      <w:r>
        <w:continuationSeparator/>
      </w:r>
    </w:p>
  </w:footnote>
  <w:footnote w:type="continuationNotice" w:id="1">
    <w:p w14:paraId="58446495" w14:textId="77777777" w:rsidR="003700CA" w:rsidRDefault="00370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05DA7" w14:textId="77777777" w:rsidR="002A4559" w:rsidRDefault="002A45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B52B9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80439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C744B"/>
    <w:multiLevelType w:val="multilevel"/>
    <w:tmpl w:val="5908198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0D0C256F"/>
    <w:multiLevelType w:val="hybridMultilevel"/>
    <w:tmpl w:val="5F98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43C35"/>
    <w:multiLevelType w:val="hybridMultilevel"/>
    <w:tmpl w:val="E8A6EF18"/>
    <w:lvl w:ilvl="0" w:tplc="04070001">
      <w:start w:val="1"/>
      <w:numFmt w:val="bullet"/>
      <w:lvlText w:val=""/>
      <w:lvlJc w:val="left"/>
      <w:pPr>
        <w:ind w:left="3600" w:hanging="360"/>
      </w:pPr>
      <w:rPr>
        <w:rFonts w:ascii="Symbol" w:hAnsi="Symbol" w:cs="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cs="Wingdings" w:hint="default"/>
      </w:rPr>
    </w:lvl>
    <w:lvl w:ilvl="3" w:tplc="04070001" w:tentative="1">
      <w:start w:val="1"/>
      <w:numFmt w:val="bullet"/>
      <w:lvlText w:val=""/>
      <w:lvlJc w:val="left"/>
      <w:pPr>
        <w:ind w:left="5760" w:hanging="360"/>
      </w:pPr>
      <w:rPr>
        <w:rFonts w:ascii="Symbol" w:hAnsi="Symbol" w:cs="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cs="Wingdings" w:hint="default"/>
      </w:rPr>
    </w:lvl>
    <w:lvl w:ilvl="6" w:tplc="04070001" w:tentative="1">
      <w:start w:val="1"/>
      <w:numFmt w:val="bullet"/>
      <w:lvlText w:val=""/>
      <w:lvlJc w:val="left"/>
      <w:pPr>
        <w:ind w:left="7920" w:hanging="360"/>
      </w:pPr>
      <w:rPr>
        <w:rFonts w:ascii="Symbol" w:hAnsi="Symbol" w:cs="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cs="Wingdings" w:hint="default"/>
      </w:rPr>
    </w:lvl>
  </w:abstractNum>
  <w:abstractNum w:abstractNumId="5" w15:restartNumberingAfterBreak="0">
    <w:nsid w:val="15840D0F"/>
    <w:multiLevelType w:val="hybridMultilevel"/>
    <w:tmpl w:val="57A85734"/>
    <w:lvl w:ilvl="0" w:tplc="04070001">
      <w:start w:val="1"/>
      <w:numFmt w:val="bullet"/>
      <w:lvlText w:val=""/>
      <w:lvlJc w:val="left"/>
      <w:pPr>
        <w:ind w:left="3600" w:hanging="360"/>
      </w:pPr>
      <w:rPr>
        <w:rFonts w:ascii="Symbol" w:hAnsi="Symbol" w:cs="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cs="Wingdings" w:hint="default"/>
      </w:rPr>
    </w:lvl>
    <w:lvl w:ilvl="3" w:tplc="04070001" w:tentative="1">
      <w:start w:val="1"/>
      <w:numFmt w:val="bullet"/>
      <w:lvlText w:val=""/>
      <w:lvlJc w:val="left"/>
      <w:pPr>
        <w:ind w:left="5760" w:hanging="360"/>
      </w:pPr>
      <w:rPr>
        <w:rFonts w:ascii="Symbol" w:hAnsi="Symbol" w:cs="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cs="Wingdings" w:hint="default"/>
      </w:rPr>
    </w:lvl>
    <w:lvl w:ilvl="6" w:tplc="04070001" w:tentative="1">
      <w:start w:val="1"/>
      <w:numFmt w:val="bullet"/>
      <w:lvlText w:val=""/>
      <w:lvlJc w:val="left"/>
      <w:pPr>
        <w:ind w:left="7920" w:hanging="360"/>
      </w:pPr>
      <w:rPr>
        <w:rFonts w:ascii="Symbol" w:hAnsi="Symbol" w:cs="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cs="Wingdings" w:hint="default"/>
      </w:rPr>
    </w:lvl>
  </w:abstractNum>
  <w:abstractNum w:abstractNumId="6" w15:restartNumberingAfterBreak="0">
    <w:nsid w:val="19C43C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1D119B"/>
    <w:multiLevelType w:val="hybridMultilevel"/>
    <w:tmpl w:val="38B2800C"/>
    <w:lvl w:ilvl="0" w:tplc="04070001">
      <w:start w:val="1"/>
      <w:numFmt w:val="bullet"/>
      <w:lvlText w:val=""/>
      <w:lvlJc w:val="left"/>
      <w:pPr>
        <w:ind w:left="3600" w:hanging="360"/>
      </w:pPr>
      <w:rPr>
        <w:rFonts w:ascii="Symbol" w:hAnsi="Symbol" w:cs="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cs="Wingdings" w:hint="default"/>
      </w:rPr>
    </w:lvl>
    <w:lvl w:ilvl="3" w:tplc="04070001" w:tentative="1">
      <w:start w:val="1"/>
      <w:numFmt w:val="bullet"/>
      <w:lvlText w:val=""/>
      <w:lvlJc w:val="left"/>
      <w:pPr>
        <w:ind w:left="5760" w:hanging="360"/>
      </w:pPr>
      <w:rPr>
        <w:rFonts w:ascii="Symbol" w:hAnsi="Symbol" w:cs="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cs="Wingdings" w:hint="default"/>
      </w:rPr>
    </w:lvl>
    <w:lvl w:ilvl="6" w:tplc="04070001" w:tentative="1">
      <w:start w:val="1"/>
      <w:numFmt w:val="bullet"/>
      <w:lvlText w:val=""/>
      <w:lvlJc w:val="left"/>
      <w:pPr>
        <w:ind w:left="7920" w:hanging="360"/>
      </w:pPr>
      <w:rPr>
        <w:rFonts w:ascii="Symbol" w:hAnsi="Symbol" w:cs="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cs="Wingdings" w:hint="default"/>
      </w:rPr>
    </w:lvl>
  </w:abstractNum>
  <w:abstractNum w:abstractNumId="8" w15:restartNumberingAfterBreak="0">
    <w:nsid w:val="409B4874"/>
    <w:multiLevelType w:val="hybridMultilevel"/>
    <w:tmpl w:val="B0042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585EE7"/>
    <w:multiLevelType w:val="hybridMultilevel"/>
    <w:tmpl w:val="26FCD570"/>
    <w:lvl w:ilvl="0" w:tplc="04070001">
      <w:start w:val="1"/>
      <w:numFmt w:val="bullet"/>
      <w:lvlText w:val=""/>
      <w:lvlJc w:val="left"/>
      <w:pPr>
        <w:ind w:left="6480" w:hanging="360"/>
      </w:pPr>
      <w:rPr>
        <w:rFonts w:ascii="Symbol" w:hAnsi="Symbol" w:cs="Symbol" w:hint="default"/>
      </w:rPr>
    </w:lvl>
    <w:lvl w:ilvl="1" w:tplc="04070003" w:tentative="1">
      <w:start w:val="1"/>
      <w:numFmt w:val="bullet"/>
      <w:lvlText w:val="o"/>
      <w:lvlJc w:val="left"/>
      <w:pPr>
        <w:ind w:left="7200" w:hanging="360"/>
      </w:pPr>
      <w:rPr>
        <w:rFonts w:ascii="Courier New" w:hAnsi="Courier New" w:cs="Courier New" w:hint="default"/>
      </w:rPr>
    </w:lvl>
    <w:lvl w:ilvl="2" w:tplc="04070005" w:tentative="1">
      <w:start w:val="1"/>
      <w:numFmt w:val="bullet"/>
      <w:lvlText w:val=""/>
      <w:lvlJc w:val="left"/>
      <w:pPr>
        <w:ind w:left="7920" w:hanging="360"/>
      </w:pPr>
      <w:rPr>
        <w:rFonts w:ascii="Wingdings" w:hAnsi="Wingdings" w:cs="Wingdings" w:hint="default"/>
      </w:rPr>
    </w:lvl>
    <w:lvl w:ilvl="3" w:tplc="04070001" w:tentative="1">
      <w:start w:val="1"/>
      <w:numFmt w:val="bullet"/>
      <w:lvlText w:val=""/>
      <w:lvlJc w:val="left"/>
      <w:pPr>
        <w:ind w:left="8640" w:hanging="360"/>
      </w:pPr>
      <w:rPr>
        <w:rFonts w:ascii="Symbol" w:hAnsi="Symbol" w:cs="Symbol" w:hint="default"/>
      </w:rPr>
    </w:lvl>
    <w:lvl w:ilvl="4" w:tplc="04070003" w:tentative="1">
      <w:start w:val="1"/>
      <w:numFmt w:val="bullet"/>
      <w:lvlText w:val="o"/>
      <w:lvlJc w:val="left"/>
      <w:pPr>
        <w:ind w:left="9360" w:hanging="360"/>
      </w:pPr>
      <w:rPr>
        <w:rFonts w:ascii="Courier New" w:hAnsi="Courier New" w:cs="Courier New" w:hint="default"/>
      </w:rPr>
    </w:lvl>
    <w:lvl w:ilvl="5" w:tplc="04070005" w:tentative="1">
      <w:start w:val="1"/>
      <w:numFmt w:val="bullet"/>
      <w:lvlText w:val=""/>
      <w:lvlJc w:val="left"/>
      <w:pPr>
        <w:ind w:left="10080" w:hanging="360"/>
      </w:pPr>
      <w:rPr>
        <w:rFonts w:ascii="Wingdings" w:hAnsi="Wingdings" w:cs="Wingdings" w:hint="default"/>
      </w:rPr>
    </w:lvl>
    <w:lvl w:ilvl="6" w:tplc="04070001" w:tentative="1">
      <w:start w:val="1"/>
      <w:numFmt w:val="bullet"/>
      <w:lvlText w:val=""/>
      <w:lvlJc w:val="left"/>
      <w:pPr>
        <w:ind w:left="10800" w:hanging="360"/>
      </w:pPr>
      <w:rPr>
        <w:rFonts w:ascii="Symbol" w:hAnsi="Symbol" w:cs="Symbol" w:hint="default"/>
      </w:rPr>
    </w:lvl>
    <w:lvl w:ilvl="7" w:tplc="04070003" w:tentative="1">
      <w:start w:val="1"/>
      <w:numFmt w:val="bullet"/>
      <w:lvlText w:val="o"/>
      <w:lvlJc w:val="left"/>
      <w:pPr>
        <w:ind w:left="11520" w:hanging="360"/>
      </w:pPr>
      <w:rPr>
        <w:rFonts w:ascii="Courier New" w:hAnsi="Courier New" w:cs="Courier New" w:hint="default"/>
      </w:rPr>
    </w:lvl>
    <w:lvl w:ilvl="8" w:tplc="04070005" w:tentative="1">
      <w:start w:val="1"/>
      <w:numFmt w:val="bullet"/>
      <w:lvlText w:val=""/>
      <w:lvlJc w:val="left"/>
      <w:pPr>
        <w:ind w:left="12240" w:hanging="360"/>
      </w:pPr>
      <w:rPr>
        <w:rFonts w:ascii="Wingdings" w:hAnsi="Wingdings" w:cs="Wingdings" w:hint="default"/>
      </w:rPr>
    </w:lvl>
  </w:abstractNum>
  <w:abstractNum w:abstractNumId="10" w15:restartNumberingAfterBreak="0">
    <w:nsid w:val="4CF05B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A80BE1"/>
    <w:multiLevelType w:val="multilevel"/>
    <w:tmpl w:val="F66A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85EB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2"/>
  </w:num>
  <w:num w:numId="3">
    <w:abstractNumId w:val="6"/>
  </w:num>
  <w:num w:numId="4">
    <w:abstractNumId w:val="2"/>
  </w:num>
  <w:num w:numId="5">
    <w:abstractNumId w:val="10"/>
  </w:num>
  <w:num w:numId="6">
    <w:abstractNumId w:val="2"/>
  </w:num>
  <w:num w:numId="7">
    <w:abstractNumId w:val="4"/>
  </w:num>
  <w:num w:numId="8">
    <w:abstractNumId w:val="9"/>
  </w:num>
  <w:num w:numId="9">
    <w:abstractNumId w:val="5"/>
  </w:num>
  <w:num w:numId="10">
    <w:abstractNumId w:val="7"/>
  </w:num>
  <w:num w:numId="11">
    <w:abstractNumId w:val="0"/>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00"/>
    <w:rsid w:val="0000022B"/>
    <w:rsid w:val="000002F8"/>
    <w:rsid w:val="000008B1"/>
    <w:rsid w:val="0000090E"/>
    <w:rsid w:val="000012C3"/>
    <w:rsid w:val="0000156E"/>
    <w:rsid w:val="00001FB0"/>
    <w:rsid w:val="00001FCD"/>
    <w:rsid w:val="00002A01"/>
    <w:rsid w:val="00002C97"/>
    <w:rsid w:val="0000363D"/>
    <w:rsid w:val="00003C4B"/>
    <w:rsid w:val="000040AB"/>
    <w:rsid w:val="00004759"/>
    <w:rsid w:val="00004A2B"/>
    <w:rsid w:val="00004B5C"/>
    <w:rsid w:val="000058B7"/>
    <w:rsid w:val="000060EA"/>
    <w:rsid w:val="000062B9"/>
    <w:rsid w:val="0000675E"/>
    <w:rsid w:val="00006B6F"/>
    <w:rsid w:val="000073ED"/>
    <w:rsid w:val="00010DA1"/>
    <w:rsid w:val="00011592"/>
    <w:rsid w:val="00012559"/>
    <w:rsid w:val="0001294F"/>
    <w:rsid w:val="00012AA6"/>
    <w:rsid w:val="0001388F"/>
    <w:rsid w:val="00013D75"/>
    <w:rsid w:val="00014E76"/>
    <w:rsid w:val="00015A81"/>
    <w:rsid w:val="0001647B"/>
    <w:rsid w:val="000172B2"/>
    <w:rsid w:val="00017987"/>
    <w:rsid w:val="00020456"/>
    <w:rsid w:val="00021184"/>
    <w:rsid w:val="00021E42"/>
    <w:rsid w:val="00022D35"/>
    <w:rsid w:val="00022DBC"/>
    <w:rsid w:val="00025D98"/>
    <w:rsid w:val="00025E29"/>
    <w:rsid w:val="00026030"/>
    <w:rsid w:val="000260A2"/>
    <w:rsid w:val="0002659F"/>
    <w:rsid w:val="00026756"/>
    <w:rsid w:val="00027030"/>
    <w:rsid w:val="00027959"/>
    <w:rsid w:val="000303F4"/>
    <w:rsid w:val="00031671"/>
    <w:rsid w:val="000327AA"/>
    <w:rsid w:val="00033A73"/>
    <w:rsid w:val="00033EA9"/>
    <w:rsid w:val="0003420E"/>
    <w:rsid w:val="0003465D"/>
    <w:rsid w:val="00034B01"/>
    <w:rsid w:val="00035FDD"/>
    <w:rsid w:val="0003615E"/>
    <w:rsid w:val="0003642D"/>
    <w:rsid w:val="00036E61"/>
    <w:rsid w:val="00036FE1"/>
    <w:rsid w:val="000372F2"/>
    <w:rsid w:val="000373D3"/>
    <w:rsid w:val="00037BBD"/>
    <w:rsid w:val="00037F61"/>
    <w:rsid w:val="00040CAE"/>
    <w:rsid w:val="00041144"/>
    <w:rsid w:val="00041B7F"/>
    <w:rsid w:val="00041C0E"/>
    <w:rsid w:val="00041DFD"/>
    <w:rsid w:val="00041E52"/>
    <w:rsid w:val="00042386"/>
    <w:rsid w:val="00042A21"/>
    <w:rsid w:val="00042C9B"/>
    <w:rsid w:val="00042CF5"/>
    <w:rsid w:val="00043A8A"/>
    <w:rsid w:val="000451D7"/>
    <w:rsid w:val="000455AC"/>
    <w:rsid w:val="0004575D"/>
    <w:rsid w:val="00045A6D"/>
    <w:rsid w:val="00045E6D"/>
    <w:rsid w:val="00046E9B"/>
    <w:rsid w:val="00047B43"/>
    <w:rsid w:val="00047C6A"/>
    <w:rsid w:val="00047E94"/>
    <w:rsid w:val="00047EAB"/>
    <w:rsid w:val="0005047A"/>
    <w:rsid w:val="000506AB"/>
    <w:rsid w:val="00050EDF"/>
    <w:rsid w:val="00051303"/>
    <w:rsid w:val="00051533"/>
    <w:rsid w:val="00051A9C"/>
    <w:rsid w:val="00052321"/>
    <w:rsid w:val="00052742"/>
    <w:rsid w:val="000527B0"/>
    <w:rsid w:val="0005295D"/>
    <w:rsid w:val="00053A0D"/>
    <w:rsid w:val="00053A90"/>
    <w:rsid w:val="00054002"/>
    <w:rsid w:val="00054511"/>
    <w:rsid w:val="00054F25"/>
    <w:rsid w:val="00055C54"/>
    <w:rsid w:val="000562C3"/>
    <w:rsid w:val="0005760A"/>
    <w:rsid w:val="000577AE"/>
    <w:rsid w:val="0006017A"/>
    <w:rsid w:val="0006039A"/>
    <w:rsid w:val="0006072C"/>
    <w:rsid w:val="000618D8"/>
    <w:rsid w:val="0006278A"/>
    <w:rsid w:val="000627DF"/>
    <w:rsid w:val="00062B37"/>
    <w:rsid w:val="00062C69"/>
    <w:rsid w:val="00062D65"/>
    <w:rsid w:val="00062E3F"/>
    <w:rsid w:val="00062E71"/>
    <w:rsid w:val="0006551F"/>
    <w:rsid w:val="00066CD7"/>
    <w:rsid w:val="000673FC"/>
    <w:rsid w:val="00067B18"/>
    <w:rsid w:val="00067E2D"/>
    <w:rsid w:val="00070E00"/>
    <w:rsid w:val="0007106E"/>
    <w:rsid w:val="00071E6F"/>
    <w:rsid w:val="0007254E"/>
    <w:rsid w:val="00072C05"/>
    <w:rsid w:val="00072E45"/>
    <w:rsid w:val="000733CD"/>
    <w:rsid w:val="0007347F"/>
    <w:rsid w:val="00073E78"/>
    <w:rsid w:val="00074217"/>
    <w:rsid w:val="000742D9"/>
    <w:rsid w:val="0007483F"/>
    <w:rsid w:val="00074BE9"/>
    <w:rsid w:val="00074DE6"/>
    <w:rsid w:val="000753D4"/>
    <w:rsid w:val="0007557F"/>
    <w:rsid w:val="000757C0"/>
    <w:rsid w:val="000758AB"/>
    <w:rsid w:val="00075EA1"/>
    <w:rsid w:val="000763F3"/>
    <w:rsid w:val="0007685B"/>
    <w:rsid w:val="00077E78"/>
    <w:rsid w:val="00077FF0"/>
    <w:rsid w:val="000808C0"/>
    <w:rsid w:val="00080DFC"/>
    <w:rsid w:val="00081052"/>
    <w:rsid w:val="0008160F"/>
    <w:rsid w:val="00081948"/>
    <w:rsid w:val="00081B0C"/>
    <w:rsid w:val="00081F07"/>
    <w:rsid w:val="0008288E"/>
    <w:rsid w:val="00082AC6"/>
    <w:rsid w:val="00082AEF"/>
    <w:rsid w:val="00082C68"/>
    <w:rsid w:val="00082DBC"/>
    <w:rsid w:val="0008339F"/>
    <w:rsid w:val="00084D99"/>
    <w:rsid w:val="0008521E"/>
    <w:rsid w:val="0008550C"/>
    <w:rsid w:val="00085537"/>
    <w:rsid w:val="00085930"/>
    <w:rsid w:val="00086568"/>
    <w:rsid w:val="00086962"/>
    <w:rsid w:val="00086FD4"/>
    <w:rsid w:val="000870A5"/>
    <w:rsid w:val="00087AED"/>
    <w:rsid w:val="00087B51"/>
    <w:rsid w:val="00087F51"/>
    <w:rsid w:val="00090C53"/>
    <w:rsid w:val="00090FC9"/>
    <w:rsid w:val="00091232"/>
    <w:rsid w:val="00091BE9"/>
    <w:rsid w:val="00091E52"/>
    <w:rsid w:val="00092AF6"/>
    <w:rsid w:val="00092E22"/>
    <w:rsid w:val="00093577"/>
    <w:rsid w:val="00093960"/>
    <w:rsid w:val="000939D9"/>
    <w:rsid w:val="00094209"/>
    <w:rsid w:val="00094494"/>
    <w:rsid w:val="000945FF"/>
    <w:rsid w:val="0009486C"/>
    <w:rsid w:val="00094929"/>
    <w:rsid w:val="00094F93"/>
    <w:rsid w:val="000956EA"/>
    <w:rsid w:val="00095D69"/>
    <w:rsid w:val="000964F9"/>
    <w:rsid w:val="00097939"/>
    <w:rsid w:val="000A0FEE"/>
    <w:rsid w:val="000A1174"/>
    <w:rsid w:val="000A1590"/>
    <w:rsid w:val="000A1B82"/>
    <w:rsid w:val="000A2630"/>
    <w:rsid w:val="000A2D07"/>
    <w:rsid w:val="000A2DF2"/>
    <w:rsid w:val="000A3063"/>
    <w:rsid w:val="000A3DF2"/>
    <w:rsid w:val="000A4158"/>
    <w:rsid w:val="000A4E7A"/>
    <w:rsid w:val="000A54B7"/>
    <w:rsid w:val="000A56B3"/>
    <w:rsid w:val="000A5958"/>
    <w:rsid w:val="000A6183"/>
    <w:rsid w:val="000A6B79"/>
    <w:rsid w:val="000A6DF2"/>
    <w:rsid w:val="000A6E5D"/>
    <w:rsid w:val="000A6F43"/>
    <w:rsid w:val="000A7261"/>
    <w:rsid w:val="000A72CB"/>
    <w:rsid w:val="000A7A68"/>
    <w:rsid w:val="000B0C8B"/>
    <w:rsid w:val="000B12C8"/>
    <w:rsid w:val="000B15B0"/>
    <w:rsid w:val="000B168E"/>
    <w:rsid w:val="000B1F48"/>
    <w:rsid w:val="000B282B"/>
    <w:rsid w:val="000B3B93"/>
    <w:rsid w:val="000B3F75"/>
    <w:rsid w:val="000B4480"/>
    <w:rsid w:val="000B5311"/>
    <w:rsid w:val="000B600B"/>
    <w:rsid w:val="000B67F9"/>
    <w:rsid w:val="000B70AD"/>
    <w:rsid w:val="000B77E0"/>
    <w:rsid w:val="000B79ED"/>
    <w:rsid w:val="000C044C"/>
    <w:rsid w:val="000C1087"/>
    <w:rsid w:val="000C17BA"/>
    <w:rsid w:val="000C17BC"/>
    <w:rsid w:val="000C18F3"/>
    <w:rsid w:val="000C1936"/>
    <w:rsid w:val="000C2985"/>
    <w:rsid w:val="000C531D"/>
    <w:rsid w:val="000C6694"/>
    <w:rsid w:val="000C726E"/>
    <w:rsid w:val="000C7A01"/>
    <w:rsid w:val="000C7DB8"/>
    <w:rsid w:val="000D0E08"/>
    <w:rsid w:val="000D1617"/>
    <w:rsid w:val="000D1E4D"/>
    <w:rsid w:val="000D326C"/>
    <w:rsid w:val="000D3497"/>
    <w:rsid w:val="000D3E8D"/>
    <w:rsid w:val="000D474C"/>
    <w:rsid w:val="000D4A5A"/>
    <w:rsid w:val="000D4DD1"/>
    <w:rsid w:val="000D4F77"/>
    <w:rsid w:val="000D4F7E"/>
    <w:rsid w:val="000D50B0"/>
    <w:rsid w:val="000D5107"/>
    <w:rsid w:val="000D51C8"/>
    <w:rsid w:val="000D6886"/>
    <w:rsid w:val="000D6E9E"/>
    <w:rsid w:val="000D707A"/>
    <w:rsid w:val="000D72BF"/>
    <w:rsid w:val="000D793B"/>
    <w:rsid w:val="000D7EA5"/>
    <w:rsid w:val="000D7EA6"/>
    <w:rsid w:val="000E039D"/>
    <w:rsid w:val="000E1669"/>
    <w:rsid w:val="000E18F3"/>
    <w:rsid w:val="000E2D67"/>
    <w:rsid w:val="000E3211"/>
    <w:rsid w:val="000E3340"/>
    <w:rsid w:val="000E36CD"/>
    <w:rsid w:val="000E405A"/>
    <w:rsid w:val="000E4261"/>
    <w:rsid w:val="000E472F"/>
    <w:rsid w:val="000E4BE2"/>
    <w:rsid w:val="000E4C92"/>
    <w:rsid w:val="000E4D5B"/>
    <w:rsid w:val="000E5282"/>
    <w:rsid w:val="000E5312"/>
    <w:rsid w:val="000E5A2E"/>
    <w:rsid w:val="000E7805"/>
    <w:rsid w:val="000E7C38"/>
    <w:rsid w:val="000F016B"/>
    <w:rsid w:val="000F04E7"/>
    <w:rsid w:val="000F195A"/>
    <w:rsid w:val="000F2141"/>
    <w:rsid w:val="000F30AF"/>
    <w:rsid w:val="000F32F3"/>
    <w:rsid w:val="000F3DA4"/>
    <w:rsid w:val="000F3E4D"/>
    <w:rsid w:val="000F41A5"/>
    <w:rsid w:val="000F4412"/>
    <w:rsid w:val="000F5017"/>
    <w:rsid w:val="000F5207"/>
    <w:rsid w:val="000F560F"/>
    <w:rsid w:val="000F5AD3"/>
    <w:rsid w:val="000F6200"/>
    <w:rsid w:val="000F62A3"/>
    <w:rsid w:val="000F7592"/>
    <w:rsid w:val="000F77C5"/>
    <w:rsid w:val="000F7856"/>
    <w:rsid w:val="0010002C"/>
    <w:rsid w:val="00100151"/>
    <w:rsid w:val="001009E1"/>
    <w:rsid w:val="00100D0C"/>
    <w:rsid w:val="00100E44"/>
    <w:rsid w:val="00101281"/>
    <w:rsid w:val="00101756"/>
    <w:rsid w:val="00101A1F"/>
    <w:rsid w:val="00101BD1"/>
    <w:rsid w:val="00102443"/>
    <w:rsid w:val="00102BB9"/>
    <w:rsid w:val="00102FB6"/>
    <w:rsid w:val="001030D8"/>
    <w:rsid w:val="00104325"/>
    <w:rsid w:val="0010477D"/>
    <w:rsid w:val="001051A7"/>
    <w:rsid w:val="001054D8"/>
    <w:rsid w:val="001060D3"/>
    <w:rsid w:val="001063E2"/>
    <w:rsid w:val="001065CC"/>
    <w:rsid w:val="001065F8"/>
    <w:rsid w:val="0011031B"/>
    <w:rsid w:val="001109E6"/>
    <w:rsid w:val="00110B6E"/>
    <w:rsid w:val="00110F84"/>
    <w:rsid w:val="00111143"/>
    <w:rsid w:val="00111736"/>
    <w:rsid w:val="00111C0D"/>
    <w:rsid w:val="00111F02"/>
    <w:rsid w:val="00112DDF"/>
    <w:rsid w:val="0011306E"/>
    <w:rsid w:val="00113238"/>
    <w:rsid w:val="001137CA"/>
    <w:rsid w:val="00114079"/>
    <w:rsid w:val="0011409F"/>
    <w:rsid w:val="00114439"/>
    <w:rsid w:val="001146E6"/>
    <w:rsid w:val="00114A66"/>
    <w:rsid w:val="00114ED1"/>
    <w:rsid w:val="00115101"/>
    <w:rsid w:val="001153BC"/>
    <w:rsid w:val="00115B82"/>
    <w:rsid w:val="001164D5"/>
    <w:rsid w:val="00116968"/>
    <w:rsid w:val="00116F80"/>
    <w:rsid w:val="00116FE8"/>
    <w:rsid w:val="00117733"/>
    <w:rsid w:val="001201E4"/>
    <w:rsid w:val="001201FF"/>
    <w:rsid w:val="00120578"/>
    <w:rsid w:val="00120CB2"/>
    <w:rsid w:val="00120E19"/>
    <w:rsid w:val="00120E53"/>
    <w:rsid w:val="00120F4A"/>
    <w:rsid w:val="0012108B"/>
    <w:rsid w:val="00121A76"/>
    <w:rsid w:val="001222DC"/>
    <w:rsid w:val="0012241B"/>
    <w:rsid w:val="00122704"/>
    <w:rsid w:val="0012376C"/>
    <w:rsid w:val="00123AD0"/>
    <w:rsid w:val="00123D22"/>
    <w:rsid w:val="001241ED"/>
    <w:rsid w:val="001243FB"/>
    <w:rsid w:val="001250B1"/>
    <w:rsid w:val="00125C11"/>
    <w:rsid w:val="0012650B"/>
    <w:rsid w:val="0012653C"/>
    <w:rsid w:val="00126ED0"/>
    <w:rsid w:val="0012797F"/>
    <w:rsid w:val="00127CE8"/>
    <w:rsid w:val="00127DD8"/>
    <w:rsid w:val="00130925"/>
    <w:rsid w:val="001309CD"/>
    <w:rsid w:val="00131161"/>
    <w:rsid w:val="001316B4"/>
    <w:rsid w:val="00132C29"/>
    <w:rsid w:val="001330BE"/>
    <w:rsid w:val="00133B72"/>
    <w:rsid w:val="00133EEE"/>
    <w:rsid w:val="001343F0"/>
    <w:rsid w:val="00134A3F"/>
    <w:rsid w:val="00134C7C"/>
    <w:rsid w:val="00135C49"/>
    <w:rsid w:val="00135C53"/>
    <w:rsid w:val="00136FE7"/>
    <w:rsid w:val="00137B0D"/>
    <w:rsid w:val="00137C1C"/>
    <w:rsid w:val="00137C2F"/>
    <w:rsid w:val="00137C64"/>
    <w:rsid w:val="0014020C"/>
    <w:rsid w:val="00140E2F"/>
    <w:rsid w:val="00141197"/>
    <w:rsid w:val="0014160D"/>
    <w:rsid w:val="0014174F"/>
    <w:rsid w:val="00141999"/>
    <w:rsid w:val="00141B23"/>
    <w:rsid w:val="00142634"/>
    <w:rsid w:val="00142EA2"/>
    <w:rsid w:val="00143137"/>
    <w:rsid w:val="00143917"/>
    <w:rsid w:val="00143DB3"/>
    <w:rsid w:val="00143FDE"/>
    <w:rsid w:val="0014459D"/>
    <w:rsid w:val="0014484E"/>
    <w:rsid w:val="001449BF"/>
    <w:rsid w:val="001454EE"/>
    <w:rsid w:val="001456CB"/>
    <w:rsid w:val="001458F0"/>
    <w:rsid w:val="00145D99"/>
    <w:rsid w:val="00145FD9"/>
    <w:rsid w:val="00146261"/>
    <w:rsid w:val="001463A9"/>
    <w:rsid w:val="00146497"/>
    <w:rsid w:val="00146CB6"/>
    <w:rsid w:val="00150ED1"/>
    <w:rsid w:val="00151B3F"/>
    <w:rsid w:val="00151D13"/>
    <w:rsid w:val="00151EB1"/>
    <w:rsid w:val="00152779"/>
    <w:rsid w:val="001527D0"/>
    <w:rsid w:val="00152F81"/>
    <w:rsid w:val="00153DC7"/>
    <w:rsid w:val="00154200"/>
    <w:rsid w:val="00154755"/>
    <w:rsid w:val="001547D1"/>
    <w:rsid w:val="001549F3"/>
    <w:rsid w:val="00154CAC"/>
    <w:rsid w:val="00154E58"/>
    <w:rsid w:val="00155182"/>
    <w:rsid w:val="00155780"/>
    <w:rsid w:val="00156036"/>
    <w:rsid w:val="001563CA"/>
    <w:rsid w:val="00156665"/>
    <w:rsid w:val="001567D7"/>
    <w:rsid w:val="00156A46"/>
    <w:rsid w:val="00156D74"/>
    <w:rsid w:val="00157BB3"/>
    <w:rsid w:val="00157EFD"/>
    <w:rsid w:val="001612FB"/>
    <w:rsid w:val="00161FE9"/>
    <w:rsid w:val="001620E5"/>
    <w:rsid w:val="00162899"/>
    <w:rsid w:val="001630F3"/>
    <w:rsid w:val="00163BBF"/>
    <w:rsid w:val="001640D9"/>
    <w:rsid w:val="001650BD"/>
    <w:rsid w:val="00165169"/>
    <w:rsid w:val="00166F44"/>
    <w:rsid w:val="001672AE"/>
    <w:rsid w:val="00167E16"/>
    <w:rsid w:val="00170DE5"/>
    <w:rsid w:val="00171336"/>
    <w:rsid w:val="00171D3E"/>
    <w:rsid w:val="00172035"/>
    <w:rsid w:val="00172D25"/>
    <w:rsid w:val="0017302D"/>
    <w:rsid w:val="001730E6"/>
    <w:rsid w:val="00173EE3"/>
    <w:rsid w:val="00174246"/>
    <w:rsid w:val="00174300"/>
    <w:rsid w:val="00174367"/>
    <w:rsid w:val="00174BE0"/>
    <w:rsid w:val="001754D7"/>
    <w:rsid w:val="001759D2"/>
    <w:rsid w:val="00176124"/>
    <w:rsid w:val="0017641D"/>
    <w:rsid w:val="001767A2"/>
    <w:rsid w:val="00176AF1"/>
    <w:rsid w:val="00176DD2"/>
    <w:rsid w:val="001774DA"/>
    <w:rsid w:val="001805CE"/>
    <w:rsid w:val="001811E7"/>
    <w:rsid w:val="001820C8"/>
    <w:rsid w:val="001823C8"/>
    <w:rsid w:val="0018266D"/>
    <w:rsid w:val="00182E57"/>
    <w:rsid w:val="0018302F"/>
    <w:rsid w:val="001833A0"/>
    <w:rsid w:val="00184007"/>
    <w:rsid w:val="001848C6"/>
    <w:rsid w:val="001859A7"/>
    <w:rsid w:val="00185FDC"/>
    <w:rsid w:val="00185FEA"/>
    <w:rsid w:val="00186054"/>
    <w:rsid w:val="00187144"/>
    <w:rsid w:val="00187BCB"/>
    <w:rsid w:val="001904E9"/>
    <w:rsid w:val="0019106E"/>
    <w:rsid w:val="00193384"/>
    <w:rsid w:val="001937B3"/>
    <w:rsid w:val="00193F6B"/>
    <w:rsid w:val="00195A65"/>
    <w:rsid w:val="00195ACC"/>
    <w:rsid w:val="00196033"/>
    <w:rsid w:val="00196BFF"/>
    <w:rsid w:val="00197CBB"/>
    <w:rsid w:val="00197E0C"/>
    <w:rsid w:val="00197F6D"/>
    <w:rsid w:val="001A026A"/>
    <w:rsid w:val="001A0585"/>
    <w:rsid w:val="001A1787"/>
    <w:rsid w:val="001A1CBC"/>
    <w:rsid w:val="001A21DB"/>
    <w:rsid w:val="001A3EFE"/>
    <w:rsid w:val="001A45B1"/>
    <w:rsid w:val="001A50CB"/>
    <w:rsid w:val="001A52F2"/>
    <w:rsid w:val="001A6012"/>
    <w:rsid w:val="001A6310"/>
    <w:rsid w:val="001A6414"/>
    <w:rsid w:val="001A67F9"/>
    <w:rsid w:val="001A6B69"/>
    <w:rsid w:val="001A7619"/>
    <w:rsid w:val="001A763E"/>
    <w:rsid w:val="001A7D4F"/>
    <w:rsid w:val="001A7D8E"/>
    <w:rsid w:val="001B0B48"/>
    <w:rsid w:val="001B0C0B"/>
    <w:rsid w:val="001B1426"/>
    <w:rsid w:val="001B1EA4"/>
    <w:rsid w:val="001B1EBF"/>
    <w:rsid w:val="001B1F39"/>
    <w:rsid w:val="001B2299"/>
    <w:rsid w:val="001B2310"/>
    <w:rsid w:val="001B2790"/>
    <w:rsid w:val="001B2E76"/>
    <w:rsid w:val="001B3064"/>
    <w:rsid w:val="001B30F8"/>
    <w:rsid w:val="001B3637"/>
    <w:rsid w:val="001B372F"/>
    <w:rsid w:val="001B3BED"/>
    <w:rsid w:val="001B3C5B"/>
    <w:rsid w:val="001B3D93"/>
    <w:rsid w:val="001B3E52"/>
    <w:rsid w:val="001B4534"/>
    <w:rsid w:val="001B453E"/>
    <w:rsid w:val="001B45C3"/>
    <w:rsid w:val="001B4CB5"/>
    <w:rsid w:val="001B5841"/>
    <w:rsid w:val="001B6346"/>
    <w:rsid w:val="001B63D5"/>
    <w:rsid w:val="001B6AC6"/>
    <w:rsid w:val="001B6FC8"/>
    <w:rsid w:val="001C034A"/>
    <w:rsid w:val="001C034F"/>
    <w:rsid w:val="001C08C6"/>
    <w:rsid w:val="001C0D2A"/>
    <w:rsid w:val="001C0F38"/>
    <w:rsid w:val="001C1026"/>
    <w:rsid w:val="001C1897"/>
    <w:rsid w:val="001C201E"/>
    <w:rsid w:val="001C2EC4"/>
    <w:rsid w:val="001C31D6"/>
    <w:rsid w:val="001C3F57"/>
    <w:rsid w:val="001C400C"/>
    <w:rsid w:val="001C433B"/>
    <w:rsid w:val="001C44D8"/>
    <w:rsid w:val="001C47D8"/>
    <w:rsid w:val="001C4B07"/>
    <w:rsid w:val="001C4F37"/>
    <w:rsid w:val="001C4FA0"/>
    <w:rsid w:val="001C5A60"/>
    <w:rsid w:val="001C5E46"/>
    <w:rsid w:val="001C6155"/>
    <w:rsid w:val="001C65FF"/>
    <w:rsid w:val="001C6F5F"/>
    <w:rsid w:val="001D048B"/>
    <w:rsid w:val="001D0647"/>
    <w:rsid w:val="001D0DF9"/>
    <w:rsid w:val="001D12CE"/>
    <w:rsid w:val="001D1397"/>
    <w:rsid w:val="001D15E1"/>
    <w:rsid w:val="001D15F7"/>
    <w:rsid w:val="001D162E"/>
    <w:rsid w:val="001D1834"/>
    <w:rsid w:val="001D2EF0"/>
    <w:rsid w:val="001D318E"/>
    <w:rsid w:val="001D3329"/>
    <w:rsid w:val="001D371E"/>
    <w:rsid w:val="001D3829"/>
    <w:rsid w:val="001D44EB"/>
    <w:rsid w:val="001D4B70"/>
    <w:rsid w:val="001D4C6E"/>
    <w:rsid w:val="001D5107"/>
    <w:rsid w:val="001D515C"/>
    <w:rsid w:val="001D58C0"/>
    <w:rsid w:val="001D5EE2"/>
    <w:rsid w:val="001D7624"/>
    <w:rsid w:val="001D7669"/>
    <w:rsid w:val="001D7915"/>
    <w:rsid w:val="001D7B01"/>
    <w:rsid w:val="001D7DAE"/>
    <w:rsid w:val="001E01BA"/>
    <w:rsid w:val="001E253F"/>
    <w:rsid w:val="001E2952"/>
    <w:rsid w:val="001E342C"/>
    <w:rsid w:val="001E3D76"/>
    <w:rsid w:val="001E4CA3"/>
    <w:rsid w:val="001E59CF"/>
    <w:rsid w:val="001E6D0C"/>
    <w:rsid w:val="001E6E13"/>
    <w:rsid w:val="001E6F7E"/>
    <w:rsid w:val="001E7D5C"/>
    <w:rsid w:val="001F0387"/>
    <w:rsid w:val="001F1551"/>
    <w:rsid w:val="001F2F3B"/>
    <w:rsid w:val="001F2FEF"/>
    <w:rsid w:val="001F3BBB"/>
    <w:rsid w:val="001F3F70"/>
    <w:rsid w:val="001F4161"/>
    <w:rsid w:val="001F42E9"/>
    <w:rsid w:val="001F4307"/>
    <w:rsid w:val="001F4D2C"/>
    <w:rsid w:val="001F4FF3"/>
    <w:rsid w:val="001F5FE2"/>
    <w:rsid w:val="001F60BD"/>
    <w:rsid w:val="001F67B3"/>
    <w:rsid w:val="001F69B0"/>
    <w:rsid w:val="001F76F7"/>
    <w:rsid w:val="001F7DF8"/>
    <w:rsid w:val="002003B0"/>
    <w:rsid w:val="00200883"/>
    <w:rsid w:val="0020181D"/>
    <w:rsid w:val="00201883"/>
    <w:rsid w:val="00201926"/>
    <w:rsid w:val="00201B31"/>
    <w:rsid w:val="00201B82"/>
    <w:rsid w:val="002045D7"/>
    <w:rsid w:val="00204D51"/>
    <w:rsid w:val="00205346"/>
    <w:rsid w:val="00205376"/>
    <w:rsid w:val="0020545B"/>
    <w:rsid w:val="0020562B"/>
    <w:rsid w:val="00205C21"/>
    <w:rsid w:val="0020630A"/>
    <w:rsid w:val="002063B6"/>
    <w:rsid w:val="0020719E"/>
    <w:rsid w:val="002106C9"/>
    <w:rsid w:val="00210E23"/>
    <w:rsid w:val="00210EF2"/>
    <w:rsid w:val="00211038"/>
    <w:rsid w:val="00211227"/>
    <w:rsid w:val="002114B5"/>
    <w:rsid w:val="0021192C"/>
    <w:rsid w:val="00211A44"/>
    <w:rsid w:val="00212A76"/>
    <w:rsid w:val="00212DD4"/>
    <w:rsid w:val="00213038"/>
    <w:rsid w:val="00214084"/>
    <w:rsid w:val="00214FD5"/>
    <w:rsid w:val="002152E4"/>
    <w:rsid w:val="002154E6"/>
    <w:rsid w:val="00215939"/>
    <w:rsid w:val="002161BF"/>
    <w:rsid w:val="002169EA"/>
    <w:rsid w:val="00217210"/>
    <w:rsid w:val="0021746B"/>
    <w:rsid w:val="00217CCE"/>
    <w:rsid w:val="00220282"/>
    <w:rsid w:val="002207EC"/>
    <w:rsid w:val="002215F1"/>
    <w:rsid w:val="00221C11"/>
    <w:rsid w:val="00221C7C"/>
    <w:rsid w:val="00221C7E"/>
    <w:rsid w:val="00222D3A"/>
    <w:rsid w:val="002230F8"/>
    <w:rsid w:val="00223572"/>
    <w:rsid w:val="002236A3"/>
    <w:rsid w:val="00223B8C"/>
    <w:rsid w:val="00223B98"/>
    <w:rsid w:val="00223E59"/>
    <w:rsid w:val="0022479A"/>
    <w:rsid w:val="00224C50"/>
    <w:rsid w:val="00225FD4"/>
    <w:rsid w:val="00225FFF"/>
    <w:rsid w:val="0022631E"/>
    <w:rsid w:val="002263BE"/>
    <w:rsid w:val="00226915"/>
    <w:rsid w:val="00227C4B"/>
    <w:rsid w:val="00227D59"/>
    <w:rsid w:val="00227FA7"/>
    <w:rsid w:val="00230066"/>
    <w:rsid w:val="002300D0"/>
    <w:rsid w:val="00231273"/>
    <w:rsid w:val="00231737"/>
    <w:rsid w:val="00231A73"/>
    <w:rsid w:val="00231BAF"/>
    <w:rsid w:val="00231C9D"/>
    <w:rsid w:val="00231D81"/>
    <w:rsid w:val="002325A3"/>
    <w:rsid w:val="002328BD"/>
    <w:rsid w:val="00232F70"/>
    <w:rsid w:val="00233BEE"/>
    <w:rsid w:val="00233F06"/>
    <w:rsid w:val="00234488"/>
    <w:rsid w:val="00234B88"/>
    <w:rsid w:val="00234D28"/>
    <w:rsid w:val="00234E75"/>
    <w:rsid w:val="00234FD5"/>
    <w:rsid w:val="002350D2"/>
    <w:rsid w:val="0023515D"/>
    <w:rsid w:val="0023537B"/>
    <w:rsid w:val="00235B14"/>
    <w:rsid w:val="00236176"/>
    <w:rsid w:val="00237203"/>
    <w:rsid w:val="002372A2"/>
    <w:rsid w:val="002374AC"/>
    <w:rsid w:val="002402FC"/>
    <w:rsid w:val="00240845"/>
    <w:rsid w:val="00240A75"/>
    <w:rsid w:val="00241302"/>
    <w:rsid w:val="002413B6"/>
    <w:rsid w:val="00241DF2"/>
    <w:rsid w:val="00241F94"/>
    <w:rsid w:val="00242754"/>
    <w:rsid w:val="00242938"/>
    <w:rsid w:val="002429AA"/>
    <w:rsid w:val="00244242"/>
    <w:rsid w:val="002442F6"/>
    <w:rsid w:val="00244645"/>
    <w:rsid w:val="00244BFA"/>
    <w:rsid w:val="00245643"/>
    <w:rsid w:val="0024566C"/>
    <w:rsid w:val="00245A54"/>
    <w:rsid w:val="00246301"/>
    <w:rsid w:val="00246710"/>
    <w:rsid w:val="00247727"/>
    <w:rsid w:val="00247CA3"/>
    <w:rsid w:val="002504CE"/>
    <w:rsid w:val="002509FA"/>
    <w:rsid w:val="00251406"/>
    <w:rsid w:val="00251F4C"/>
    <w:rsid w:val="00251FAD"/>
    <w:rsid w:val="00252511"/>
    <w:rsid w:val="00252692"/>
    <w:rsid w:val="00252FB5"/>
    <w:rsid w:val="002533B7"/>
    <w:rsid w:val="00254E31"/>
    <w:rsid w:val="0025515C"/>
    <w:rsid w:val="002558BB"/>
    <w:rsid w:val="00255C08"/>
    <w:rsid w:val="0025608B"/>
    <w:rsid w:val="00256149"/>
    <w:rsid w:val="00256293"/>
    <w:rsid w:val="002563E3"/>
    <w:rsid w:val="002569DF"/>
    <w:rsid w:val="0025715A"/>
    <w:rsid w:val="00257E42"/>
    <w:rsid w:val="00257ED3"/>
    <w:rsid w:val="00260560"/>
    <w:rsid w:val="00260AB4"/>
    <w:rsid w:val="00260B00"/>
    <w:rsid w:val="00260BCC"/>
    <w:rsid w:val="00261218"/>
    <w:rsid w:val="00261267"/>
    <w:rsid w:val="00262217"/>
    <w:rsid w:val="0026236A"/>
    <w:rsid w:val="00262A6D"/>
    <w:rsid w:val="00263354"/>
    <w:rsid w:val="00263C69"/>
    <w:rsid w:val="00264B91"/>
    <w:rsid w:val="00264C09"/>
    <w:rsid w:val="002650E0"/>
    <w:rsid w:val="00265217"/>
    <w:rsid w:val="00265F8C"/>
    <w:rsid w:val="0026638F"/>
    <w:rsid w:val="002672D7"/>
    <w:rsid w:val="00267813"/>
    <w:rsid w:val="00270452"/>
    <w:rsid w:val="00270BF2"/>
    <w:rsid w:val="002719FE"/>
    <w:rsid w:val="002723AB"/>
    <w:rsid w:val="002729D9"/>
    <w:rsid w:val="00272FE5"/>
    <w:rsid w:val="0027307A"/>
    <w:rsid w:val="00273754"/>
    <w:rsid w:val="00273AEB"/>
    <w:rsid w:val="00273E99"/>
    <w:rsid w:val="00273ED4"/>
    <w:rsid w:val="00273FC9"/>
    <w:rsid w:val="0027483F"/>
    <w:rsid w:val="002751DB"/>
    <w:rsid w:val="00275373"/>
    <w:rsid w:val="00275A0D"/>
    <w:rsid w:val="00275B16"/>
    <w:rsid w:val="00275F80"/>
    <w:rsid w:val="0027669A"/>
    <w:rsid w:val="00276C89"/>
    <w:rsid w:val="00277CCD"/>
    <w:rsid w:val="00280124"/>
    <w:rsid w:val="0028021F"/>
    <w:rsid w:val="00280776"/>
    <w:rsid w:val="002809E8"/>
    <w:rsid w:val="00281079"/>
    <w:rsid w:val="00281A25"/>
    <w:rsid w:val="00281BC0"/>
    <w:rsid w:val="002820FD"/>
    <w:rsid w:val="00282475"/>
    <w:rsid w:val="0028272C"/>
    <w:rsid w:val="00282B3A"/>
    <w:rsid w:val="002831F9"/>
    <w:rsid w:val="0028322A"/>
    <w:rsid w:val="00283258"/>
    <w:rsid w:val="0028391F"/>
    <w:rsid w:val="00283C80"/>
    <w:rsid w:val="0028672A"/>
    <w:rsid w:val="00286B73"/>
    <w:rsid w:val="00287451"/>
    <w:rsid w:val="00287788"/>
    <w:rsid w:val="00290E01"/>
    <w:rsid w:val="002910C0"/>
    <w:rsid w:val="0029114B"/>
    <w:rsid w:val="00291633"/>
    <w:rsid w:val="00291D0D"/>
    <w:rsid w:val="00292CFC"/>
    <w:rsid w:val="00293A0E"/>
    <w:rsid w:val="00294067"/>
    <w:rsid w:val="00294176"/>
    <w:rsid w:val="002941D7"/>
    <w:rsid w:val="00294366"/>
    <w:rsid w:val="00294AF3"/>
    <w:rsid w:val="00294BE6"/>
    <w:rsid w:val="00295220"/>
    <w:rsid w:val="0029559B"/>
    <w:rsid w:val="00295927"/>
    <w:rsid w:val="00296667"/>
    <w:rsid w:val="00296D26"/>
    <w:rsid w:val="00296E3B"/>
    <w:rsid w:val="00296FE2"/>
    <w:rsid w:val="00297961"/>
    <w:rsid w:val="002979F5"/>
    <w:rsid w:val="00297C07"/>
    <w:rsid w:val="002A00C9"/>
    <w:rsid w:val="002A0278"/>
    <w:rsid w:val="002A0D5F"/>
    <w:rsid w:val="002A2320"/>
    <w:rsid w:val="002A2466"/>
    <w:rsid w:val="002A2DB2"/>
    <w:rsid w:val="002A317D"/>
    <w:rsid w:val="002A3B13"/>
    <w:rsid w:val="002A3EC8"/>
    <w:rsid w:val="002A4479"/>
    <w:rsid w:val="002A4559"/>
    <w:rsid w:val="002A45BE"/>
    <w:rsid w:val="002A4649"/>
    <w:rsid w:val="002A4BEA"/>
    <w:rsid w:val="002A55F7"/>
    <w:rsid w:val="002A561A"/>
    <w:rsid w:val="002A5C28"/>
    <w:rsid w:val="002A5DB7"/>
    <w:rsid w:val="002A7D94"/>
    <w:rsid w:val="002B084C"/>
    <w:rsid w:val="002B0977"/>
    <w:rsid w:val="002B0D04"/>
    <w:rsid w:val="002B121D"/>
    <w:rsid w:val="002B159D"/>
    <w:rsid w:val="002B2496"/>
    <w:rsid w:val="002B2D83"/>
    <w:rsid w:val="002B3359"/>
    <w:rsid w:val="002B3AF0"/>
    <w:rsid w:val="002B429F"/>
    <w:rsid w:val="002B4698"/>
    <w:rsid w:val="002B4C3F"/>
    <w:rsid w:val="002B50F8"/>
    <w:rsid w:val="002B6E3E"/>
    <w:rsid w:val="002B7B7B"/>
    <w:rsid w:val="002B7ECF"/>
    <w:rsid w:val="002C0208"/>
    <w:rsid w:val="002C034F"/>
    <w:rsid w:val="002C055C"/>
    <w:rsid w:val="002C0B23"/>
    <w:rsid w:val="002C0C5D"/>
    <w:rsid w:val="002C0D14"/>
    <w:rsid w:val="002C0F44"/>
    <w:rsid w:val="002C1844"/>
    <w:rsid w:val="002C1F68"/>
    <w:rsid w:val="002C28F8"/>
    <w:rsid w:val="002C2F52"/>
    <w:rsid w:val="002C31FD"/>
    <w:rsid w:val="002C5415"/>
    <w:rsid w:val="002C5B70"/>
    <w:rsid w:val="002C601A"/>
    <w:rsid w:val="002C6D39"/>
    <w:rsid w:val="002C6E63"/>
    <w:rsid w:val="002C7093"/>
    <w:rsid w:val="002C7867"/>
    <w:rsid w:val="002C7E5B"/>
    <w:rsid w:val="002D0E68"/>
    <w:rsid w:val="002D0FEC"/>
    <w:rsid w:val="002D1003"/>
    <w:rsid w:val="002D1E02"/>
    <w:rsid w:val="002D25E8"/>
    <w:rsid w:val="002D278D"/>
    <w:rsid w:val="002D29A6"/>
    <w:rsid w:val="002D29B0"/>
    <w:rsid w:val="002D30FE"/>
    <w:rsid w:val="002D34F5"/>
    <w:rsid w:val="002D3854"/>
    <w:rsid w:val="002D49B1"/>
    <w:rsid w:val="002D4B6F"/>
    <w:rsid w:val="002D4BF0"/>
    <w:rsid w:val="002D4EA5"/>
    <w:rsid w:val="002D4F51"/>
    <w:rsid w:val="002D4FFB"/>
    <w:rsid w:val="002D52C9"/>
    <w:rsid w:val="002D620C"/>
    <w:rsid w:val="002D6295"/>
    <w:rsid w:val="002D67DF"/>
    <w:rsid w:val="002D7108"/>
    <w:rsid w:val="002D745D"/>
    <w:rsid w:val="002D7CB9"/>
    <w:rsid w:val="002E003C"/>
    <w:rsid w:val="002E032D"/>
    <w:rsid w:val="002E04B4"/>
    <w:rsid w:val="002E0660"/>
    <w:rsid w:val="002E0EEA"/>
    <w:rsid w:val="002E105A"/>
    <w:rsid w:val="002E1376"/>
    <w:rsid w:val="002E137F"/>
    <w:rsid w:val="002E1AC6"/>
    <w:rsid w:val="002E2841"/>
    <w:rsid w:val="002E30F2"/>
    <w:rsid w:val="002E3783"/>
    <w:rsid w:val="002E3A1F"/>
    <w:rsid w:val="002E3CF0"/>
    <w:rsid w:val="002E4D60"/>
    <w:rsid w:val="002E52AF"/>
    <w:rsid w:val="002E57DD"/>
    <w:rsid w:val="002E6829"/>
    <w:rsid w:val="002E6A98"/>
    <w:rsid w:val="002E6D90"/>
    <w:rsid w:val="002E70C5"/>
    <w:rsid w:val="002E70D2"/>
    <w:rsid w:val="002E78EA"/>
    <w:rsid w:val="002E7D5B"/>
    <w:rsid w:val="002F055A"/>
    <w:rsid w:val="002F07AE"/>
    <w:rsid w:val="002F0EEE"/>
    <w:rsid w:val="002F10D8"/>
    <w:rsid w:val="002F1205"/>
    <w:rsid w:val="002F1276"/>
    <w:rsid w:val="002F1B00"/>
    <w:rsid w:val="002F2F6A"/>
    <w:rsid w:val="002F3685"/>
    <w:rsid w:val="002F3F4A"/>
    <w:rsid w:val="002F40F7"/>
    <w:rsid w:val="002F4C8D"/>
    <w:rsid w:val="002F5AD3"/>
    <w:rsid w:val="002F72DE"/>
    <w:rsid w:val="002F739F"/>
    <w:rsid w:val="002F7799"/>
    <w:rsid w:val="002F7A0E"/>
    <w:rsid w:val="002F7A3B"/>
    <w:rsid w:val="003007D3"/>
    <w:rsid w:val="00300888"/>
    <w:rsid w:val="00300CD9"/>
    <w:rsid w:val="00300D85"/>
    <w:rsid w:val="00300F22"/>
    <w:rsid w:val="00301386"/>
    <w:rsid w:val="00302365"/>
    <w:rsid w:val="00302CA5"/>
    <w:rsid w:val="003039B6"/>
    <w:rsid w:val="00304888"/>
    <w:rsid w:val="00304CFF"/>
    <w:rsid w:val="003058B6"/>
    <w:rsid w:val="00305D7C"/>
    <w:rsid w:val="00305E6C"/>
    <w:rsid w:val="00306621"/>
    <w:rsid w:val="00306896"/>
    <w:rsid w:val="003069E1"/>
    <w:rsid w:val="00306E68"/>
    <w:rsid w:val="00307072"/>
    <w:rsid w:val="00307388"/>
    <w:rsid w:val="0030786B"/>
    <w:rsid w:val="00307C71"/>
    <w:rsid w:val="00310371"/>
    <w:rsid w:val="00310634"/>
    <w:rsid w:val="00310AFC"/>
    <w:rsid w:val="00311E5F"/>
    <w:rsid w:val="00312180"/>
    <w:rsid w:val="0031296A"/>
    <w:rsid w:val="00312D75"/>
    <w:rsid w:val="00313DD8"/>
    <w:rsid w:val="003143E3"/>
    <w:rsid w:val="00314773"/>
    <w:rsid w:val="00314924"/>
    <w:rsid w:val="00314A8B"/>
    <w:rsid w:val="00315987"/>
    <w:rsid w:val="003159B6"/>
    <w:rsid w:val="003160C7"/>
    <w:rsid w:val="00316838"/>
    <w:rsid w:val="00316AC4"/>
    <w:rsid w:val="00317302"/>
    <w:rsid w:val="003173E2"/>
    <w:rsid w:val="00320CA0"/>
    <w:rsid w:val="00320CCC"/>
    <w:rsid w:val="00321164"/>
    <w:rsid w:val="00321DA4"/>
    <w:rsid w:val="003220A4"/>
    <w:rsid w:val="00322455"/>
    <w:rsid w:val="0032272B"/>
    <w:rsid w:val="00322B83"/>
    <w:rsid w:val="00323071"/>
    <w:rsid w:val="0032350E"/>
    <w:rsid w:val="003237B0"/>
    <w:rsid w:val="003239CD"/>
    <w:rsid w:val="00323EAA"/>
    <w:rsid w:val="0032559F"/>
    <w:rsid w:val="003266B7"/>
    <w:rsid w:val="0032673C"/>
    <w:rsid w:val="00326D93"/>
    <w:rsid w:val="00327097"/>
    <w:rsid w:val="00327440"/>
    <w:rsid w:val="0032766B"/>
    <w:rsid w:val="00327A56"/>
    <w:rsid w:val="00327AE2"/>
    <w:rsid w:val="003301E3"/>
    <w:rsid w:val="00330E94"/>
    <w:rsid w:val="00331145"/>
    <w:rsid w:val="00331CDC"/>
    <w:rsid w:val="003324A7"/>
    <w:rsid w:val="003324CA"/>
    <w:rsid w:val="00332F45"/>
    <w:rsid w:val="003335C1"/>
    <w:rsid w:val="0033492E"/>
    <w:rsid w:val="00334CB4"/>
    <w:rsid w:val="00335278"/>
    <w:rsid w:val="003356DF"/>
    <w:rsid w:val="003357DC"/>
    <w:rsid w:val="0033583B"/>
    <w:rsid w:val="0033614A"/>
    <w:rsid w:val="003362EB"/>
    <w:rsid w:val="00340098"/>
    <w:rsid w:val="0034168B"/>
    <w:rsid w:val="00341C6F"/>
    <w:rsid w:val="00341E90"/>
    <w:rsid w:val="003425CE"/>
    <w:rsid w:val="00342F1B"/>
    <w:rsid w:val="00343619"/>
    <w:rsid w:val="00343A2F"/>
    <w:rsid w:val="003443A2"/>
    <w:rsid w:val="00344461"/>
    <w:rsid w:val="00344A36"/>
    <w:rsid w:val="0034505C"/>
    <w:rsid w:val="00345398"/>
    <w:rsid w:val="00345836"/>
    <w:rsid w:val="003461C3"/>
    <w:rsid w:val="003466B9"/>
    <w:rsid w:val="00346714"/>
    <w:rsid w:val="00346834"/>
    <w:rsid w:val="00346DFB"/>
    <w:rsid w:val="00347000"/>
    <w:rsid w:val="00347A97"/>
    <w:rsid w:val="003502C1"/>
    <w:rsid w:val="00350455"/>
    <w:rsid w:val="00350539"/>
    <w:rsid w:val="003506A1"/>
    <w:rsid w:val="0035084C"/>
    <w:rsid w:val="003509CA"/>
    <w:rsid w:val="00351092"/>
    <w:rsid w:val="003515BA"/>
    <w:rsid w:val="0035167A"/>
    <w:rsid w:val="00351A8D"/>
    <w:rsid w:val="0035220E"/>
    <w:rsid w:val="00352313"/>
    <w:rsid w:val="00352745"/>
    <w:rsid w:val="003528E3"/>
    <w:rsid w:val="00352B73"/>
    <w:rsid w:val="0035311D"/>
    <w:rsid w:val="00353395"/>
    <w:rsid w:val="00353A09"/>
    <w:rsid w:val="0035536F"/>
    <w:rsid w:val="00355A54"/>
    <w:rsid w:val="00355AF0"/>
    <w:rsid w:val="0035603B"/>
    <w:rsid w:val="00356653"/>
    <w:rsid w:val="00356804"/>
    <w:rsid w:val="0035693B"/>
    <w:rsid w:val="00356A73"/>
    <w:rsid w:val="003577EB"/>
    <w:rsid w:val="003602A6"/>
    <w:rsid w:val="003604A1"/>
    <w:rsid w:val="00360ACF"/>
    <w:rsid w:val="00360C33"/>
    <w:rsid w:val="00360CD4"/>
    <w:rsid w:val="003612E0"/>
    <w:rsid w:val="003613E9"/>
    <w:rsid w:val="00361534"/>
    <w:rsid w:val="00361695"/>
    <w:rsid w:val="00361F81"/>
    <w:rsid w:val="003621AC"/>
    <w:rsid w:val="0036261B"/>
    <w:rsid w:val="0036287D"/>
    <w:rsid w:val="00363012"/>
    <w:rsid w:val="00364532"/>
    <w:rsid w:val="0036460A"/>
    <w:rsid w:val="003646C2"/>
    <w:rsid w:val="00364918"/>
    <w:rsid w:val="00364963"/>
    <w:rsid w:val="00365766"/>
    <w:rsid w:val="003661C5"/>
    <w:rsid w:val="003671EB"/>
    <w:rsid w:val="0036734F"/>
    <w:rsid w:val="00367487"/>
    <w:rsid w:val="003674A0"/>
    <w:rsid w:val="0036757C"/>
    <w:rsid w:val="0036768B"/>
    <w:rsid w:val="003676A7"/>
    <w:rsid w:val="00367F96"/>
    <w:rsid w:val="00370079"/>
    <w:rsid w:val="003700CA"/>
    <w:rsid w:val="0037020F"/>
    <w:rsid w:val="003704FA"/>
    <w:rsid w:val="00370CB3"/>
    <w:rsid w:val="00370E10"/>
    <w:rsid w:val="003710A8"/>
    <w:rsid w:val="0037133A"/>
    <w:rsid w:val="00371C33"/>
    <w:rsid w:val="00372195"/>
    <w:rsid w:val="0037282B"/>
    <w:rsid w:val="00372932"/>
    <w:rsid w:val="00372EAF"/>
    <w:rsid w:val="00372FD2"/>
    <w:rsid w:val="003736A5"/>
    <w:rsid w:val="00373BD0"/>
    <w:rsid w:val="00374CA1"/>
    <w:rsid w:val="0037567F"/>
    <w:rsid w:val="00375A8A"/>
    <w:rsid w:val="00375C46"/>
    <w:rsid w:val="00375CF7"/>
    <w:rsid w:val="003762E5"/>
    <w:rsid w:val="0037665A"/>
    <w:rsid w:val="0037680F"/>
    <w:rsid w:val="00376E0F"/>
    <w:rsid w:val="00377625"/>
    <w:rsid w:val="00377B31"/>
    <w:rsid w:val="00377B91"/>
    <w:rsid w:val="00377CA6"/>
    <w:rsid w:val="003807D7"/>
    <w:rsid w:val="003812B8"/>
    <w:rsid w:val="00381450"/>
    <w:rsid w:val="003814DE"/>
    <w:rsid w:val="003817DE"/>
    <w:rsid w:val="00381886"/>
    <w:rsid w:val="0038188A"/>
    <w:rsid w:val="00381FCB"/>
    <w:rsid w:val="003828D7"/>
    <w:rsid w:val="00382E67"/>
    <w:rsid w:val="0038328A"/>
    <w:rsid w:val="00383D4A"/>
    <w:rsid w:val="00384752"/>
    <w:rsid w:val="00384D10"/>
    <w:rsid w:val="0038577A"/>
    <w:rsid w:val="00385A2D"/>
    <w:rsid w:val="00386766"/>
    <w:rsid w:val="00386F0B"/>
    <w:rsid w:val="00386F3C"/>
    <w:rsid w:val="0038717E"/>
    <w:rsid w:val="00387C15"/>
    <w:rsid w:val="00390D25"/>
    <w:rsid w:val="0039110A"/>
    <w:rsid w:val="00391122"/>
    <w:rsid w:val="00391A6F"/>
    <w:rsid w:val="00391B1A"/>
    <w:rsid w:val="00392405"/>
    <w:rsid w:val="0039279B"/>
    <w:rsid w:val="00392D33"/>
    <w:rsid w:val="00393E30"/>
    <w:rsid w:val="00393F0E"/>
    <w:rsid w:val="003941C8"/>
    <w:rsid w:val="00394707"/>
    <w:rsid w:val="0039498C"/>
    <w:rsid w:val="00394BA9"/>
    <w:rsid w:val="00394E0B"/>
    <w:rsid w:val="003953F4"/>
    <w:rsid w:val="003954D9"/>
    <w:rsid w:val="0039621D"/>
    <w:rsid w:val="003967CC"/>
    <w:rsid w:val="003967E5"/>
    <w:rsid w:val="0039707C"/>
    <w:rsid w:val="00397A08"/>
    <w:rsid w:val="00397EE7"/>
    <w:rsid w:val="003A0807"/>
    <w:rsid w:val="003A0B58"/>
    <w:rsid w:val="003A11B8"/>
    <w:rsid w:val="003A1BE1"/>
    <w:rsid w:val="003A1C86"/>
    <w:rsid w:val="003A1F88"/>
    <w:rsid w:val="003A23FE"/>
    <w:rsid w:val="003A2B04"/>
    <w:rsid w:val="003A2BB5"/>
    <w:rsid w:val="003A2F52"/>
    <w:rsid w:val="003A3400"/>
    <w:rsid w:val="003A3939"/>
    <w:rsid w:val="003A3B94"/>
    <w:rsid w:val="003A45D2"/>
    <w:rsid w:val="003A4978"/>
    <w:rsid w:val="003A49A6"/>
    <w:rsid w:val="003A53D3"/>
    <w:rsid w:val="003A5B0D"/>
    <w:rsid w:val="003A71C3"/>
    <w:rsid w:val="003A7438"/>
    <w:rsid w:val="003A7703"/>
    <w:rsid w:val="003A7834"/>
    <w:rsid w:val="003B070B"/>
    <w:rsid w:val="003B0A2B"/>
    <w:rsid w:val="003B0AAF"/>
    <w:rsid w:val="003B0EBF"/>
    <w:rsid w:val="003B12D9"/>
    <w:rsid w:val="003B2260"/>
    <w:rsid w:val="003B31AB"/>
    <w:rsid w:val="003B4000"/>
    <w:rsid w:val="003B439D"/>
    <w:rsid w:val="003B509A"/>
    <w:rsid w:val="003B5F4D"/>
    <w:rsid w:val="003B6251"/>
    <w:rsid w:val="003B74A6"/>
    <w:rsid w:val="003B76A9"/>
    <w:rsid w:val="003B7D0F"/>
    <w:rsid w:val="003B7E4F"/>
    <w:rsid w:val="003C0DBD"/>
    <w:rsid w:val="003C1F04"/>
    <w:rsid w:val="003C1F4B"/>
    <w:rsid w:val="003C2334"/>
    <w:rsid w:val="003C25B7"/>
    <w:rsid w:val="003C28D3"/>
    <w:rsid w:val="003C2EFF"/>
    <w:rsid w:val="003C361B"/>
    <w:rsid w:val="003C3D1D"/>
    <w:rsid w:val="003C4C46"/>
    <w:rsid w:val="003C4CB5"/>
    <w:rsid w:val="003C4E90"/>
    <w:rsid w:val="003C52D9"/>
    <w:rsid w:val="003C5578"/>
    <w:rsid w:val="003C55DD"/>
    <w:rsid w:val="003C5C88"/>
    <w:rsid w:val="003C6088"/>
    <w:rsid w:val="003C6518"/>
    <w:rsid w:val="003C73EB"/>
    <w:rsid w:val="003C7F0A"/>
    <w:rsid w:val="003D01D0"/>
    <w:rsid w:val="003D1FFE"/>
    <w:rsid w:val="003D2587"/>
    <w:rsid w:val="003D2D85"/>
    <w:rsid w:val="003D337E"/>
    <w:rsid w:val="003D3635"/>
    <w:rsid w:val="003D3CA0"/>
    <w:rsid w:val="003D3FE0"/>
    <w:rsid w:val="003D42B3"/>
    <w:rsid w:val="003D452F"/>
    <w:rsid w:val="003D4B09"/>
    <w:rsid w:val="003D556F"/>
    <w:rsid w:val="003D57D3"/>
    <w:rsid w:val="003D5BC2"/>
    <w:rsid w:val="003D6162"/>
    <w:rsid w:val="003D7134"/>
    <w:rsid w:val="003D74E0"/>
    <w:rsid w:val="003D779E"/>
    <w:rsid w:val="003D7CB1"/>
    <w:rsid w:val="003E0457"/>
    <w:rsid w:val="003E08B4"/>
    <w:rsid w:val="003E12EF"/>
    <w:rsid w:val="003E1394"/>
    <w:rsid w:val="003E35B2"/>
    <w:rsid w:val="003E362E"/>
    <w:rsid w:val="003E3F30"/>
    <w:rsid w:val="003E4873"/>
    <w:rsid w:val="003E4D91"/>
    <w:rsid w:val="003E4DF1"/>
    <w:rsid w:val="003E5216"/>
    <w:rsid w:val="003E59FC"/>
    <w:rsid w:val="003E6B1D"/>
    <w:rsid w:val="003E756A"/>
    <w:rsid w:val="003E7800"/>
    <w:rsid w:val="003E7BC5"/>
    <w:rsid w:val="003F01DB"/>
    <w:rsid w:val="003F088F"/>
    <w:rsid w:val="003F0E94"/>
    <w:rsid w:val="003F0FFA"/>
    <w:rsid w:val="003F1132"/>
    <w:rsid w:val="003F1C24"/>
    <w:rsid w:val="003F1F43"/>
    <w:rsid w:val="003F3155"/>
    <w:rsid w:val="003F37D1"/>
    <w:rsid w:val="003F3AB6"/>
    <w:rsid w:val="003F406C"/>
    <w:rsid w:val="003F4CDA"/>
    <w:rsid w:val="003F5CCB"/>
    <w:rsid w:val="003F6236"/>
    <w:rsid w:val="003F64AB"/>
    <w:rsid w:val="004008E9"/>
    <w:rsid w:val="00400CA5"/>
    <w:rsid w:val="00401AF8"/>
    <w:rsid w:val="004025DC"/>
    <w:rsid w:val="0040274C"/>
    <w:rsid w:val="00403408"/>
    <w:rsid w:val="004034DC"/>
    <w:rsid w:val="00403CDC"/>
    <w:rsid w:val="0040461D"/>
    <w:rsid w:val="004046C6"/>
    <w:rsid w:val="004049B5"/>
    <w:rsid w:val="0040566D"/>
    <w:rsid w:val="004057A7"/>
    <w:rsid w:val="00405EB6"/>
    <w:rsid w:val="0040617A"/>
    <w:rsid w:val="00406356"/>
    <w:rsid w:val="0040662C"/>
    <w:rsid w:val="00406761"/>
    <w:rsid w:val="00406788"/>
    <w:rsid w:val="004075E2"/>
    <w:rsid w:val="00407CE6"/>
    <w:rsid w:val="00407F15"/>
    <w:rsid w:val="00410597"/>
    <w:rsid w:val="004105FF"/>
    <w:rsid w:val="00410617"/>
    <w:rsid w:val="004122C0"/>
    <w:rsid w:val="0041248F"/>
    <w:rsid w:val="004124BE"/>
    <w:rsid w:val="0041269A"/>
    <w:rsid w:val="00412F63"/>
    <w:rsid w:val="00413332"/>
    <w:rsid w:val="004133AC"/>
    <w:rsid w:val="004135DF"/>
    <w:rsid w:val="00414A22"/>
    <w:rsid w:val="00415452"/>
    <w:rsid w:val="00415A41"/>
    <w:rsid w:val="00416977"/>
    <w:rsid w:val="00416D03"/>
    <w:rsid w:val="00417980"/>
    <w:rsid w:val="0042096E"/>
    <w:rsid w:val="00420CA0"/>
    <w:rsid w:val="004212CA"/>
    <w:rsid w:val="00421B60"/>
    <w:rsid w:val="00422E86"/>
    <w:rsid w:val="00423621"/>
    <w:rsid w:val="0042372B"/>
    <w:rsid w:val="00423840"/>
    <w:rsid w:val="0042391A"/>
    <w:rsid w:val="004239D8"/>
    <w:rsid w:val="00423D0F"/>
    <w:rsid w:val="0042439F"/>
    <w:rsid w:val="00424594"/>
    <w:rsid w:val="00424A2D"/>
    <w:rsid w:val="00424AF6"/>
    <w:rsid w:val="00424EF5"/>
    <w:rsid w:val="0042597F"/>
    <w:rsid w:val="00425C9A"/>
    <w:rsid w:val="004264AD"/>
    <w:rsid w:val="00426B9B"/>
    <w:rsid w:val="004270A5"/>
    <w:rsid w:val="0042730F"/>
    <w:rsid w:val="004278B3"/>
    <w:rsid w:val="00427D48"/>
    <w:rsid w:val="00431167"/>
    <w:rsid w:val="0043116B"/>
    <w:rsid w:val="00432156"/>
    <w:rsid w:val="00432507"/>
    <w:rsid w:val="00433069"/>
    <w:rsid w:val="0043311B"/>
    <w:rsid w:val="004332DD"/>
    <w:rsid w:val="00433490"/>
    <w:rsid w:val="00434423"/>
    <w:rsid w:val="00434436"/>
    <w:rsid w:val="0043456C"/>
    <w:rsid w:val="00434C62"/>
    <w:rsid w:val="00434F64"/>
    <w:rsid w:val="004352B8"/>
    <w:rsid w:val="00435501"/>
    <w:rsid w:val="0043617B"/>
    <w:rsid w:val="00437028"/>
    <w:rsid w:val="00437135"/>
    <w:rsid w:val="0043726D"/>
    <w:rsid w:val="0043731F"/>
    <w:rsid w:val="004373DC"/>
    <w:rsid w:val="004374B8"/>
    <w:rsid w:val="0043787E"/>
    <w:rsid w:val="00437B53"/>
    <w:rsid w:val="00440158"/>
    <w:rsid w:val="00440262"/>
    <w:rsid w:val="00441037"/>
    <w:rsid w:val="004416E7"/>
    <w:rsid w:val="00441C3A"/>
    <w:rsid w:val="00441E10"/>
    <w:rsid w:val="00442F75"/>
    <w:rsid w:val="004435D4"/>
    <w:rsid w:val="004443F0"/>
    <w:rsid w:val="004445F9"/>
    <w:rsid w:val="00444B91"/>
    <w:rsid w:val="00445C4F"/>
    <w:rsid w:val="00445D51"/>
    <w:rsid w:val="00446712"/>
    <w:rsid w:val="00446BFD"/>
    <w:rsid w:val="00447181"/>
    <w:rsid w:val="0044795D"/>
    <w:rsid w:val="00447E82"/>
    <w:rsid w:val="00450261"/>
    <w:rsid w:val="00450733"/>
    <w:rsid w:val="00450F26"/>
    <w:rsid w:val="0045103B"/>
    <w:rsid w:val="00451868"/>
    <w:rsid w:val="0045199C"/>
    <w:rsid w:val="00452B9B"/>
    <w:rsid w:val="0045333B"/>
    <w:rsid w:val="00453B51"/>
    <w:rsid w:val="00453F5A"/>
    <w:rsid w:val="0045497A"/>
    <w:rsid w:val="00454F4F"/>
    <w:rsid w:val="004552B8"/>
    <w:rsid w:val="0045546A"/>
    <w:rsid w:val="00455E73"/>
    <w:rsid w:val="0045630E"/>
    <w:rsid w:val="0045646C"/>
    <w:rsid w:val="00457421"/>
    <w:rsid w:val="004579EE"/>
    <w:rsid w:val="00457E8D"/>
    <w:rsid w:val="00460058"/>
    <w:rsid w:val="004603D9"/>
    <w:rsid w:val="0046073A"/>
    <w:rsid w:val="004610D6"/>
    <w:rsid w:val="00461CC5"/>
    <w:rsid w:val="00461EE5"/>
    <w:rsid w:val="004625B3"/>
    <w:rsid w:val="004626FD"/>
    <w:rsid w:val="00462D1D"/>
    <w:rsid w:val="00462F93"/>
    <w:rsid w:val="00463E90"/>
    <w:rsid w:val="004653A1"/>
    <w:rsid w:val="004656CC"/>
    <w:rsid w:val="00465DD1"/>
    <w:rsid w:val="00466179"/>
    <w:rsid w:val="00466B6A"/>
    <w:rsid w:val="00466B7A"/>
    <w:rsid w:val="00466FCE"/>
    <w:rsid w:val="00467287"/>
    <w:rsid w:val="00467C93"/>
    <w:rsid w:val="00467FE2"/>
    <w:rsid w:val="0047058F"/>
    <w:rsid w:val="004705F1"/>
    <w:rsid w:val="00472938"/>
    <w:rsid w:val="00472D65"/>
    <w:rsid w:val="00473A3E"/>
    <w:rsid w:val="00473BA9"/>
    <w:rsid w:val="00473EC6"/>
    <w:rsid w:val="00474E0B"/>
    <w:rsid w:val="004755FA"/>
    <w:rsid w:val="004759A5"/>
    <w:rsid w:val="00475AC5"/>
    <w:rsid w:val="0047609B"/>
    <w:rsid w:val="004762A0"/>
    <w:rsid w:val="004763E3"/>
    <w:rsid w:val="004765AE"/>
    <w:rsid w:val="00476659"/>
    <w:rsid w:val="00476830"/>
    <w:rsid w:val="00477D67"/>
    <w:rsid w:val="004802A9"/>
    <w:rsid w:val="00480324"/>
    <w:rsid w:val="00480F07"/>
    <w:rsid w:val="00480F98"/>
    <w:rsid w:val="00481D3F"/>
    <w:rsid w:val="00481FAA"/>
    <w:rsid w:val="00483D3D"/>
    <w:rsid w:val="00483E1E"/>
    <w:rsid w:val="00483FEE"/>
    <w:rsid w:val="00484232"/>
    <w:rsid w:val="0048452B"/>
    <w:rsid w:val="004847FA"/>
    <w:rsid w:val="00486490"/>
    <w:rsid w:val="00486AF5"/>
    <w:rsid w:val="004879AE"/>
    <w:rsid w:val="00487B8D"/>
    <w:rsid w:val="00490D3C"/>
    <w:rsid w:val="00491038"/>
    <w:rsid w:val="0049137F"/>
    <w:rsid w:val="004926E2"/>
    <w:rsid w:val="00492D07"/>
    <w:rsid w:val="00492D63"/>
    <w:rsid w:val="00493839"/>
    <w:rsid w:val="004948DA"/>
    <w:rsid w:val="00494B95"/>
    <w:rsid w:val="004950E7"/>
    <w:rsid w:val="00495742"/>
    <w:rsid w:val="0049592F"/>
    <w:rsid w:val="00496288"/>
    <w:rsid w:val="00496683"/>
    <w:rsid w:val="00496EC3"/>
    <w:rsid w:val="004972D5"/>
    <w:rsid w:val="0049737B"/>
    <w:rsid w:val="00497A20"/>
    <w:rsid w:val="00497B03"/>
    <w:rsid w:val="00497F5E"/>
    <w:rsid w:val="004A0367"/>
    <w:rsid w:val="004A06C4"/>
    <w:rsid w:val="004A0C81"/>
    <w:rsid w:val="004A0E20"/>
    <w:rsid w:val="004A0EF1"/>
    <w:rsid w:val="004A1054"/>
    <w:rsid w:val="004A18B4"/>
    <w:rsid w:val="004A193E"/>
    <w:rsid w:val="004A1EF6"/>
    <w:rsid w:val="004A1F9C"/>
    <w:rsid w:val="004A2526"/>
    <w:rsid w:val="004A2D65"/>
    <w:rsid w:val="004A2F3F"/>
    <w:rsid w:val="004A3071"/>
    <w:rsid w:val="004A425F"/>
    <w:rsid w:val="004A43F2"/>
    <w:rsid w:val="004A4EAE"/>
    <w:rsid w:val="004A50F6"/>
    <w:rsid w:val="004A5E00"/>
    <w:rsid w:val="004A629B"/>
    <w:rsid w:val="004A6CA4"/>
    <w:rsid w:val="004A6E8C"/>
    <w:rsid w:val="004A708D"/>
    <w:rsid w:val="004B08DB"/>
    <w:rsid w:val="004B09EA"/>
    <w:rsid w:val="004B0A2C"/>
    <w:rsid w:val="004B211B"/>
    <w:rsid w:val="004B2A72"/>
    <w:rsid w:val="004B351A"/>
    <w:rsid w:val="004B3D24"/>
    <w:rsid w:val="004B4DAE"/>
    <w:rsid w:val="004B50CA"/>
    <w:rsid w:val="004B5499"/>
    <w:rsid w:val="004B6D4F"/>
    <w:rsid w:val="004B705E"/>
    <w:rsid w:val="004C08CF"/>
    <w:rsid w:val="004C1B2B"/>
    <w:rsid w:val="004C1F02"/>
    <w:rsid w:val="004C1FD1"/>
    <w:rsid w:val="004C213E"/>
    <w:rsid w:val="004C2C28"/>
    <w:rsid w:val="004C30A3"/>
    <w:rsid w:val="004C4AA9"/>
    <w:rsid w:val="004C55F7"/>
    <w:rsid w:val="004C642F"/>
    <w:rsid w:val="004C6A2A"/>
    <w:rsid w:val="004C6E78"/>
    <w:rsid w:val="004C7002"/>
    <w:rsid w:val="004C75E7"/>
    <w:rsid w:val="004C7684"/>
    <w:rsid w:val="004D0553"/>
    <w:rsid w:val="004D061D"/>
    <w:rsid w:val="004D0C0C"/>
    <w:rsid w:val="004D1764"/>
    <w:rsid w:val="004D1AAD"/>
    <w:rsid w:val="004D1D45"/>
    <w:rsid w:val="004D1DAD"/>
    <w:rsid w:val="004D1DD3"/>
    <w:rsid w:val="004D1F7C"/>
    <w:rsid w:val="004D2918"/>
    <w:rsid w:val="004D2C64"/>
    <w:rsid w:val="004D3496"/>
    <w:rsid w:val="004D3586"/>
    <w:rsid w:val="004D3EAF"/>
    <w:rsid w:val="004D4421"/>
    <w:rsid w:val="004D5896"/>
    <w:rsid w:val="004D5D0A"/>
    <w:rsid w:val="004D5F9A"/>
    <w:rsid w:val="004D6525"/>
    <w:rsid w:val="004D6784"/>
    <w:rsid w:val="004D6872"/>
    <w:rsid w:val="004D6EF2"/>
    <w:rsid w:val="004D722E"/>
    <w:rsid w:val="004D7EFB"/>
    <w:rsid w:val="004E04E2"/>
    <w:rsid w:val="004E0524"/>
    <w:rsid w:val="004E0C05"/>
    <w:rsid w:val="004E19B5"/>
    <w:rsid w:val="004E215A"/>
    <w:rsid w:val="004E263D"/>
    <w:rsid w:val="004E2919"/>
    <w:rsid w:val="004E2986"/>
    <w:rsid w:val="004E2BEC"/>
    <w:rsid w:val="004E2DCA"/>
    <w:rsid w:val="004E2FCC"/>
    <w:rsid w:val="004E3314"/>
    <w:rsid w:val="004E4078"/>
    <w:rsid w:val="004E4173"/>
    <w:rsid w:val="004E4865"/>
    <w:rsid w:val="004E5C2D"/>
    <w:rsid w:val="004E6A91"/>
    <w:rsid w:val="004E6ABC"/>
    <w:rsid w:val="004E77FA"/>
    <w:rsid w:val="004E7D3F"/>
    <w:rsid w:val="004E7DF4"/>
    <w:rsid w:val="004E7EF4"/>
    <w:rsid w:val="004F0B06"/>
    <w:rsid w:val="004F0D3D"/>
    <w:rsid w:val="004F1119"/>
    <w:rsid w:val="004F1C82"/>
    <w:rsid w:val="004F1D0B"/>
    <w:rsid w:val="004F3219"/>
    <w:rsid w:val="004F3587"/>
    <w:rsid w:val="004F3877"/>
    <w:rsid w:val="004F3BFA"/>
    <w:rsid w:val="004F3ED1"/>
    <w:rsid w:val="004F4485"/>
    <w:rsid w:val="004F49E9"/>
    <w:rsid w:val="004F51A7"/>
    <w:rsid w:val="004F51ED"/>
    <w:rsid w:val="004F548C"/>
    <w:rsid w:val="004F57E7"/>
    <w:rsid w:val="004F595D"/>
    <w:rsid w:val="004F6586"/>
    <w:rsid w:val="004F6784"/>
    <w:rsid w:val="004F7ED6"/>
    <w:rsid w:val="00500416"/>
    <w:rsid w:val="005005BD"/>
    <w:rsid w:val="00500A5E"/>
    <w:rsid w:val="00501845"/>
    <w:rsid w:val="00501E99"/>
    <w:rsid w:val="005022A8"/>
    <w:rsid w:val="005029A2"/>
    <w:rsid w:val="00502A49"/>
    <w:rsid w:val="0050311A"/>
    <w:rsid w:val="005032F5"/>
    <w:rsid w:val="00504274"/>
    <w:rsid w:val="005045B8"/>
    <w:rsid w:val="00504B8C"/>
    <w:rsid w:val="00504F4B"/>
    <w:rsid w:val="00505FDE"/>
    <w:rsid w:val="005068C2"/>
    <w:rsid w:val="00507264"/>
    <w:rsid w:val="00507520"/>
    <w:rsid w:val="005100AC"/>
    <w:rsid w:val="00510484"/>
    <w:rsid w:val="00510D63"/>
    <w:rsid w:val="005114A3"/>
    <w:rsid w:val="00511642"/>
    <w:rsid w:val="00511AA2"/>
    <w:rsid w:val="00511E22"/>
    <w:rsid w:val="00511EB7"/>
    <w:rsid w:val="00512184"/>
    <w:rsid w:val="00512251"/>
    <w:rsid w:val="00513753"/>
    <w:rsid w:val="005139D1"/>
    <w:rsid w:val="00513A97"/>
    <w:rsid w:val="00513D95"/>
    <w:rsid w:val="00515855"/>
    <w:rsid w:val="00515C86"/>
    <w:rsid w:val="00516AEF"/>
    <w:rsid w:val="00516D30"/>
    <w:rsid w:val="00517354"/>
    <w:rsid w:val="005208E2"/>
    <w:rsid w:val="0052092D"/>
    <w:rsid w:val="00520F14"/>
    <w:rsid w:val="005210F5"/>
    <w:rsid w:val="0052131D"/>
    <w:rsid w:val="00521A14"/>
    <w:rsid w:val="00521B7D"/>
    <w:rsid w:val="00522676"/>
    <w:rsid w:val="00522BBA"/>
    <w:rsid w:val="005238AC"/>
    <w:rsid w:val="00523F44"/>
    <w:rsid w:val="00524A09"/>
    <w:rsid w:val="00524E58"/>
    <w:rsid w:val="005251F8"/>
    <w:rsid w:val="00525676"/>
    <w:rsid w:val="00525C80"/>
    <w:rsid w:val="005260AF"/>
    <w:rsid w:val="005260CD"/>
    <w:rsid w:val="00527043"/>
    <w:rsid w:val="00527704"/>
    <w:rsid w:val="00527EBA"/>
    <w:rsid w:val="00530190"/>
    <w:rsid w:val="005307F9"/>
    <w:rsid w:val="005312E8"/>
    <w:rsid w:val="00531CBC"/>
    <w:rsid w:val="00531CE6"/>
    <w:rsid w:val="005325C2"/>
    <w:rsid w:val="005329E6"/>
    <w:rsid w:val="00532C47"/>
    <w:rsid w:val="005341D1"/>
    <w:rsid w:val="005342B3"/>
    <w:rsid w:val="005343C0"/>
    <w:rsid w:val="005345F7"/>
    <w:rsid w:val="005351FA"/>
    <w:rsid w:val="00535C05"/>
    <w:rsid w:val="00536711"/>
    <w:rsid w:val="00536D98"/>
    <w:rsid w:val="00536F7F"/>
    <w:rsid w:val="0053734E"/>
    <w:rsid w:val="00537B9D"/>
    <w:rsid w:val="00537BC1"/>
    <w:rsid w:val="0054128D"/>
    <w:rsid w:val="0054160F"/>
    <w:rsid w:val="00541DD2"/>
    <w:rsid w:val="005421EF"/>
    <w:rsid w:val="005423D9"/>
    <w:rsid w:val="00542738"/>
    <w:rsid w:val="00543419"/>
    <w:rsid w:val="005436E4"/>
    <w:rsid w:val="00543977"/>
    <w:rsid w:val="00543BB3"/>
    <w:rsid w:val="00543F46"/>
    <w:rsid w:val="00543F73"/>
    <w:rsid w:val="00544648"/>
    <w:rsid w:val="00544FC7"/>
    <w:rsid w:val="005456C5"/>
    <w:rsid w:val="00545B7E"/>
    <w:rsid w:val="00546003"/>
    <w:rsid w:val="00546480"/>
    <w:rsid w:val="0054660C"/>
    <w:rsid w:val="00546942"/>
    <w:rsid w:val="00546B00"/>
    <w:rsid w:val="0054707D"/>
    <w:rsid w:val="00547E56"/>
    <w:rsid w:val="00547EA7"/>
    <w:rsid w:val="00550AEE"/>
    <w:rsid w:val="00550B1A"/>
    <w:rsid w:val="00550CD4"/>
    <w:rsid w:val="00551177"/>
    <w:rsid w:val="00551E53"/>
    <w:rsid w:val="0055201A"/>
    <w:rsid w:val="00552134"/>
    <w:rsid w:val="005521D7"/>
    <w:rsid w:val="0055313E"/>
    <w:rsid w:val="005534BE"/>
    <w:rsid w:val="00553520"/>
    <w:rsid w:val="00553B1A"/>
    <w:rsid w:val="00553E9C"/>
    <w:rsid w:val="00553EA9"/>
    <w:rsid w:val="00554368"/>
    <w:rsid w:val="005549A7"/>
    <w:rsid w:val="005549F1"/>
    <w:rsid w:val="0055584A"/>
    <w:rsid w:val="00555ECC"/>
    <w:rsid w:val="00556043"/>
    <w:rsid w:val="00556328"/>
    <w:rsid w:val="00557F55"/>
    <w:rsid w:val="005609BD"/>
    <w:rsid w:val="005615EA"/>
    <w:rsid w:val="00561CA9"/>
    <w:rsid w:val="0056219E"/>
    <w:rsid w:val="00562646"/>
    <w:rsid w:val="005627B6"/>
    <w:rsid w:val="0056407F"/>
    <w:rsid w:val="00564682"/>
    <w:rsid w:val="005646A8"/>
    <w:rsid w:val="005646F9"/>
    <w:rsid w:val="00564816"/>
    <w:rsid w:val="00564B32"/>
    <w:rsid w:val="00564D8B"/>
    <w:rsid w:val="00565329"/>
    <w:rsid w:val="00565472"/>
    <w:rsid w:val="005657B1"/>
    <w:rsid w:val="00565FBA"/>
    <w:rsid w:val="00566240"/>
    <w:rsid w:val="00566A4B"/>
    <w:rsid w:val="00566C89"/>
    <w:rsid w:val="00566D29"/>
    <w:rsid w:val="00566F06"/>
    <w:rsid w:val="005673B8"/>
    <w:rsid w:val="00570B2C"/>
    <w:rsid w:val="00570FD2"/>
    <w:rsid w:val="00570FE7"/>
    <w:rsid w:val="00572228"/>
    <w:rsid w:val="00572448"/>
    <w:rsid w:val="00572579"/>
    <w:rsid w:val="0057364F"/>
    <w:rsid w:val="005737C3"/>
    <w:rsid w:val="00573C35"/>
    <w:rsid w:val="00573CA8"/>
    <w:rsid w:val="00573E00"/>
    <w:rsid w:val="005742B1"/>
    <w:rsid w:val="00574361"/>
    <w:rsid w:val="00574628"/>
    <w:rsid w:val="00574D29"/>
    <w:rsid w:val="00575988"/>
    <w:rsid w:val="005760ED"/>
    <w:rsid w:val="0057636B"/>
    <w:rsid w:val="00576AC5"/>
    <w:rsid w:val="00576E07"/>
    <w:rsid w:val="00576EDA"/>
    <w:rsid w:val="00576EF2"/>
    <w:rsid w:val="005771AE"/>
    <w:rsid w:val="005772BD"/>
    <w:rsid w:val="00577718"/>
    <w:rsid w:val="00580307"/>
    <w:rsid w:val="0058068D"/>
    <w:rsid w:val="00580BF2"/>
    <w:rsid w:val="00580CA8"/>
    <w:rsid w:val="00582C5B"/>
    <w:rsid w:val="005831FC"/>
    <w:rsid w:val="005832CF"/>
    <w:rsid w:val="005834C5"/>
    <w:rsid w:val="0058394A"/>
    <w:rsid w:val="005841BB"/>
    <w:rsid w:val="005860B8"/>
    <w:rsid w:val="0058632F"/>
    <w:rsid w:val="00586441"/>
    <w:rsid w:val="00587C1A"/>
    <w:rsid w:val="00587DC6"/>
    <w:rsid w:val="00587EFF"/>
    <w:rsid w:val="00590094"/>
    <w:rsid w:val="0059093D"/>
    <w:rsid w:val="00592BAE"/>
    <w:rsid w:val="00592C4A"/>
    <w:rsid w:val="00592FC2"/>
    <w:rsid w:val="005930B8"/>
    <w:rsid w:val="00593159"/>
    <w:rsid w:val="0059332C"/>
    <w:rsid w:val="00593533"/>
    <w:rsid w:val="005935E9"/>
    <w:rsid w:val="0059381E"/>
    <w:rsid w:val="00594038"/>
    <w:rsid w:val="005940E6"/>
    <w:rsid w:val="00594C44"/>
    <w:rsid w:val="00595436"/>
    <w:rsid w:val="005958DD"/>
    <w:rsid w:val="005962D2"/>
    <w:rsid w:val="00596430"/>
    <w:rsid w:val="00596594"/>
    <w:rsid w:val="0059740E"/>
    <w:rsid w:val="005975FF"/>
    <w:rsid w:val="005A043C"/>
    <w:rsid w:val="005A045D"/>
    <w:rsid w:val="005A07CD"/>
    <w:rsid w:val="005A0832"/>
    <w:rsid w:val="005A2398"/>
    <w:rsid w:val="005A248E"/>
    <w:rsid w:val="005A272A"/>
    <w:rsid w:val="005A27A9"/>
    <w:rsid w:val="005A4109"/>
    <w:rsid w:val="005A4116"/>
    <w:rsid w:val="005A495A"/>
    <w:rsid w:val="005A4CFC"/>
    <w:rsid w:val="005A4E9A"/>
    <w:rsid w:val="005A6033"/>
    <w:rsid w:val="005A648C"/>
    <w:rsid w:val="005A68FD"/>
    <w:rsid w:val="005A6A13"/>
    <w:rsid w:val="005A6C95"/>
    <w:rsid w:val="005A7253"/>
    <w:rsid w:val="005A7E07"/>
    <w:rsid w:val="005B01CF"/>
    <w:rsid w:val="005B04F5"/>
    <w:rsid w:val="005B0569"/>
    <w:rsid w:val="005B05EB"/>
    <w:rsid w:val="005B0C8A"/>
    <w:rsid w:val="005B1106"/>
    <w:rsid w:val="005B1680"/>
    <w:rsid w:val="005B1891"/>
    <w:rsid w:val="005B1AC2"/>
    <w:rsid w:val="005B27D4"/>
    <w:rsid w:val="005B2F29"/>
    <w:rsid w:val="005B32C9"/>
    <w:rsid w:val="005B36C9"/>
    <w:rsid w:val="005B3C74"/>
    <w:rsid w:val="005B4DB8"/>
    <w:rsid w:val="005B55B4"/>
    <w:rsid w:val="005B5E9E"/>
    <w:rsid w:val="005B6396"/>
    <w:rsid w:val="005B6E39"/>
    <w:rsid w:val="005B71FB"/>
    <w:rsid w:val="005B7434"/>
    <w:rsid w:val="005B795A"/>
    <w:rsid w:val="005B7E42"/>
    <w:rsid w:val="005C15D9"/>
    <w:rsid w:val="005C1B6C"/>
    <w:rsid w:val="005C3B05"/>
    <w:rsid w:val="005C3E01"/>
    <w:rsid w:val="005C41D3"/>
    <w:rsid w:val="005C47F3"/>
    <w:rsid w:val="005C4D14"/>
    <w:rsid w:val="005C524F"/>
    <w:rsid w:val="005C57A8"/>
    <w:rsid w:val="005C5A01"/>
    <w:rsid w:val="005C5B7D"/>
    <w:rsid w:val="005C634B"/>
    <w:rsid w:val="005C6743"/>
    <w:rsid w:val="005C6756"/>
    <w:rsid w:val="005C6883"/>
    <w:rsid w:val="005C6D9B"/>
    <w:rsid w:val="005D03C0"/>
    <w:rsid w:val="005D0F39"/>
    <w:rsid w:val="005D0F3F"/>
    <w:rsid w:val="005D13AA"/>
    <w:rsid w:val="005D1947"/>
    <w:rsid w:val="005D232C"/>
    <w:rsid w:val="005D270E"/>
    <w:rsid w:val="005D27DF"/>
    <w:rsid w:val="005D2F11"/>
    <w:rsid w:val="005D3927"/>
    <w:rsid w:val="005D4303"/>
    <w:rsid w:val="005D43E9"/>
    <w:rsid w:val="005D48F9"/>
    <w:rsid w:val="005D4F17"/>
    <w:rsid w:val="005D504F"/>
    <w:rsid w:val="005D5083"/>
    <w:rsid w:val="005D520D"/>
    <w:rsid w:val="005D5364"/>
    <w:rsid w:val="005D5744"/>
    <w:rsid w:val="005D59DD"/>
    <w:rsid w:val="005D5EA3"/>
    <w:rsid w:val="005D606F"/>
    <w:rsid w:val="005D64AB"/>
    <w:rsid w:val="005D655F"/>
    <w:rsid w:val="005D67FA"/>
    <w:rsid w:val="005D6CB6"/>
    <w:rsid w:val="005D6CC4"/>
    <w:rsid w:val="005D6EB8"/>
    <w:rsid w:val="005D7CFC"/>
    <w:rsid w:val="005E0726"/>
    <w:rsid w:val="005E0A2F"/>
    <w:rsid w:val="005E1172"/>
    <w:rsid w:val="005E2566"/>
    <w:rsid w:val="005E2A73"/>
    <w:rsid w:val="005E2D72"/>
    <w:rsid w:val="005E32A4"/>
    <w:rsid w:val="005E3538"/>
    <w:rsid w:val="005E3821"/>
    <w:rsid w:val="005E38B1"/>
    <w:rsid w:val="005E3C8F"/>
    <w:rsid w:val="005E4172"/>
    <w:rsid w:val="005E5DFD"/>
    <w:rsid w:val="005E6B77"/>
    <w:rsid w:val="005E6DAB"/>
    <w:rsid w:val="005E70DD"/>
    <w:rsid w:val="005E7224"/>
    <w:rsid w:val="005E74E9"/>
    <w:rsid w:val="005E753F"/>
    <w:rsid w:val="005E7916"/>
    <w:rsid w:val="005E7BE4"/>
    <w:rsid w:val="005F0248"/>
    <w:rsid w:val="005F024C"/>
    <w:rsid w:val="005F061C"/>
    <w:rsid w:val="005F0871"/>
    <w:rsid w:val="005F13DC"/>
    <w:rsid w:val="005F15F7"/>
    <w:rsid w:val="005F1B22"/>
    <w:rsid w:val="005F1BBB"/>
    <w:rsid w:val="005F1FFE"/>
    <w:rsid w:val="005F2084"/>
    <w:rsid w:val="005F2518"/>
    <w:rsid w:val="005F264B"/>
    <w:rsid w:val="005F26C6"/>
    <w:rsid w:val="005F3E2E"/>
    <w:rsid w:val="005F4465"/>
    <w:rsid w:val="005F534F"/>
    <w:rsid w:val="005F5439"/>
    <w:rsid w:val="005F5556"/>
    <w:rsid w:val="005F588A"/>
    <w:rsid w:val="005F6455"/>
    <w:rsid w:val="005F6858"/>
    <w:rsid w:val="005F723D"/>
    <w:rsid w:val="005F73B7"/>
    <w:rsid w:val="005F7839"/>
    <w:rsid w:val="005F7899"/>
    <w:rsid w:val="005F7F18"/>
    <w:rsid w:val="00600132"/>
    <w:rsid w:val="00600B5F"/>
    <w:rsid w:val="00600C45"/>
    <w:rsid w:val="00601020"/>
    <w:rsid w:val="00601652"/>
    <w:rsid w:val="0060186A"/>
    <w:rsid w:val="00601DE6"/>
    <w:rsid w:val="00602162"/>
    <w:rsid w:val="0060223D"/>
    <w:rsid w:val="00602898"/>
    <w:rsid w:val="006028BF"/>
    <w:rsid w:val="00602D4A"/>
    <w:rsid w:val="00603062"/>
    <w:rsid w:val="0060397F"/>
    <w:rsid w:val="00603E8A"/>
    <w:rsid w:val="00604203"/>
    <w:rsid w:val="006044B2"/>
    <w:rsid w:val="00604DBF"/>
    <w:rsid w:val="00604F88"/>
    <w:rsid w:val="00605BDB"/>
    <w:rsid w:val="00606058"/>
    <w:rsid w:val="00606114"/>
    <w:rsid w:val="0060681E"/>
    <w:rsid w:val="00606B8C"/>
    <w:rsid w:val="006070DA"/>
    <w:rsid w:val="00607620"/>
    <w:rsid w:val="0060770F"/>
    <w:rsid w:val="006101B9"/>
    <w:rsid w:val="006112E7"/>
    <w:rsid w:val="00611689"/>
    <w:rsid w:val="00611773"/>
    <w:rsid w:val="006120D1"/>
    <w:rsid w:val="00612798"/>
    <w:rsid w:val="00612969"/>
    <w:rsid w:val="0061336E"/>
    <w:rsid w:val="0061340F"/>
    <w:rsid w:val="006141C7"/>
    <w:rsid w:val="006142AD"/>
    <w:rsid w:val="0061455F"/>
    <w:rsid w:val="00614A40"/>
    <w:rsid w:val="0061540C"/>
    <w:rsid w:val="00615B0A"/>
    <w:rsid w:val="00615C90"/>
    <w:rsid w:val="00616735"/>
    <w:rsid w:val="00616C43"/>
    <w:rsid w:val="006178CD"/>
    <w:rsid w:val="00617A60"/>
    <w:rsid w:val="00617D58"/>
    <w:rsid w:val="00617EDC"/>
    <w:rsid w:val="006210A6"/>
    <w:rsid w:val="00621CC9"/>
    <w:rsid w:val="00621D88"/>
    <w:rsid w:val="00622156"/>
    <w:rsid w:val="00622246"/>
    <w:rsid w:val="006234E7"/>
    <w:rsid w:val="00623EA3"/>
    <w:rsid w:val="006240B1"/>
    <w:rsid w:val="006240B8"/>
    <w:rsid w:val="00624542"/>
    <w:rsid w:val="00624D91"/>
    <w:rsid w:val="00625AE4"/>
    <w:rsid w:val="00626386"/>
    <w:rsid w:val="0062721D"/>
    <w:rsid w:val="00630050"/>
    <w:rsid w:val="00630AE5"/>
    <w:rsid w:val="0063142D"/>
    <w:rsid w:val="0063196A"/>
    <w:rsid w:val="006320D5"/>
    <w:rsid w:val="00632333"/>
    <w:rsid w:val="00633FE8"/>
    <w:rsid w:val="0063436E"/>
    <w:rsid w:val="00634C1D"/>
    <w:rsid w:val="00634D21"/>
    <w:rsid w:val="006350BD"/>
    <w:rsid w:val="006356D0"/>
    <w:rsid w:val="00635743"/>
    <w:rsid w:val="006368D3"/>
    <w:rsid w:val="00636C59"/>
    <w:rsid w:val="00636EA8"/>
    <w:rsid w:val="00637917"/>
    <w:rsid w:val="00637A8C"/>
    <w:rsid w:val="00637CF2"/>
    <w:rsid w:val="00640165"/>
    <w:rsid w:val="006402BD"/>
    <w:rsid w:val="00640767"/>
    <w:rsid w:val="00640E84"/>
    <w:rsid w:val="00640EC7"/>
    <w:rsid w:val="00641328"/>
    <w:rsid w:val="00641AF8"/>
    <w:rsid w:val="00642405"/>
    <w:rsid w:val="00642413"/>
    <w:rsid w:val="00642604"/>
    <w:rsid w:val="00643993"/>
    <w:rsid w:val="00644466"/>
    <w:rsid w:val="00644B17"/>
    <w:rsid w:val="00644C04"/>
    <w:rsid w:val="00644C6E"/>
    <w:rsid w:val="006454BC"/>
    <w:rsid w:val="00645C64"/>
    <w:rsid w:val="00645CB3"/>
    <w:rsid w:val="00645E18"/>
    <w:rsid w:val="00646F61"/>
    <w:rsid w:val="0064727F"/>
    <w:rsid w:val="0064766F"/>
    <w:rsid w:val="006479F0"/>
    <w:rsid w:val="00647CA4"/>
    <w:rsid w:val="006503E0"/>
    <w:rsid w:val="006508C0"/>
    <w:rsid w:val="00650B83"/>
    <w:rsid w:val="00650CD4"/>
    <w:rsid w:val="006513B5"/>
    <w:rsid w:val="00651B84"/>
    <w:rsid w:val="00652746"/>
    <w:rsid w:val="00652EC7"/>
    <w:rsid w:val="00652F99"/>
    <w:rsid w:val="0065300E"/>
    <w:rsid w:val="006545A5"/>
    <w:rsid w:val="00655D8D"/>
    <w:rsid w:val="00656EF3"/>
    <w:rsid w:val="0065709B"/>
    <w:rsid w:val="00660C86"/>
    <w:rsid w:val="00661FC6"/>
    <w:rsid w:val="00662070"/>
    <w:rsid w:val="006622FE"/>
    <w:rsid w:val="00662513"/>
    <w:rsid w:val="006626D8"/>
    <w:rsid w:val="0066304A"/>
    <w:rsid w:val="0066313F"/>
    <w:rsid w:val="0066452C"/>
    <w:rsid w:val="006648B3"/>
    <w:rsid w:val="006651B2"/>
    <w:rsid w:val="00665CA2"/>
    <w:rsid w:val="00665D44"/>
    <w:rsid w:val="00665EBC"/>
    <w:rsid w:val="00665ED7"/>
    <w:rsid w:val="00665EEE"/>
    <w:rsid w:val="006668A7"/>
    <w:rsid w:val="006672FF"/>
    <w:rsid w:val="006676FE"/>
    <w:rsid w:val="00667DBC"/>
    <w:rsid w:val="00667EDE"/>
    <w:rsid w:val="006700B8"/>
    <w:rsid w:val="00670344"/>
    <w:rsid w:val="00671760"/>
    <w:rsid w:val="00671D71"/>
    <w:rsid w:val="00672354"/>
    <w:rsid w:val="006723DC"/>
    <w:rsid w:val="006727A5"/>
    <w:rsid w:val="00672BFD"/>
    <w:rsid w:val="00673BF8"/>
    <w:rsid w:val="006741A2"/>
    <w:rsid w:val="00674825"/>
    <w:rsid w:val="006756B2"/>
    <w:rsid w:val="006757FE"/>
    <w:rsid w:val="00676707"/>
    <w:rsid w:val="00676712"/>
    <w:rsid w:val="00676E63"/>
    <w:rsid w:val="006773AF"/>
    <w:rsid w:val="006801EE"/>
    <w:rsid w:val="00680A7A"/>
    <w:rsid w:val="00680EEB"/>
    <w:rsid w:val="00680FBF"/>
    <w:rsid w:val="00681261"/>
    <w:rsid w:val="00681362"/>
    <w:rsid w:val="00681AC3"/>
    <w:rsid w:val="00681D91"/>
    <w:rsid w:val="00682EB4"/>
    <w:rsid w:val="0068349D"/>
    <w:rsid w:val="0068356A"/>
    <w:rsid w:val="006836F1"/>
    <w:rsid w:val="0068373C"/>
    <w:rsid w:val="006837FE"/>
    <w:rsid w:val="00683B93"/>
    <w:rsid w:val="006845E8"/>
    <w:rsid w:val="00684703"/>
    <w:rsid w:val="006851F2"/>
    <w:rsid w:val="006864D1"/>
    <w:rsid w:val="00686A6E"/>
    <w:rsid w:val="00686EF3"/>
    <w:rsid w:val="0068701C"/>
    <w:rsid w:val="006900C3"/>
    <w:rsid w:val="006916C3"/>
    <w:rsid w:val="006930A7"/>
    <w:rsid w:val="00694126"/>
    <w:rsid w:val="00694233"/>
    <w:rsid w:val="00694A3F"/>
    <w:rsid w:val="00694CCA"/>
    <w:rsid w:val="00694CF1"/>
    <w:rsid w:val="00694FFC"/>
    <w:rsid w:val="00695A8D"/>
    <w:rsid w:val="00695F7D"/>
    <w:rsid w:val="00696144"/>
    <w:rsid w:val="0069638E"/>
    <w:rsid w:val="0069652F"/>
    <w:rsid w:val="00696B19"/>
    <w:rsid w:val="00697E69"/>
    <w:rsid w:val="006A0C89"/>
    <w:rsid w:val="006A0F60"/>
    <w:rsid w:val="006A1A7C"/>
    <w:rsid w:val="006A1DC8"/>
    <w:rsid w:val="006A2337"/>
    <w:rsid w:val="006A3430"/>
    <w:rsid w:val="006A3D3E"/>
    <w:rsid w:val="006A43D0"/>
    <w:rsid w:val="006A4934"/>
    <w:rsid w:val="006A4B24"/>
    <w:rsid w:val="006A4F99"/>
    <w:rsid w:val="006A5111"/>
    <w:rsid w:val="006A5538"/>
    <w:rsid w:val="006A6128"/>
    <w:rsid w:val="006A61FF"/>
    <w:rsid w:val="006A635B"/>
    <w:rsid w:val="006A68C4"/>
    <w:rsid w:val="006A6D3B"/>
    <w:rsid w:val="006A6DBF"/>
    <w:rsid w:val="006A6FCC"/>
    <w:rsid w:val="006A6FD2"/>
    <w:rsid w:val="006A7025"/>
    <w:rsid w:val="006A7954"/>
    <w:rsid w:val="006A7D56"/>
    <w:rsid w:val="006B1727"/>
    <w:rsid w:val="006B19B7"/>
    <w:rsid w:val="006B1A86"/>
    <w:rsid w:val="006B24BA"/>
    <w:rsid w:val="006B24CF"/>
    <w:rsid w:val="006B263A"/>
    <w:rsid w:val="006B352E"/>
    <w:rsid w:val="006B3E02"/>
    <w:rsid w:val="006B4407"/>
    <w:rsid w:val="006B4906"/>
    <w:rsid w:val="006B4919"/>
    <w:rsid w:val="006B4D52"/>
    <w:rsid w:val="006B4FF2"/>
    <w:rsid w:val="006B5080"/>
    <w:rsid w:val="006B5DFF"/>
    <w:rsid w:val="006B5FB9"/>
    <w:rsid w:val="006B62E3"/>
    <w:rsid w:val="006B6B89"/>
    <w:rsid w:val="006B6C24"/>
    <w:rsid w:val="006B6C6A"/>
    <w:rsid w:val="006B6D87"/>
    <w:rsid w:val="006B73E3"/>
    <w:rsid w:val="006B7B25"/>
    <w:rsid w:val="006B7F2C"/>
    <w:rsid w:val="006C0011"/>
    <w:rsid w:val="006C068E"/>
    <w:rsid w:val="006C0E72"/>
    <w:rsid w:val="006C1149"/>
    <w:rsid w:val="006C142D"/>
    <w:rsid w:val="006C16CE"/>
    <w:rsid w:val="006C1814"/>
    <w:rsid w:val="006C1DF1"/>
    <w:rsid w:val="006C23C9"/>
    <w:rsid w:val="006C27BF"/>
    <w:rsid w:val="006C2B6D"/>
    <w:rsid w:val="006C2C27"/>
    <w:rsid w:val="006C2C93"/>
    <w:rsid w:val="006C3AE6"/>
    <w:rsid w:val="006C42BC"/>
    <w:rsid w:val="006C4568"/>
    <w:rsid w:val="006C476F"/>
    <w:rsid w:val="006C4D5A"/>
    <w:rsid w:val="006C5592"/>
    <w:rsid w:val="006C591C"/>
    <w:rsid w:val="006C5DCB"/>
    <w:rsid w:val="006C6857"/>
    <w:rsid w:val="006C6E75"/>
    <w:rsid w:val="006C776C"/>
    <w:rsid w:val="006C778E"/>
    <w:rsid w:val="006C796C"/>
    <w:rsid w:val="006D005D"/>
    <w:rsid w:val="006D04D2"/>
    <w:rsid w:val="006D09A9"/>
    <w:rsid w:val="006D0DAE"/>
    <w:rsid w:val="006D0F1F"/>
    <w:rsid w:val="006D10E5"/>
    <w:rsid w:val="006D1943"/>
    <w:rsid w:val="006D1B43"/>
    <w:rsid w:val="006D20E3"/>
    <w:rsid w:val="006D229A"/>
    <w:rsid w:val="006D22BD"/>
    <w:rsid w:val="006D2445"/>
    <w:rsid w:val="006D2701"/>
    <w:rsid w:val="006D3567"/>
    <w:rsid w:val="006D3D18"/>
    <w:rsid w:val="006D4122"/>
    <w:rsid w:val="006D4675"/>
    <w:rsid w:val="006D4801"/>
    <w:rsid w:val="006D4F87"/>
    <w:rsid w:val="006D505C"/>
    <w:rsid w:val="006D55F7"/>
    <w:rsid w:val="006D57EF"/>
    <w:rsid w:val="006D5B76"/>
    <w:rsid w:val="006D5CF4"/>
    <w:rsid w:val="006D64C8"/>
    <w:rsid w:val="006D679A"/>
    <w:rsid w:val="006D6E8C"/>
    <w:rsid w:val="006D7482"/>
    <w:rsid w:val="006D7AAD"/>
    <w:rsid w:val="006D7CE6"/>
    <w:rsid w:val="006E2571"/>
    <w:rsid w:val="006E25A8"/>
    <w:rsid w:val="006E2D0C"/>
    <w:rsid w:val="006E32B6"/>
    <w:rsid w:val="006E3534"/>
    <w:rsid w:val="006E354D"/>
    <w:rsid w:val="006E37BA"/>
    <w:rsid w:val="006E3BB0"/>
    <w:rsid w:val="006E4CDE"/>
    <w:rsid w:val="006E5157"/>
    <w:rsid w:val="006E56C1"/>
    <w:rsid w:val="006E5755"/>
    <w:rsid w:val="006E57C7"/>
    <w:rsid w:val="006E5A2E"/>
    <w:rsid w:val="006E6112"/>
    <w:rsid w:val="006E61BF"/>
    <w:rsid w:val="006E6560"/>
    <w:rsid w:val="006E696F"/>
    <w:rsid w:val="006E6E85"/>
    <w:rsid w:val="006E72BA"/>
    <w:rsid w:val="006E73C1"/>
    <w:rsid w:val="006E7B93"/>
    <w:rsid w:val="006F0E43"/>
    <w:rsid w:val="006F184A"/>
    <w:rsid w:val="006F1A5D"/>
    <w:rsid w:val="006F1ABC"/>
    <w:rsid w:val="006F3561"/>
    <w:rsid w:val="006F37E3"/>
    <w:rsid w:val="006F396D"/>
    <w:rsid w:val="006F45A2"/>
    <w:rsid w:val="006F47BF"/>
    <w:rsid w:val="006F49AC"/>
    <w:rsid w:val="006F5BF3"/>
    <w:rsid w:val="006F673D"/>
    <w:rsid w:val="006F68B9"/>
    <w:rsid w:val="006F6AEC"/>
    <w:rsid w:val="0070016F"/>
    <w:rsid w:val="00700404"/>
    <w:rsid w:val="0070179C"/>
    <w:rsid w:val="00702890"/>
    <w:rsid w:val="00702CC3"/>
    <w:rsid w:val="00703BC3"/>
    <w:rsid w:val="00704627"/>
    <w:rsid w:val="007049CA"/>
    <w:rsid w:val="00705440"/>
    <w:rsid w:val="00705676"/>
    <w:rsid w:val="0070596C"/>
    <w:rsid w:val="007061A3"/>
    <w:rsid w:val="007067AE"/>
    <w:rsid w:val="00706A98"/>
    <w:rsid w:val="00706AE3"/>
    <w:rsid w:val="00706D60"/>
    <w:rsid w:val="007073D1"/>
    <w:rsid w:val="0070787D"/>
    <w:rsid w:val="00710397"/>
    <w:rsid w:val="00711CBB"/>
    <w:rsid w:val="00711E34"/>
    <w:rsid w:val="00711ED7"/>
    <w:rsid w:val="007120B8"/>
    <w:rsid w:val="007121B7"/>
    <w:rsid w:val="00712663"/>
    <w:rsid w:val="007126AD"/>
    <w:rsid w:val="0071278B"/>
    <w:rsid w:val="0071284F"/>
    <w:rsid w:val="00712A06"/>
    <w:rsid w:val="007132BB"/>
    <w:rsid w:val="00713446"/>
    <w:rsid w:val="00713672"/>
    <w:rsid w:val="0071425E"/>
    <w:rsid w:val="00714A9B"/>
    <w:rsid w:val="00714DB6"/>
    <w:rsid w:val="00714E7C"/>
    <w:rsid w:val="00715DB4"/>
    <w:rsid w:val="0071637B"/>
    <w:rsid w:val="00716517"/>
    <w:rsid w:val="00716A92"/>
    <w:rsid w:val="00716DB3"/>
    <w:rsid w:val="007177DF"/>
    <w:rsid w:val="007200F2"/>
    <w:rsid w:val="00720449"/>
    <w:rsid w:val="0072110D"/>
    <w:rsid w:val="007215B3"/>
    <w:rsid w:val="00721DA4"/>
    <w:rsid w:val="00722A96"/>
    <w:rsid w:val="00722C8C"/>
    <w:rsid w:val="00722E06"/>
    <w:rsid w:val="00723821"/>
    <w:rsid w:val="00723ECD"/>
    <w:rsid w:val="0072453E"/>
    <w:rsid w:val="00724AB4"/>
    <w:rsid w:val="00724E39"/>
    <w:rsid w:val="00725422"/>
    <w:rsid w:val="00725695"/>
    <w:rsid w:val="00725C8C"/>
    <w:rsid w:val="007269A0"/>
    <w:rsid w:val="00726F85"/>
    <w:rsid w:val="007270BE"/>
    <w:rsid w:val="007277D0"/>
    <w:rsid w:val="00727D12"/>
    <w:rsid w:val="007303D8"/>
    <w:rsid w:val="007309A4"/>
    <w:rsid w:val="0073118D"/>
    <w:rsid w:val="007315DF"/>
    <w:rsid w:val="00731602"/>
    <w:rsid w:val="00731744"/>
    <w:rsid w:val="007318CA"/>
    <w:rsid w:val="00731B89"/>
    <w:rsid w:val="00731C36"/>
    <w:rsid w:val="0073205B"/>
    <w:rsid w:val="00732AF7"/>
    <w:rsid w:val="0073348F"/>
    <w:rsid w:val="007335ED"/>
    <w:rsid w:val="00733C12"/>
    <w:rsid w:val="007348E3"/>
    <w:rsid w:val="00735235"/>
    <w:rsid w:val="007359A0"/>
    <w:rsid w:val="00735C28"/>
    <w:rsid w:val="007363E2"/>
    <w:rsid w:val="007367D2"/>
    <w:rsid w:val="00740136"/>
    <w:rsid w:val="0074058D"/>
    <w:rsid w:val="007414D2"/>
    <w:rsid w:val="007419DD"/>
    <w:rsid w:val="00741AA7"/>
    <w:rsid w:val="00741F0B"/>
    <w:rsid w:val="00741F5B"/>
    <w:rsid w:val="007428A1"/>
    <w:rsid w:val="007432B8"/>
    <w:rsid w:val="0074369F"/>
    <w:rsid w:val="00744766"/>
    <w:rsid w:val="0074593E"/>
    <w:rsid w:val="00746311"/>
    <w:rsid w:val="007465B5"/>
    <w:rsid w:val="007465B8"/>
    <w:rsid w:val="00746FB2"/>
    <w:rsid w:val="007472AD"/>
    <w:rsid w:val="007473EF"/>
    <w:rsid w:val="0074753F"/>
    <w:rsid w:val="00747FCF"/>
    <w:rsid w:val="00750326"/>
    <w:rsid w:val="00750892"/>
    <w:rsid w:val="00750A39"/>
    <w:rsid w:val="00750EAC"/>
    <w:rsid w:val="00751343"/>
    <w:rsid w:val="00751599"/>
    <w:rsid w:val="00751B08"/>
    <w:rsid w:val="00751F70"/>
    <w:rsid w:val="0075287E"/>
    <w:rsid w:val="00753361"/>
    <w:rsid w:val="00753505"/>
    <w:rsid w:val="007537D6"/>
    <w:rsid w:val="007538BF"/>
    <w:rsid w:val="00754451"/>
    <w:rsid w:val="0075490E"/>
    <w:rsid w:val="007550E2"/>
    <w:rsid w:val="00755703"/>
    <w:rsid w:val="00756A22"/>
    <w:rsid w:val="00757C49"/>
    <w:rsid w:val="00760267"/>
    <w:rsid w:val="007602C7"/>
    <w:rsid w:val="00760370"/>
    <w:rsid w:val="00761778"/>
    <w:rsid w:val="007619BC"/>
    <w:rsid w:val="00762083"/>
    <w:rsid w:val="007623C7"/>
    <w:rsid w:val="007624DD"/>
    <w:rsid w:val="00763EBF"/>
    <w:rsid w:val="00764BA7"/>
    <w:rsid w:val="00764CAD"/>
    <w:rsid w:val="00764F76"/>
    <w:rsid w:val="00766268"/>
    <w:rsid w:val="007663F6"/>
    <w:rsid w:val="00766438"/>
    <w:rsid w:val="007668F7"/>
    <w:rsid w:val="0076695E"/>
    <w:rsid w:val="00766AC4"/>
    <w:rsid w:val="00766F2D"/>
    <w:rsid w:val="00766F79"/>
    <w:rsid w:val="0076738B"/>
    <w:rsid w:val="007673FC"/>
    <w:rsid w:val="00767CF7"/>
    <w:rsid w:val="00770A06"/>
    <w:rsid w:val="00770A42"/>
    <w:rsid w:val="007718CA"/>
    <w:rsid w:val="00771D9A"/>
    <w:rsid w:val="00772069"/>
    <w:rsid w:val="00772634"/>
    <w:rsid w:val="00772815"/>
    <w:rsid w:val="0077290D"/>
    <w:rsid w:val="007735EC"/>
    <w:rsid w:val="00773707"/>
    <w:rsid w:val="00773C59"/>
    <w:rsid w:val="00773CBE"/>
    <w:rsid w:val="00773DD7"/>
    <w:rsid w:val="0077405F"/>
    <w:rsid w:val="00774711"/>
    <w:rsid w:val="00775AAE"/>
    <w:rsid w:val="00776515"/>
    <w:rsid w:val="0077661E"/>
    <w:rsid w:val="00776A7F"/>
    <w:rsid w:val="0077705D"/>
    <w:rsid w:val="0077732A"/>
    <w:rsid w:val="00777466"/>
    <w:rsid w:val="00777552"/>
    <w:rsid w:val="0078042B"/>
    <w:rsid w:val="007806AD"/>
    <w:rsid w:val="007813EC"/>
    <w:rsid w:val="00781C8A"/>
    <w:rsid w:val="00782014"/>
    <w:rsid w:val="007826C7"/>
    <w:rsid w:val="00782B7F"/>
    <w:rsid w:val="00782D28"/>
    <w:rsid w:val="00782E76"/>
    <w:rsid w:val="00782FF4"/>
    <w:rsid w:val="0078438E"/>
    <w:rsid w:val="007848D7"/>
    <w:rsid w:val="007850AA"/>
    <w:rsid w:val="00785AAC"/>
    <w:rsid w:val="00786D07"/>
    <w:rsid w:val="0078717D"/>
    <w:rsid w:val="00787A00"/>
    <w:rsid w:val="007901D2"/>
    <w:rsid w:val="00790244"/>
    <w:rsid w:val="007904CE"/>
    <w:rsid w:val="007907C6"/>
    <w:rsid w:val="00791331"/>
    <w:rsid w:val="00791A99"/>
    <w:rsid w:val="00791FD2"/>
    <w:rsid w:val="0079253D"/>
    <w:rsid w:val="0079331C"/>
    <w:rsid w:val="0079374B"/>
    <w:rsid w:val="007940DE"/>
    <w:rsid w:val="007948B2"/>
    <w:rsid w:val="00795AC0"/>
    <w:rsid w:val="00796011"/>
    <w:rsid w:val="00796E40"/>
    <w:rsid w:val="00797B31"/>
    <w:rsid w:val="00797C2C"/>
    <w:rsid w:val="00797CB7"/>
    <w:rsid w:val="00797CD8"/>
    <w:rsid w:val="007A0639"/>
    <w:rsid w:val="007A0D72"/>
    <w:rsid w:val="007A1CFF"/>
    <w:rsid w:val="007A26E8"/>
    <w:rsid w:val="007A2E0C"/>
    <w:rsid w:val="007A398A"/>
    <w:rsid w:val="007A3B21"/>
    <w:rsid w:val="007A4F95"/>
    <w:rsid w:val="007A5326"/>
    <w:rsid w:val="007A5690"/>
    <w:rsid w:val="007A596A"/>
    <w:rsid w:val="007A5D69"/>
    <w:rsid w:val="007A5E29"/>
    <w:rsid w:val="007A5EE7"/>
    <w:rsid w:val="007A6737"/>
    <w:rsid w:val="007A6787"/>
    <w:rsid w:val="007A6873"/>
    <w:rsid w:val="007A6998"/>
    <w:rsid w:val="007A728E"/>
    <w:rsid w:val="007A77BE"/>
    <w:rsid w:val="007A7A90"/>
    <w:rsid w:val="007B0D88"/>
    <w:rsid w:val="007B0E6C"/>
    <w:rsid w:val="007B1349"/>
    <w:rsid w:val="007B1378"/>
    <w:rsid w:val="007B13C7"/>
    <w:rsid w:val="007B2961"/>
    <w:rsid w:val="007B2A01"/>
    <w:rsid w:val="007B2A4E"/>
    <w:rsid w:val="007B2BCE"/>
    <w:rsid w:val="007B2CF8"/>
    <w:rsid w:val="007B45E4"/>
    <w:rsid w:val="007B486B"/>
    <w:rsid w:val="007B4A48"/>
    <w:rsid w:val="007B4FEE"/>
    <w:rsid w:val="007B5C76"/>
    <w:rsid w:val="007B6014"/>
    <w:rsid w:val="007B60B4"/>
    <w:rsid w:val="007B6309"/>
    <w:rsid w:val="007B6C49"/>
    <w:rsid w:val="007B7FAE"/>
    <w:rsid w:val="007C0F50"/>
    <w:rsid w:val="007C1617"/>
    <w:rsid w:val="007C20C4"/>
    <w:rsid w:val="007C2671"/>
    <w:rsid w:val="007C27ED"/>
    <w:rsid w:val="007C2B3A"/>
    <w:rsid w:val="007C31BA"/>
    <w:rsid w:val="007C4A4D"/>
    <w:rsid w:val="007C58CF"/>
    <w:rsid w:val="007C5D84"/>
    <w:rsid w:val="007C5D8C"/>
    <w:rsid w:val="007C5F99"/>
    <w:rsid w:val="007C5FA8"/>
    <w:rsid w:val="007C62C3"/>
    <w:rsid w:val="007C64F3"/>
    <w:rsid w:val="007C718F"/>
    <w:rsid w:val="007C7C34"/>
    <w:rsid w:val="007D03B8"/>
    <w:rsid w:val="007D0734"/>
    <w:rsid w:val="007D0A55"/>
    <w:rsid w:val="007D0A8E"/>
    <w:rsid w:val="007D1699"/>
    <w:rsid w:val="007D3086"/>
    <w:rsid w:val="007D38E0"/>
    <w:rsid w:val="007D3D5F"/>
    <w:rsid w:val="007D4799"/>
    <w:rsid w:val="007D493E"/>
    <w:rsid w:val="007D4C8B"/>
    <w:rsid w:val="007D4E87"/>
    <w:rsid w:val="007D4ED7"/>
    <w:rsid w:val="007D5080"/>
    <w:rsid w:val="007D518C"/>
    <w:rsid w:val="007D59FD"/>
    <w:rsid w:val="007D5DB3"/>
    <w:rsid w:val="007D5F2E"/>
    <w:rsid w:val="007D62EE"/>
    <w:rsid w:val="007D63EB"/>
    <w:rsid w:val="007D644E"/>
    <w:rsid w:val="007D6981"/>
    <w:rsid w:val="007D6B69"/>
    <w:rsid w:val="007D725B"/>
    <w:rsid w:val="007D7B65"/>
    <w:rsid w:val="007D7BCE"/>
    <w:rsid w:val="007E1163"/>
    <w:rsid w:val="007E15B9"/>
    <w:rsid w:val="007E1624"/>
    <w:rsid w:val="007E1B37"/>
    <w:rsid w:val="007E24C9"/>
    <w:rsid w:val="007E2C2F"/>
    <w:rsid w:val="007E2C68"/>
    <w:rsid w:val="007E2D1D"/>
    <w:rsid w:val="007E310A"/>
    <w:rsid w:val="007E35B3"/>
    <w:rsid w:val="007E37AE"/>
    <w:rsid w:val="007E3A19"/>
    <w:rsid w:val="007E402C"/>
    <w:rsid w:val="007E4874"/>
    <w:rsid w:val="007E4CDD"/>
    <w:rsid w:val="007E5AEA"/>
    <w:rsid w:val="007E5DF4"/>
    <w:rsid w:val="007E61FE"/>
    <w:rsid w:val="007E6220"/>
    <w:rsid w:val="007E6DB1"/>
    <w:rsid w:val="007E6FDD"/>
    <w:rsid w:val="007E709D"/>
    <w:rsid w:val="007E7142"/>
    <w:rsid w:val="007E7ECD"/>
    <w:rsid w:val="007F000C"/>
    <w:rsid w:val="007F0032"/>
    <w:rsid w:val="007F00E4"/>
    <w:rsid w:val="007F02ED"/>
    <w:rsid w:val="007F03AF"/>
    <w:rsid w:val="007F0E59"/>
    <w:rsid w:val="007F10D4"/>
    <w:rsid w:val="007F113E"/>
    <w:rsid w:val="007F15DA"/>
    <w:rsid w:val="007F164E"/>
    <w:rsid w:val="007F233F"/>
    <w:rsid w:val="007F260C"/>
    <w:rsid w:val="007F3936"/>
    <w:rsid w:val="007F3D64"/>
    <w:rsid w:val="007F3EEA"/>
    <w:rsid w:val="007F42DD"/>
    <w:rsid w:val="007F448A"/>
    <w:rsid w:val="007F55C0"/>
    <w:rsid w:val="007F5F8E"/>
    <w:rsid w:val="007F6643"/>
    <w:rsid w:val="007F6E8C"/>
    <w:rsid w:val="007F7B6F"/>
    <w:rsid w:val="008004B6"/>
    <w:rsid w:val="00801C57"/>
    <w:rsid w:val="00802839"/>
    <w:rsid w:val="008028A6"/>
    <w:rsid w:val="00803A29"/>
    <w:rsid w:val="00803D86"/>
    <w:rsid w:val="00803FB5"/>
    <w:rsid w:val="00803FDA"/>
    <w:rsid w:val="00804132"/>
    <w:rsid w:val="008044F6"/>
    <w:rsid w:val="00805EBE"/>
    <w:rsid w:val="00806825"/>
    <w:rsid w:val="00806DC8"/>
    <w:rsid w:val="00806FCA"/>
    <w:rsid w:val="0080740B"/>
    <w:rsid w:val="008074E8"/>
    <w:rsid w:val="0080776A"/>
    <w:rsid w:val="008078CA"/>
    <w:rsid w:val="00811017"/>
    <w:rsid w:val="0081188C"/>
    <w:rsid w:val="00811D34"/>
    <w:rsid w:val="00812058"/>
    <w:rsid w:val="00812717"/>
    <w:rsid w:val="00812D88"/>
    <w:rsid w:val="008132EF"/>
    <w:rsid w:val="0081335B"/>
    <w:rsid w:val="00813B2D"/>
    <w:rsid w:val="00813C9D"/>
    <w:rsid w:val="00813F0B"/>
    <w:rsid w:val="00814631"/>
    <w:rsid w:val="008148DA"/>
    <w:rsid w:val="00815E28"/>
    <w:rsid w:val="00816184"/>
    <w:rsid w:val="00816AE1"/>
    <w:rsid w:val="00816C48"/>
    <w:rsid w:val="00816E3C"/>
    <w:rsid w:val="00816EB9"/>
    <w:rsid w:val="008171AF"/>
    <w:rsid w:val="00817F07"/>
    <w:rsid w:val="00820EB5"/>
    <w:rsid w:val="0082175F"/>
    <w:rsid w:val="00822C5D"/>
    <w:rsid w:val="00822DC4"/>
    <w:rsid w:val="00822E57"/>
    <w:rsid w:val="00822EFE"/>
    <w:rsid w:val="00822F89"/>
    <w:rsid w:val="008235EC"/>
    <w:rsid w:val="00823768"/>
    <w:rsid w:val="00824707"/>
    <w:rsid w:val="008250DD"/>
    <w:rsid w:val="00825F83"/>
    <w:rsid w:val="008261C6"/>
    <w:rsid w:val="008262B5"/>
    <w:rsid w:val="0082643F"/>
    <w:rsid w:val="00826F25"/>
    <w:rsid w:val="00827207"/>
    <w:rsid w:val="00827583"/>
    <w:rsid w:val="00827A10"/>
    <w:rsid w:val="00827B6D"/>
    <w:rsid w:val="00830007"/>
    <w:rsid w:val="00830184"/>
    <w:rsid w:val="00830466"/>
    <w:rsid w:val="008309EF"/>
    <w:rsid w:val="00831869"/>
    <w:rsid w:val="00831E31"/>
    <w:rsid w:val="008320FD"/>
    <w:rsid w:val="00833C81"/>
    <w:rsid w:val="00834C02"/>
    <w:rsid w:val="008359B9"/>
    <w:rsid w:val="00837DB4"/>
    <w:rsid w:val="00840A1D"/>
    <w:rsid w:val="00840AE7"/>
    <w:rsid w:val="00840BA7"/>
    <w:rsid w:val="00840EE7"/>
    <w:rsid w:val="00841AB9"/>
    <w:rsid w:val="00842620"/>
    <w:rsid w:val="00843BD8"/>
    <w:rsid w:val="00844AE1"/>
    <w:rsid w:val="008452F1"/>
    <w:rsid w:val="00845C32"/>
    <w:rsid w:val="00845D99"/>
    <w:rsid w:val="008467BB"/>
    <w:rsid w:val="00846EC8"/>
    <w:rsid w:val="008471BC"/>
    <w:rsid w:val="00847A34"/>
    <w:rsid w:val="008500B4"/>
    <w:rsid w:val="008505D3"/>
    <w:rsid w:val="00850935"/>
    <w:rsid w:val="00850C95"/>
    <w:rsid w:val="00850CCB"/>
    <w:rsid w:val="00852557"/>
    <w:rsid w:val="008527B1"/>
    <w:rsid w:val="00853B58"/>
    <w:rsid w:val="00853BAA"/>
    <w:rsid w:val="00854D0E"/>
    <w:rsid w:val="00855526"/>
    <w:rsid w:val="008555D2"/>
    <w:rsid w:val="00855BFA"/>
    <w:rsid w:val="00855E19"/>
    <w:rsid w:val="00856285"/>
    <w:rsid w:val="00856C37"/>
    <w:rsid w:val="00856E43"/>
    <w:rsid w:val="008574DF"/>
    <w:rsid w:val="008600BB"/>
    <w:rsid w:val="0086071A"/>
    <w:rsid w:val="0086073B"/>
    <w:rsid w:val="00861AC1"/>
    <w:rsid w:val="008621FD"/>
    <w:rsid w:val="0086270C"/>
    <w:rsid w:val="00862CA0"/>
    <w:rsid w:val="00863398"/>
    <w:rsid w:val="008635D2"/>
    <w:rsid w:val="00863E02"/>
    <w:rsid w:val="00864056"/>
    <w:rsid w:val="0086438D"/>
    <w:rsid w:val="00864593"/>
    <w:rsid w:val="00864C40"/>
    <w:rsid w:val="00865B95"/>
    <w:rsid w:val="0086640F"/>
    <w:rsid w:val="0086647E"/>
    <w:rsid w:val="00866B79"/>
    <w:rsid w:val="008674FC"/>
    <w:rsid w:val="00867512"/>
    <w:rsid w:val="0086790E"/>
    <w:rsid w:val="00867A75"/>
    <w:rsid w:val="00867E39"/>
    <w:rsid w:val="00867E79"/>
    <w:rsid w:val="00870180"/>
    <w:rsid w:val="00870324"/>
    <w:rsid w:val="00870415"/>
    <w:rsid w:val="00870804"/>
    <w:rsid w:val="00870A22"/>
    <w:rsid w:val="00870EDE"/>
    <w:rsid w:val="0087146C"/>
    <w:rsid w:val="00871975"/>
    <w:rsid w:val="00871C18"/>
    <w:rsid w:val="00871D7F"/>
    <w:rsid w:val="008728C5"/>
    <w:rsid w:val="00872EA3"/>
    <w:rsid w:val="00872ED0"/>
    <w:rsid w:val="00874627"/>
    <w:rsid w:val="00875DDA"/>
    <w:rsid w:val="008773A9"/>
    <w:rsid w:val="00877BCB"/>
    <w:rsid w:val="008809EF"/>
    <w:rsid w:val="00880E55"/>
    <w:rsid w:val="00880F58"/>
    <w:rsid w:val="00880F87"/>
    <w:rsid w:val="0088125E"/>
    <w:rsid w:val="0088214B"/>
    <w:rsid w:val="00882599"/>
    <w:rsid w:val="00883741"/>
    <w:rsid w:val="00883E8E"/>
    <w:rsid w:val="008847F6"/>
    <w:rsid w:val="0088518B"/>
    <w:rsid w:val="008856D5"/>
    <w:rsid w:val="0088577B"/>
    <w:rsid w:val="00885BDD"/>
    <w:rsid w:val="00885E7B"/>
    <w:rsid w:val="00885F1D"/>
    <w:rsid w:val="0088622F"/>
    <w:rsid w:val="008867FB"/>
    <w:rsid w:val="00886A65"/>
    <w:rsid w:val="00886B78"/>
    <w:rsid w:val="00887AAD"/>
    <w:rsid w:val="00887C3E"/>
    <w:rsid w:val="00890539"/>
    <w:rsid w:val="00890CE2"/>
    <w:rsid w:val="00891271"/>
    <w:rsid w:val="008919C5"/>
    <w:rsid w:val="00891A84"/>
    <w:rsid w:val="00891E83"/>
    <w:rsid w:val="0089244B"/>
    <w:rsid w:val="008924D3"/>
    <w:rsid w:val="00892B35"/>
    <w:rsid w:val="00892BEC"/>
    <w:rsid w:val="00893749"/>
    <w:rsid w:val="00893FB6"/>
    <w:rsid w:val="00894A8E"/>
    <w:rsid w:val="00894E2D"/>
    <w:rsid w:val="00894EAB"/>
    <w:rsid w:val="00895404"/>
    <w:rsid w:val="00895562"/>
    <w:rsid w:val="0089589C"/>
    <w:rsid w:val="00895E2C"/>
    <w:rsid w:val="00896049"/>
    <w:rsid w:val="0089650C"/>
    <w:rsid w:val="008969FD"/>
    <w:rsid w:val="00896C2E"/>
    <w:rsid w:val="00896C9E"/>
    <w:rsid w:val="00897690"/>
    <w:rsid w:val="00897845"/>
    <w:rsid w:val="0089799C"/>
    <w:rsid w:val="008979A1"/>
    <w:rsid w:val="00897BF3"/>
    <w:rsid w:val="008A0134"/>
    <w:rsid w:val="008A0B0D"/>
    <w:rsid w:val="008A181F"/>
    <w:rsid w:val="008A1B38"/>
    <w:rsid w:val="008A1CB0"/>
    <w:rsid w:val="008A21AA"/>
    <w:rsid w:val="008A258C"/>
    <w:rsid w:val="008A328E"/>
    <w:rsid w:val="008A32F4"/>
    <w:rsid w:val="008A376E"/>
    <w:rsid w:val="008A3CF0"/>
    <w:rsid w:val="008A50D9"/>
    <w:rsid w:val="008A7101"/>
    <w:rsid w:val="008A7467"/>
    <w:rsid w:val="008A7A44"/>
    <w:rsid w:val="008B033B"/>
    <w:rsid w:val="008B03BD"/>
    <w:rsid w:val="008B1949"/>
    <w:rsid w:val="008B2F13"/>
    <w:rsid w:val="008B3B90"/>
    <w:rsid w:val="008B3D40"/>
    <w:rsid w:val="008B41EB"/>
    <w:rsid w:val="008B4B29"/>
    <w:rsid w:val="008B5386"/>
    <w:rsid w:val="008B5ACA"/>
    <w:rsid w:val="008B7562"/>
    <w:rsid w:val="008B7BE3"/>
    <w:rsid w:val="008B7FA9"/>
    <w:rsid w:val="008C05B5"/>
    <w:rsid w:val="008C0A77"/>
    <w:rsid w:val="008C0DB5"/>
    <w:rsid w:val="008C0DB6"/>
    <w:rsid w:val="008C0E45"/>
    <w:rsid w:val="008C164A"/>
    <w:rsid w:val="008C1C5C"/>
    <w:rsid w:val="008C2121"/>
    <w:rsid w:val="008C21D4"/>
    <w:rsid w:val="008C2560"/>
    <w:rsid w:val="008C2966"/>
    <w:rsid w:val="008C2F44"/>
    <w:rsid w:val="008C33B7"/>
    <w:rsid w:val="008C4187"/>
    <w:rsid w:val="008C461F"/>
    <w:rsid w:val="008C4EE5"/>
    <w:rsid w:val="008C562C"/>
    <w:rsid w:val="008C5662"/>
    <w:rsid w:val="008C5935"/>
    <w:rsid w:val="008C6434"/>
    <w:rsid w:val="008C6DBD"/>
    <w:rsid w:val="008C6E87"/>
    <w:rsid w:val="008C6ED1"/>
    <w:rsid w:val="008C70C9"/>
    <w:rsid w:val="008C7195"/>
    <w:rsid w:val="008C7F0A"/>
    <w:rsid w:val="008D0462"/>
    <w:rsid w:val="008D046D"/>
    <w:rsid w:val="008D069A"/>
    <w:rsid w:val="008D06BF"/>
    <w:rsid w:val="008D0B24"/>
    <w:rsid w:val="008D120C"/>
    <w:rsid w:val="008D1B57"/>
    <w:rsid w:val="008D1FE0"/>
    <w:rsid w:val="008D23BE"/>
    <w:rsid w:val="008D2798"/>
    <w:rsid w:val="008D290F"/>
    <w:rsid w:val="008D2E58"/>
    <w:rsid w:val="008D3177"/>
    <w:rsid w:val="008D34F4"/>
    <w:rsid w:val="008D360E"/>
    <w:rsid w:val="008D3E54"/>
    <w:rsid w:val="008D3F48"/>
    <w:rsid w:val="008D43DE"/>
    <w:rsid w:val="008D4582"/>
    <w:rsid w:val="008D50DC"/>
    <w:rsid w:val="008D53B8"/>
    <w:rsid w:val="008D5937"/>
    <w:rsid w:val="008D6344"/>
    <w:rsid w:val="008D652C"/>
    <w:rsid w:val="008D78DA"/>
    <w:rsid w:val="008D7EB9"/>
    <w:rsid w:val="008D7F3F"/>
    <w:rsid w:val="008E0299"/>
    <w:rsid w:val="008E06B0"/>
    <w:rsid w:val="008E22B6"/>
    <w:rsid w:val="008E2E41"/>
    <w:rsid w:val="008E31E4"/>
    <w:rsid w:val="008E3F23"/>
    <w:rsid w:val="008E40E4"/>
    <w:rsid w:val="008E440E"/>
    <w:rsid w:val="008E4ED0"/>
    <w:rsid w:val="008E52AC"/>
    <w:rsid w:val="008E56AD"/>
    <w:rsid w:val="008E5BB8"/>
    <w:rsid w:val="008E5CD1"/>
    <w:rsid w:val="008E5E48"/>
    <w:rsid w:val="008E6289"/>
    <w:rsid w:val="008E67E1"/>
    <w:rsid w:val="008E7289"/>
    <w:rsid w:val="008E73B2"/>
    <w:rsid w:val="008E73BB"/>
    <w:rsid w:val="008E76E2"/>
    <w:rsid w:val="008E76E4"/>
    <w:rsid w:val="008E76F3"/>
    <w:rsid w:val="008E79A0"/>
    <w:rsid w:val="008E7C0C"/>
    <w:rsid w:val="008F03F9"/>
    <w:rsid w:val="008F15B1"/>
    <w:rsid w:val="008F2A69"/>
    <w:rsid w:val="008F2BDD"/>
    <w:rsid w:val="008F30B0"/>
    <w:rsid w:val="008F3F5B"/>
    <w:rsid w:val="008F3F97"/>
    <w:rsid w:val="008F4796"/>
    <w:rsid w:val="008F4B37"/>
    <w:rsid w:val="008F4B58"/>
    <w:rsid w:val="008F577A"/>
    <w:rsid w:val="008F59AF"/>
    <w:rsid w:val="008F5F50"/>
    <w:rsid w:val="008F63A6"/>
    <w:rsid w:val="008F6A90"/>
    <w:rsid w:val="008F6B1B"/>
    <w:rsid w:val="008F7720"/>
    <w:rsid w:val="009001A2"/>
    <w:rsid w:val="009005CF"/>
    <w:rsid w:val="009008F0"/>
    <w:rsid w:val="0090097D"/>
    <w:rsid w:val="00900DE9"/>
    <w:rsid w:val="009011D9"/>
    <w:rsid w:val="00901596"/>
    <w:rsid w:val="009017B7"/>
    <w:rsid w:val="00901D00"/>
    <w:rsid w:val="00902318"/>
    <w:rsid w:val="0090298B"/>
    <w:rsid w:val="00902C16"/>
    <w:rsid w:val="00902F8C"/>
    <w:rsid w:val="00902FFE"/>
    <w:rsid w:val="00903098"/>
    <w:rsid w:val="009034CA"/>
    <w:rsid w:val="009038C4"/>
    <w:rsid w:val="0090395A"/>
    <w:rsid w:val="0090590E"/>
    <w:rsid w:val="009063F7"/>
    <w:rsid w:val="0090714B"/>
    <w:rsid w:val="0090716F"/>
    <w:rsid w:val="00907171"/>
    <w:rsid w:val="00907A5F"/>
    <w:rsid w:val="00910579"/>
    <w:rsid w:val="00910681"/>
    <w:rsid w:val="009106FE"/>
    <w:rsid w:val="00910A64"/>
    <w:rsid w:val="00910AB7"/>
    <w:rsid w:val="00910E0F"/>
    <w:rsid w:val="00910FB2"/>
    <w:rsid w:val="0091115F"/>
    <w:rsid w:val="00911295"/>
    <w:rsid w:val="00911B0F"/>
    <w:rsid w:val="009129E2"/>
    <w:rsid w:val="00912BB6"/>
    <w:rsid w:val="00912E97"/>
    <w:rsid w:val="00912F85"/>
    <w:rsid w:val="00913472"/>
    <w:rsid w:val="00913B40"/>
    <w:rsid w:val="00913C2A"/>
    <w:rsid w:val="00914629"/>
    <w:rsid w:val="00916064"/>
    <w:rsid w:val="00916189"/>
    <w:rsid w:val="009164D4"/>
    <w:rsid w:val="00916A2A"/>
    <w:rsid w:val="00916AD7"/>
    <w:rsid w:val="00916B87"/>
    <w:rsid w:val="00916BE6"/>
    <w:rsid w:val="00917139"/>
    <w:rsid w:val="00917391"/>
    <w:rsid w:val="00917668"/>
    <w:rsid w:val="00917968"/>
    <w:rsid w:val="00917DAB"/>
    <w:rsid w:val="00920061"/>
    <w:rsid w:val="009207F5"/>
    <w:rsid w:val="00920821"/>
    <w:rsid w:val="00920B0C"/>
    <w:rsid w:val="00920C96"/>
    <w:rsid w:val="00920DC7"/>
    <w:rsid w:val="00921574"/>
    <w:rsid w:val="00921A9A"/>
    <w:rsid w:val="00922127"/>
    <w:rsid w:val="009224D8"/>
    <w:rsid w:val="009226F6"/>
    <w:rsid w:val="00924775"/>
    <w:rsid w:val="00924DC4"/>
    <w:rsid w:val="00924F05"/>
    <w:rsid w:val="00925876"/>
    <w:rsid w:val="0092601A"/>
    <w:rsid w:val="009261C3"/>
    <w:rsid w:val="0092638D"/>
    <w:rsid w:val="009265C3"/>
    <w:rsid w:val="00926879"/>
    <w:rsid w:val="00927259"/>
    <w:rsid w:val="00927705"/>
    <w:rsid w:val="00927CA9"/>
    <w:rsid w:val="00927F75"/>
    <w:rsid w:val="00930057"/>
    <w:rsid w:val="009311C7"/>
    <w:rsid w:val="00931B21"/>
    <w:rsid w:val="00931B63"/>
    <w:rsid w:val="00931F1B"/>
    <w:rsid w:val="00931F25"/>
    <w:rsid w:val="00932BCB"/>
    <w:rsid w:val="00932F59"/>
    <w:rsid w:val="0093307A"/>
    <w:rsid w:val="0093405F"/>
    <w:rsid w:val="0093496A"/>
    <w:rsid w:val="009349F3"/>
    <w:rsid w:val="00935463"/>
    <w:rsid w:val="00936130"/>
    <w:rsid w:val="009362EC"/>
    <w:rsid w:val="00936B24"/>
    <w:rsid w:val="00936B37"/>
    <w:rsid w:val="00937601"/>
    <w:rsid w:val="0094032E"/>
    <w:rsid w:val="00940FB0"/>
    <w:rsid w:val="00940FED"/>
    <w:rsid w:val="00941520"/>
    <w:rsid w:val="00941C24"/>
    <w:rsid w:val="00941E9C"/>
    <w:rsid w:val="00942AAF"/>
    <w:rsid w:val="00942B86"/>
    <w:rsid w:val="00943955"/>
    <w:rsid w:val="00944276"/>
    <w:rsid w:val="0094443D"/>
    <w:rsid w:val="00944ACB"/>
    <w:rsid w:val="00945C4A"/>
    <w:rsid w:val="00945FCF"/>
    <w:rsid w:val="009461B8"/>
    <w:rsid w:val="00946ED1"/>
    <w:rsid w:val="0094722C"/>
    <w:rsid w:val="0094758D"/>
    <w:rsid w:val="00947CB0"/>
    <w:rsid w:val="00947E5C"/>
    <w:rsid w:val="00950162"/>
    <w:rsid w:val="00950DB3"/>
    <w:rsid w:val="00950F14"/>
    <w:rsid w:val="00951319"/>
    <w:rsid w:val="00951CE3"/>
    <w:rsid w:val="009525B6"/>
    <w:rsid w:val="009527D6"/>
    <w:rsid w:val="0095286D"/>
    <w:rsid w:val="00952B04"/>
    <w:rsid w:val="00952C96"/>
    <w:rsid w:val="00952D97"/>
    <w:rsid w:val="00952EEE"/>
    <w:rsid w:val="009535C9"/>
    <w:rsid w:val="00953A5B"/>
    <w:rsid w:val="00953D5F"/>
    <w:rsid w:val="00954539"/>
    <w:rsid w:val="009545DD"/>
    <w:rsid w:val="009549B3"/>
    <w:rsid w:val="00954E27"/>
    <w:rsid w:val="009552EF"/>
    <w:rsid w:val="009556FC"/>
    <w:rsid w:val="009559EB"/>
    <w:rsid w:val="009563D1"/>
    <w:rsid w:val="0095649B"/>
    <w:rsid w:val="00956B95"/>
    <w:rsid w:val="00960226"/>
    <w:rsid w:val="009602D9"/>
    <w:rsid w:val="00960A6E"/>
    <w:rsid w:val="00960B02"/>
    <w:rsid w:val="00960D1B"/>
    <w:rsid w:val="00960FAA"/>
    <w:rsid w:val="00961719"/>
    <w:rsid w:val="00961C4C"/>
    <w:rsid w:val="00962338"/>
    <w:rsid w:val="00962AD8"/>
    <w:rsid w:val="00963595"/>
    <w:rsid w:val="00963B5C"/>
    <w:rsid w:val="00963CBC"/>
    <w:rsid w:val="00963D34"/>
    <w:rsid w:val="00963D6A"/>
    <w:rsid w:val="00964E48"/>
    <w:rsid w:val="009650EC"/>
    <w:rsid w:val="0096523B"/>
    <w:rsid w:val="00965605"/>
    <w:rsid w:val="00965B7E"/>
    <w:rsid w:val="009660DB"/>
    <w:rsid w:val="009661DC"/>
    <w:rsid w:val="0096622E"/>
    <w:rsid w:val="00966385"/>
    <w:rsid w:val="00967475"/>
    <w:rsid w:val="0097021F"/>
    <w:rsid w:val="00970453"/>
    <w:rsid w:val="009706B5"/>
    <w:rsid w:val="00972167"/>
    <w:rsid w:val="00972F0D"/>
    <w:rsid w:val="009733D8"/>
    <w:rsid w:val="009733F2"/>
    <w:rsid w:val="0097448E"/>
    <w:rsid w:val="009748CC"/>
    <w:rsid w:val="00974B71"/>
    <w:rsid w:val="00974CDD"/>
    <w:rsid w:val="00974DBF"/>
    <w:rsid w:val="009751D4"/>
    <w:rsid w:val="009752FA"/>
    <w:rsid w:val="00975AAB"/>
    <w:rsid w:val="009760B7"/>
    <w:rsid w:val="009776D4"/>
    <w:rsid w:val="00977927"/>
    <w:rsid w:val="00980B02"/>
    <w:rsid w:val="00980DDC"/>
    <w:rsid w:val="00980F6F"/>
    <w:rsid w:val="00980FD3"/>
    <w:rsid w:val="009810EC"/>
    <w:rsid w:val="00982437"/>
    <w:rsid w:val="00982748"/>
    <w:rsid w:val="00982BD2"/>
    <w:rsid w:val="00982CB3"/>
    <w:rsid w:val="00982F5E"/>
    <w:rsid w:val="009846B1"/>
    <w:rsid w:val="0098472E"/>
    <w:rsid w:val="00984D89"/>
    <w:rsid w:val="00984E59"/>
    <w:rsid w:val="009857DF"/>
    <w:rsid w:val="00985BD8"/>
    <w:rsid w:val="00985C4B"/>
    <w:rsid w:val="00985E69"/>
    <w:rsid w:val="00986274"/>
    <w:rsid w:val="0098653B"/>
    <w:rsid w:val="0098704D"/>
    <w:rsid w:val="0099006F"/>
    <w:rsid w:val="009901E0"/>
    <w:rsid w:val="009901E5"/>
    <w:rsid w:val="00991213"/>
    <w:rsid w:val="00992037"/>
    <w:rsid w:val="00992750"/>
    <w:rsid w:val="0099290C"/>
    <w:rsid w:val="00993186"/>
    <w:rsid w:val="00993BD0"/>
    <w:rsid w:val="00994F6E"/>
    <w:rsid w:val="0099501D"/>
    <w:rsid w:val="00995517"/>
    <w:rsid w:val="0099622F"/>
    <w:rsid w:val="00996529"/>
    <w:rsid w:val="00996A78"/>
    <w:rsid w:val="00996B32"/>
    <w:rsid w:val="0099727D"/>
    <w:rsid w:val="00997A4D"/>
    <w:rsid w:val="009A072F"/>
    <w:rsid w:val="009A0D08"/>
    <w:rsid w:val="009A0D29"/>
    <w:rsid w:val="009A0D4F"/>
    <w:rsid w:val="009A1A6E"/>
    <w:rsid w:val="009A1C5A"/>
    <w:rsid w:val="009A2C12"/>
    <w:rsid w:val="009A3446"/>
    <w:rsid w:val="009A5041"/>
    <w:rsid w:val="009A55AB"/>
    <w:rsid w:val="009A5915"/>
    <w:rsid w:val="009A5CBF"/>
    <w:rsid w:val="009A665C"/>
    <w:rsid w:val="009A6B7F"/>
    <w:rsid w:val="009A6D1E"/>
    <w:rsid w:val="009A6F30"/>
    <w:rsid w:val="009A7896"/>
    <w:rsid w:val="009B03E4"/>
    <w:rsid w:val="009B096F"/>
    <w:rsid w:val="009B0E2C"/>
    <w:rsid w:val="009B13A7"/>
    <w:rsid w:val="009B1553"/>
    <w:rsid w:val="009B1A7E"/>
    <w:rsid w:val="009B23CC"/>
    <w:rsid w:val="009B2573"/>
    <w:rsid w:val="009B2593"/>
    <w:rsid w:val="009B26B3"/>
    <w:rsid w:val="009B2D4A"/>
    <w:rsid w:val="009B33FB"/>
    <w:rsid w:val="009B3E25"/>
    <w:rsid w:val="009B4100"/>
    <w:rsid w:val="009B4424"/>
    <w:rsid w:val="009B474C"/>
    <w:rsid w:val="009B487F"/>
    <w:rsid w:val="009B5948"/>
    <w:rsid w:val="009B60AA"/>
    <w:rsid w:val="009B61ED"/>
    <w:rsid w:val="009B6946"/>
    <w:rsid w:val="009B6D36"/>
    <w:rsid w:val="009B74DA"/>
    <w:rsid w:val="009C0346"/>
    <w:rsid w:val="009C076A"/>
    <w:rsid w:val="009C0A22"/>
    <w:rsid w:val="009C0F8C"/>
    <w:rsid w:val="009C251B"/>
    <w:rsid w:val="009C27ED"/>
    <w:rsid w:val="009C2CB3"/>
    <w:rsid w:val="009C2F54"/>
    <w:rsid w:val="009C2F58"/>
    <w:rsid w:val="009C36BE"/>
    <w:rsid w:val="009C4135"/>
    <w:rsid w:val="009C4C16"/>
    <w:rsid w:val="009C4E44"/>
    <w:rsid w:val="009C4F4B"/>
    <w:rsid w:val="009C5467"/>
    <w:rsid w:val="009C5521"/>
    <w:rsid w:val="009C5A10"/>
    <w:rsid w:val="009C5EA5"/>
    <w:rsid w:val="009C6F3A"/>
    <w:rsid w:val="009C6FA0"/>
    <w:rsid w:val="009C6FB8"/>
    <w:rsid w:val="009C72B9"/>
    <w:rsid w:val="009D0201"/>
    <w:rsid w:val="009D0DEC"/>
    <w:rsid w:val="009D1152"/>
    <w:rsid w:val="009D166C"/>
    <w:rsid w:val="009D1795"/>
    <w:rsid w:val="009D216A"/>
    <w:rsid w:val="009D23D6"/>
    <w:rsid w:val="009D35C3"/>
    <w:rsid w:val="009D53DC"/>
    <w:rsid w:val="009D5AE8"/>
    <w:rsid w:val="009D606E"/>
    <w:rsid w:val="009D7097"/>
    <w:rsid w:val="009E0305"/>
    <w:rsid w:val="009E1E73"/>
    <w:rsid w:val="009E2043"/>
    <w:rsid w:val="009E226C"/>
    <w:rsid w:val="009E245B"/>
    <w:rsid w:val="009E34A4"/>
    <w:rsid w:val="009E3796"/>
    <w:rsid w:val="009E3A4F"/>
    <w:rsid w:val="009E459A"/>
    <w:rsid w:val="009E45A1"/>
    <w:rsid w:val="009E4802"/>
    <w:rsid w:val="009E4A6A"/>
    <w:rsid w:val="009E510A"/>
    <w:rsid w:val="009E551D"/>
    <w:rsid w:val="009E56C2"/>
    <w:rsid w:val="009E63CD"/>
    <w:rsid w:val="009E6459"/>
    <w:rsid w:val="009E6972"/>
    <w:rsid w:val="009E73B8"/>
    <w:rsid w:val="009F06C4"/>
    <w:rsid w:val="009F0A63"/>
    <w:rsid w:val="009F1690"/>
    <w:rsid w:val="009F2BB8"/>
    <w:rsid w:val="009F2C41"/>
    <w:rsid w:val="009F3862"/>
    <w:rsid w:val="009F41DA"/>
    <w:rsid w:val="009F4444"/>
    <w:rsid w:val="009F4FB5"/>
    <w:rsid w:val="009F51DC"/>
    <w:rsid w:val="009F5DF7"/>
    <w:rsid w:val="009F65B6"/>
    <w:rsid w:val="009F6BC6"/>
    <w:rsid w:val="009F6E72"/>
    <w:rsid w:val="009F7934"/>
    <w:rsid w:val="009F7E10"/>
    <w:rsid w:val="00A004C2"/>
    <w:rsid w:val="00A00929"/>
    <w:rsid w:val="00A009BE"/>
    <w:rsid w:val="00A009FD"/>
    <w:rsid w:val="00A00DFC"/>
    <w:rsid w:val="00A017D3"/>
    <w:rsid w:val="00A01A1C"/>
    <w:rsid w:val="00A0280E"/>
    <w:rsid w:val="00A03726"/>
    <w:rsid w:val="00A0373B"/>
    <w:rsid w:val="00A03CA2"/>
    <w:rsid w:val="00A04FC5"/>
    <w:rsid w:val="00A051B9"/>
    <w:rsid w:val="00A058B2"/>
    <w:rsid w:val="00A05AA6"/>
    <w:rsid w:val="00A06517"/>
    <w:rsid w:val="00A06A3E"/>
    <w:rsid w:val="00A06AED"/>
    <w:rsid w:val="00A07C2C"/>
    <w:rsid w:val="00A07F53"/>
    <w:rsid w:val="00A10487"/>
    <w:rsid w:val="00A108BC"/>
    <w:rsid w:val="00A109B6"/>
    <w:rsid w:val="00A10D8A"/>
    <w:rsid w:val="00A10EBE"/>
    <w:rsid w:val="00A11117"/>
    <w:rsid w:val="00A11AE3"/>
    <w:rsid w:val="00A11C22"/>
    <w:rsid w:val="00A11CE3"/>
    <w:rsid w:val="00A11EDA"/>
    <w:rsid w:val="00A12518"/>
    <w:rsid w:val="00A1260F"/>
    <w:rsid w:val="00A1261A"/>
    <w:rsid w:val="00A12A80"/>
    <w:rsid w:val="00A12F91"/>
    <w:rsid w:val="00A1308D"/>
    <w:rsid w:val="00A130D2"/>
    <w:rsid w:val="00A13348"/>
    <w:rsid w:val="00A1351B"/>
    <w:rsid w:val="00A135B8"/>
    <w:rsid w:val="00A1367A"/>
    <w:rsid w:val="00A139A2"/>
    <w:rsid w:val="00A13BAC"/>
    <w:rsid w:val="00A140B2"/>
    <w:rsid w:val="00A14764"/>
    <w:rsid w:val="00A1478C"/>
    <w:rsid w:val="00A14CE9"/>
    <w:rsid w:val="00A1509A"/>
    <w:rsid w:val="00A150B7"/>
    <w:rsid w:val="00A15324"/>
    <w:rsid w:val="00A157FB"/>
    <w:rsid w:val="00A166CE"/>
    <w:rsid w:val="00A16A9D"/>
    <w:rsid w:val="00A16CE4"/>
    <w:rsid w:val="00A204F3"/>
    <w:rsid w:val="00A20F35"/>
    <w:rsid w:val="00A2126A"/>
    <w:rsid w:val="00A21914"/>
    <w:rsid w:val="00A2196B"/>
    <w:rsid w:val="00A21AA2"/>
    <w:rsid w:val="00A22673"/>
    <w:rsid w:val="00A226B7"/>
    <w:rsid w:val="00A22938"/>
    <w:rsid w:val="00A22B2B"/>
    <w:rsid w:val="00A23049"/>
    <w:rsid w:val="00A238AE"/>
    <w:rsid w:val="00A23B75"/>
    <w:rsid w:val="00A23F5C"/>
    <w:rsid w:val="00A240B2"/>
    <w:rsid w:val="00A24730"/>
    <w:rsid w:val="00A247AA"/>
    <w:rsid w:val="00A24EA6"/>
    <w:rsid w:val="00A2509A"/>
    <w:rsid w:val="00A25271"/>
    <w:rsid w:val="00A253D7"/>
    <w:rsid w:val="00A25D6E"/>
    <w:rsid w:val="00A262B1"/>
    <w:rsid w:val="00A27151"/>
    <w:rsid w:val="00A2738D"/>
    <w:rsid w:val="00A30472"/>
    <w:rsid w:val="00A30C7E"/>
    <w:rsid w:val="00A30E49"/>
    <w:rsid w:val="00A30E84"/>
    <w:rsid w:val="00A3140A"/>
    <w:rsid w:val="00A319F8"/>
    <w:rsid w:val="00A31AB9"/>
    <w:rsid w:val="00A31AF8"/>
    <w:rsid w:val="00A31D71"/>
    <w:rsid w:val="00A3201D"/>
    <w:rsid w:val="00A32C6F"/>
    <w:rsid w:val="00A33B94"/>
    <w:rsid w:val="00A34C7A"/>
    <w:rsid w:val="00A34D1F"/>
    <w:rsid w:val="00A34E59"/>
    <w:rsid w:val="00A3568E"/>
    <w:rsid w:val="00A3576C"/>
    <w:rsid w:val="00A367EE"/>
    <w:rsid w:val="00A37486"/>
    <w:rsid w:val="00A37D7F"/>
    <w:rsid w:val="00A40431"/>
    <w:rsid w:val="00A40750"/>
    <w:rsid w:val="00A408FD"/>
    <w:rsid w:val="00A40BC6"/>
    <w:rsid w:val="00A41398"/>
    <w:rsid w:val="00A42270"/>
    <w:rsid w:val="00A43459"/>
    <w:rsid w:val="00A436D7"/>
    <w:rsid w:val="00A43AD2"/>
    <w:rsid w:val="00A43F10"/>
    <w:rsid w:val="00A44C33"/>
    <w:rsid w:val="00A44D83"/>
    <w:rsid w:val="00A45B25"/>
    <w:rsid w:val="00A45D96"/>
    <w:rsid w:val="00A45EDC"/>
    <w:rsid w:val="00A462AB"/>
    <w:rsid w:val="00A4675C"/>
    <w:rsid w:val="00A46AF9"/>
    <w:rsid w:val="00A4759E"/>
    <w:rsid w:val="00A504BD"/>
    <w:rsid w:val="00A5051F"/>
    <w:rsid w:val="00A50990"/>
    <w:rsid w:val="00A50A6E"/>
    <w:rsid w:val="00A50B57"/>
    <w:rsid w:val="00A50C45"/>
    <w:rsid w:val="00A50ED0"/>
    <w:rsid w:val="00A512B4"/>
    <w:rsid w:val="00A51512"/>
    <w:rsid w:val="00A51634"/>
    <w:rsid w:val="00A51786"/>
    <w:rsid w:val="00A51F38"/>
    <w:rsid w:val="00A5214D"/>
    <w:rsid w:val="00A53172"/>
    <w:rsid w:val="00A5429A"/>
    <w:rsid w:val="00A542CB"/>
    <w:rsid w:val="00A543B2"/>
    <w:rsid w:val="00A54ACD"/>
    <w:rsid w:val="00A55CAB"/>
    <w:rsid w:val="00A55F2D"/>
    <w:rsid w:val="00A565F6"/>
    <w:rsid w:val="00A56BF7"/>
    <w:rsid w:val="00A57564"/>
    <w:rsid w:val="00A576EB"/>
    <w:rsid w:val="00A6002A"/>
    <w:rsid w:val="00A60045"/>
    <w:rsid w:val="00A6058E"/>
    <w:rsid w:val="00A613E4"/>
    <w:rsid w:val="00A61787"/>
    <w:rsid w:val="00A61CE8"/>
    <w:rsid w:val="00A629BD"/>
    <w:rsid w:val="00A62EAB"/>
    <w:rsid w:val="00A63120"/>
    <w:rsid w:val="00A63173"/>
    <w:rsid w:val="00A64B92"/>
    <w:rsid w:val="00A653DA"/>
    <w:rsid w:val="00A655B7"/>
    <w:rsid w:val="00A659ED"/>
    <w:rsid w:val="00A65A36"/>
    <w:rsid w:val="00A65BC3"/>
    <w:rsid w:val="00A66B77"/>
    <w:rsid w:val="00A67311"/>
    <w:rsid w:val="00A67356"/>
    <w:rsid w:val="00A7067B"/>
    <w:rsid w:val="00A70835"/>
    <w:rsid w:val="00A70BF2"/>
    <w:rsid w:val="00A711A0"/>
    <w:rsid w:val="00A71A4B"/>
    <w:rsid w:val="00A71CD1"/>
    <w:rsid w:val="00A71E3C"/>
    <w:rsid w:val="00A72059"/>
    <w:rsid w:val="00A722A8"/>
    <w:rsid w:val="00A724C3"/>
    <w:rsid w:val="00A7253A"/>
    <w:rsid w:val="00A729DD"/>
    <w:rsid w:val="00A72B3C"/>
    <w:rsid w:val="00A734F2"/>
    <w:rsid w:val="00A73B28"/>
    <w:rsid w:val="00A73C41"/>
    <w:rsid w:val="00A73FE3"/>
    <w:rsid w:val="00A74167"/>
    <w:rsid w:val="00A7564B"/>
    <w:rsid w:val="00A756E4"/>
    <w:rsid w:val="00A76162"/>
    <w:rsid w:val="00A761D4"/>
    <w:rsid w:val="00A76CDF"/>
    <w:rsid w:val="00A76DCB"/>
    <w:rsid w:val="00A76E98"/>
    <w:rsid w:val="00A76FCA"/>
    <w:rsid w:val="00A770A3"/>
    <w:rsid w:val="00A774D5"/>
    <w:rsid w:val="00A809B6"/>
    <w:rsid w:val="00A80ECD"/>
    <w:rsid w:val="00A8108E"/>
    <w:rsid w:val="00A8147D"/>
    <w:rsid w:val="00A81648"/>
    <w:rsid w:val="00A82091"/>
    <w:rsid w:val="00A83B7B"/>
    <w:rsid w:val="00A83EFE"/>
    <w:rsid w:val="00A849CE"/>
    <w:rsid w:val="00A84B87"/>
    <w:rsid w:val="00A84D6D"/>
    <w:rsid w:val="00A84F3D"/>
    <w:rsid w:val="00A8540B"/>
    <w:rsid w:val="00A85954"/>
    <w:rsid w:val="00A85C89"/>
    <w:rsid w:val="00A85D54"/>
    <w:rsid w:val="00A86038"/>
    <w:rsid w:val="00A86236"/>
    <w:rsid w:val="00A86301"/>
    <w:rsid w:val="00A86775"/>
    <w:rsid w:val="00A86BBB"/>
    <w:rsid w:val="00A87ABF"/>
    <w:rsid w:val="00A87C73"/>
    <w:rsid w:val="00A90425"/>
    <w:rsid w:val="00A9166E"/>
    <w:rsid w:val="00A9179F"/>
    <w:rsid w:val="00A91CC9"/>
    <w:rsid w:val="00A92391"/>
    <w:rsid w:val="00A93675"/>
    <w:rsid w:val="00A9370F"/>
    <w:rsid w:val="00A93988"/>
    <w:rsid w:val="00A939A2"/>
    <w:rsid w:val="00A939C7"/>
    <w:rsid w:val="00A93A75"/>
    <w:rsid w:val="00A94138"/>
    <w:rsid w:val="00A9417B"/>
    <w:rsid w:val="00A946B3"/>
    <w:rsid w:val="00A94C30"/>
    <w:rsid w:val="00A94C6A"/>
    <w:rsid w:val="00A955C3"/>
    <w:rsid w:val="00A95A64"/>
    <w:rsid w:val="00A95A6A"/>
    <w:rsid w:val="00A96BC4"/>
    <w:rsid w:val="00A96F93"/>
    <w:rsid w:val="00A97377"/>
    <w:rsid w:val="00A9768F"/>
    <w:rsid w:val="00A97791"/>
    <w:rsid w:val="00A97BAC"/>
    <w:rsid w:val="00AA0A9E"/>
    <w:rsid w:val="00AA0AF9"/>
    <w:rsid w:val="00AA0C43"/>
    <w:rsid w:val="00AA1480"/>
    <w:rsid w:val="00AA1A03"/>
    <w:rsid w:val="00AA2BFF"/>
    <w:rsid w:val="00AA2ED2"/>
    <w:rsid w:val="00AA3304"/>
    <w:rsid w:val="00AA332E"/>
    <w:rsid w:val="00AA3C00"/>
    <w:rsid w:val="00AA3F4A"/>
    <w:rsid w:val="00AA433A"/>
    <w:rsid w:val="00AA4825"/>
    <w:rsid w:val="00AA4FA1"/>
    <w:rsid w:val="00AA58E9"/>
    <w:rsid w:val="00AA5985"/>
    <w:rsid w:val="00AA5B62"/>
    <w:rsid w:val="00AA5F8D"/>
    <w:rsid w:val="00AA6064"/>
    <w:rsid w:val="00AA6232"/>
    <w:rsid w:val="00AA6385"/>
    <w:rsid w:val="00AA64F0"/>
    <w:rsid w:val="00AA6C10"/>
    <w:rsid w:val="00AA70A4"/>
    <w:rsid w:val="00AA7A47"/>
    <w:rsid w:val="00AB00D0"/>
    <w:rsid w:val="00AB0193"/>
    <w:rsid w:val="00AB17AA"/>
    <w:rsid w:val="00AB2B7C"/>
    <w:rsid w:val="00AB3349"/>
    <w:rsid w:val="00AB369C"/>
    <w:rsid w:val="00AB3BA7"/>
    <w:rsid w:val="00AB463E"/>
    <w:rsid w:val="00AB48DA"/>
    <w:rsid w:val="00AB5494"/>
    <w:rsid w:val="00AB5688"/>
    <w:rsid w:val="00AB6087"/>
    <w:rsid w:val="00AB6ED6"/>
    <w:rsid w:val="00AB75E2"/>
    <w:rsid w:val="00AB7658"/>
    <w:rsid w:val="00AB77BF"/>
    <w:rsid w:val="00AB781E"/>
    <w:rsid w:val="00AB7ED7"/>
    <w:rsid w:val="00AC0328"/>
    <w:rsid w:val="00AC0634"/>
    <w:rsid w:val="00AC0AF1"/>
    <w:rsid w:val="00AC0B2D"/>
    <w:rsid w:val="00AC0D95"/>
    <w:rsid w:val="00AC17B4"/>
    <w:rsid w:val="00AC191B"/>
    <w:rsid w:val="00AC1F7A"/>
    <w:rsid w:val="00AC207E"/>
    <w:rsid w:val="00AC24B8"/>
    <w:rsid w:val="00AC26AF"/>
    <w:rsid w:val="00AC2FC4"/>
    <w:rsid w:val="00AC309F"/>
    <w:rsid w:val="00AC37EC"/>
    <w:rsid w:val="00AC4620"/>
    <w:rsid w:val="00AC4D4C"/>
    <w:rsid w:val="00AC4DD0"/>
    <w:rsid w:val="00AC5EC5"/>
    <w:rsid w:val="00AC789E"/>
    <w:rsid w:val="00AC7FCC"/>
    <w:rsid w:val="00AD041C"/>
    <w:rsid w:val="00AD04EF"/>
    <w:rsid w:val="00AD0C25"/>
    <w:rsid w:val="00AD0D69"/>
    <w:rsid w:val="00AD14A9"/>
    <w:rsid w:val="00AD1E08"/>
    <w:rsid w:val="00AD1FCF"/>
    <w:rsid w:val="00AD2271"/>
    <w:rsid w:val="00AD267F"/>
    <w:rsid w:val="00AD2BFF"/>
    <w:rsid w:val="00AD36B2"/>
    <w:rsid w:val="00AD388C"/>
    <w:rsid w:val="00AD3B93"/>
    <w:rsid w:val="00AD3B97"/>
    <w:rsid w:val="00AD544E"/>
    <w:rsid w:val="00AD57B4"/>
    <w:rsid w:val="00AD5C9F"/>
    <w:rsid w:val="00AD6563"/>
    <w:rsid w:val="00AD66D0"/>
    <w:rsid w:val="00AD6E44"/>
    <w:rsid w:val="00AD712A"/>
    <w:rsid w:val="00AD73C0"/>
    <w:rsid w:val="00AD774F"/>
    <w:rsid w:val="00AD7830"/>
    <w:rsid w:val="00AD7DC9"/>
    <w:rsid w:val="00AD7E31"/>
    <w:rsid w:val="00AE053A"/>
    <w:rsid w:val="00AE0687"/>
    <w:rsid w:val="00AE06B2"/>
    <w:rsid w:val="00AE13C6"/>
    <w:rsid w:val="00AE1493"/>
    <w:rsid w:val="00AE1E5E"/>
    <w:rsid w:val="00AE334C"/>
    <w:rsid w:val="00AE3841"/>
    <w:rsid w:val="00AE3CE7"/>
    <w:rsid w:val="00AE41C3"/>
    <w:rsid w:val="00AE4D2A"/>
    <w:rsid w:val="00AE535B"/>
    <w:rsid w:val="00AE57F4"/>
    <w:rsid w:val="00AE5DA5"/>
    <w:rsid w:val="00AE63A2"/>
    <w:rsid w:val="00AE6829"/>
    <w:rsid w:val="00AE69AC"/>
    <w:rsid w:val="00AE6F23"/>
    <w:rsid w:val="00AE748C"/>
    <w:rsid w:val="00AE778B"/>
    <w:rsid w:val="00AF0363"/>
    <w:rsid w:val="00AF074D"/>
    <w:rsid w:val="00AF0AC9"/>
    <w:rsid w:val="00AF0FE8"/>
    <w:rsid w:val="00AF12B8"/>
    <w:rsid w:val="00AF158E"/>
    <w:rsid w:val="00AF19FA"/>
    <w:rsid w:val="00AF1FD9"/>
    <w:rsid w:val="00AF27FF"/>
    <w:rsid w:val="00AF2CD3"/>
    <w:rsid w:val="00AF388E"/>
    <w:rsid w:val="00AF391E"/>
    <w:rsid w:val="00AF3A15"/>
    <w:rsid w:val="00AF3B33"/>
    <w:rsid w:val="00AF3F30"/>
    <w:rsid w:val="00AF40E2"/>
    <w:rsid w:val="00AF49DB"/>
    <w:rsid w:val="00AF50CE"/>
    <w:rsid w:val="00AF55B3"/>
    <w:rsid w:val="00AF5B54"/>
    <w:rsid w:val="00AF6545"/>
    <w:rsid w:val="00AF6627"/>
    <w:rsid w:val="00AF67EB"/>
    <w:rsid w:val="00AF70EC"/>
    <w:rsid w:val="00AF71FB"/>
    <w:rsid w:val="00AF7ABE"/>
    <w:rsid w:val="00B002DC"/>
    <w:rsid w:val="00B011BE"/>
    <w:rsid w:val="00B01265"/>
    <w:rsid w:val="00B01742"/>
    <w:rsid w:val="00B01E3B"/>
    <w:rsid w:val="00B021A8"/>
    <w:rsid w:val="00B021CF"/>
    <w:rsid w:val="00B038ED"/>
    <w:rsid w:val="00B03CA8"/>
    <w:rsid w:val="00B04233"/>
    <w:rsid w:val="00B04ABD"/>
    <w:rsid w:val="00B04BCE"/>
    <w:rsid w:val="00B04C1B"/>
    <w:rsid w:val="00B04CC9"/>
    <w:rsid w:val="00B05283"/>
    <w:rsid w:val="00B055D1"/>
    <w:rsid w:val="00B057EB"/>
    <w:rsid w:val="00B05837"/>
    <w:rsid w:val="00B05A06"/>
    <w:rsid w:val="00B05B7B"/>
    <w:rsid w:val="00B05DEC"/>
    <w:rsid w:val="00B0642E"/>
    <w:rsid w:val="00B077BA"/>
    <w:rsid w:val="00B10A38"/>
    <w:rsid w:val="00B10B17"/>
    <w:rsid w:val="00B10B43"/>
    <w:rsid w:val="00B10CE8"/>
    <w:rsid w:val="00B10E34"/>
    <w:rsid w:val="00B1109D"/>
    <w:rsid w:val="00B116F4"/>
    <w:rsid w:val="00B11A33"/>
    <w:rsid w:val="00B11B36"/>
    <w:rsid w:val="00B121BE"/>
    <w:rsid w:val="00B124AA"/>
    <w:rsid w:val="00B12639"/>
    <w:rsid w:val="00B12A84"/>
    <w:rsid w:val="00B12CA2"/>
    <w:rsid w:val="00B12E2A"/>
    <w:rsid w:val="00B134CC"/>
    <w:rsid w:val="00B13546"/>
    <w:rsid w:val="00B13999"/>
    <w:rsid w:val="00B145A9"/>
    <w:rsid w:val="00B14A30"/>
    <w:rsid w:val="00B14A41"/>
    <w:rsid w:val="00B14D48"/>
    <w:rsid w:val="00B16067"/>
    <w:rsid w:val="00B16F5D"/>
    <w:rsid w:val="00B17016"/>
    <w:rsid w:val="00B17167"/>
    <w:rsid w:val="00B2006D"/>
    <w:rsid w:val="00B2007A"/>
    <w:rsid w:val="00B210FD"/>
    <w:rsid w:val="00B21679"/>
    <w:rsid w:val="00B217C6"/>
    <w:rsid w:val="00B22236"/>
    <w:rsid w:val="00B23155"/>
    <w:rsid w:val="00B23868"/>
    <w:rsid w:val="00B240E9"/>
    <w:rsid w:val="00B24197"/>
    <w:rsid w:val="00B24A2D"/>
    <w:rsid w:val="00B24BAA"/>
    <w:rsid w:val="00B24E17"/>
    <w:rsid w:val="00B253D1"/>
    <w:rsid w:val="00B2553F"/>
    <w:rsid w:val="00B25751"/>
    <w:rsid w:val="00B263C4"/>
    <w:rsid w:val="00B264B4"/>
    <w:rsid w:val="00B26BAF"/>
    <w:rsid w:val="00B26F24"/>
    <w:rsid w:val="00B27103"/>
    <w:rsid w:val="00B2722A"/>
    <w:rsid w:val="00B3022C"/>
    <w:rsid w:val="00B304D9"/>
    <w:rsid w:val="00B306EA"/>
    <w:rsid w:val="00B3099E"/>
    <w:rsid w:val="00B309C8"/>
    <w:rsid w:val="00B30A6E"/>
    <w:rsid w:val="00B30E0C"/>
    <w:rsid w:val="00B31FB7"/>
    <w:rsid w:val="00B329D9"/>
    <w:rsid w:val="00B33E05"/>
    <w:rsid w:val="00B346B3"/>
    <w:rsid w:val="00B34FAE"/>
    <w:rsid w:val="00B352CE"/>
    <w:rsid w:val="00B35364"/>
    <w:rsid w:val="00B354A4"/>
    <w:rsid w:val="00B35A8D"/>
    <w:rsid w:val="00B36889"/>
    <w:rsid w:val="00B36890"/>
    <w:rsid w:val="00B36DE9"/>
    <w:rsid w:val="00B3719F"/>
    <w:rsid w:val="00B372B2"/>
    <w:rsid w:val="00B372D3"/>
    <w:rsid w:val="00B404B5"/>
    <w:rsid w:val="00B40802"/>
    <w:rsid w:val="00B40B38"/>
    <w:rsid w:val="00B40E0A"/>
    <w:rsid w:val="00B40E7F"/>
    <w:rsid w:val="00B41CCA"/>
    <w:rsid w:val="00B4222A"/>
    <w:rsid w:val="00B4233A"/>
    <w:rsid w:val="00B425EB"/>
    <w:rsid w:val="00B43200"/>
    <w:rsid w:val="00B43492"/>
    <w:rsid w:val="00B434E5"/>
    <w:rsid w:val="00B4445C"/>
    <w:rsid w:val="00B455A8"/>
    <w:rsid w:val="00B456E4"/>
    <w:rsid w:val="00B460BC"/>
    <w:rsid w:val="00B463E1"/>
    <w:rsid w:val="00B46534"/>
    <w:rsid w:val="00B468B1"/>
    <w:rsid w:val="00B47355"/>
    <w:rsid w:val="00B476DB"/>
    <w:rsid w:val="00B47C4B"/>
    <w:rsid w:val="00B508C0"/>
    <w:rsid w:val="00B519E9"/>
    <w:rsid w:val="00B520DC"/>
    <w:rsid w:val="00B52424"/>
    <w:rsid w:val="00B52D0D"/>
    <w:rsid w:val="00B53212"/>
    <w:rsid w:val="00B53A39"/>
    <w:rsid w:val="00B53E2C"/>
    <w:rsid w:val="00B53FA5"/>
    <w:rsid w:val="00B54498"/>
    <w:rsid w:val="00B5590D"/>
    <w:rsid w:val="00B55A69"/>
    <w:rsid w:val="00B56538"/>
    <w:rsid w:val="00B5663A"/>
    <w:rsid w:val="00B56BE7"/>
    <w:rsid w:val="00B56CB4"/>
    <w:rsid w:val="00B56F73"/>
    <w:rsid w:val="00B56FFF"/>
    <w:rsid w:val="00B573BD"/>
    <w:rsid w:val="00B5743F"/>
    <w:rsid w:val="00B57599"/>
    <w:rsid w:val="00B601A4"/>
    <w:rsid w:val="00B6071B"/>
    <w:rsid w:val="00B60EB9"/>
    <w:rsid w:val="00B61A4E"/>
    <w:rsid w:val="00B61BC0"/>
    <w:rsid w:val="00B61E0A"/>
    <w:rsid w:val="00B61E67"/>
    <w:rsid w:val="00B6251B"/>
    <w:rsid w:val="00B62545"/>
    <w:rsid w:val="00B629DC"/>
    <w:rsid w:val="00B62A72"/>
    <w:rsid w:val="00B62E52"/>
    <w:rsid w:val="00B63255"/>
    <w:rsid w:val="00B634DA"/>
    <w:rsid w:val="00B63A13"/>
    <w:rsid w:val="00B64872"/>
    <w:rsid w:val="00B648BA"/>
    <w:rsid w:val="00B64A90"/>
    <w:rsid w:val="00B64C95"/>
    <w:rsid w:val="00B64F94"/>
    <w:rsid w:val="00B650FA"/>
    <w:rsid w:val="00B652FE"/>
    <w:rsid w:val="00B6592D"/>
    <w:rsid w:val="00B65F9F"/>
    <w:rsid w:val="00B66356"/>
    <w:rsid w:val="00B668DB"/>
    <w:rsid w:val="00B66A8E"/>
    <w:rsid w:val="00B67141"/>
    <w:rsid w:val="00B677CE"/>
    <w:rsid w:val="00B715B2"/>
    <w:rsid w:val="00B718ED"/>
    <w:rsid w:val="00B724E5"/>
    <w:rsid w:val="00B725C5"/>
    <w:rsid w:val="00B72CB2"/>
    <w:rsid w:val="00B72E5F"/>
    <w:rsid w:val="00B734BE"/>
    <w:rsid w:val="00B74084"/>
    <w:rsid w:val="00B74B43"/>
    <w:rsid w:val="00B7517B"/>
    <w:rsid w:val="00B75457"/>
    <w:rsid w:val="00B75B0E"/>
    <w:rsid w:val="00B75B62"/>
    <w:rsid w:val="00B76B63"/>
    <w:rsid w:val="00B76CFE"/>
    <w:rsid w:val="00B76DCF"/>
    <w:rsid w:val="00B7728D"/>
    <w:rsid w:val="00B77328"/>
    <w:rsid w:val="00B80407"/>
    <w:rsid w:val="00B805C7"/>
    <w:rsid w:val="00B8081F"/>
    <w:rsid w:val="00B80E05"/>
    <w:rsid w:val="00B80EFE"/>
    <w:rsid w:val="00B814E6"/>
    <w:rsid w:val="00B8239C"/>
    <w:rsid w:val="00B82633"/>
    <w:rsid w:val="00B82757"/>
    <w:rsid w:val="00B82885"/>
    <w:rsid w:val="00B830DC"/>
    <w:rsid w:val="00B8351B"/>
    <w:rsid w:val="00B838EF"/>
    <w:rsid w:val="00B83EF0"/>
    <w:rsid w:val="00B84127"/>
    <w:rsid w:val="00B85596"/>
    <w:rsid w:val="00B859B4"/>
    <w:rsid w:val="00B85F83"/>
    <w:rsid w:val="00B8706D"/>
    <w:rsid w:val="00B870C5"/>
    <w:rsid w:val="00B875A9"/>
    <w:rsid w:val="00B87653"/>
    <w:rsid w:val="00B8798F"/>
    <w:rsid w:val="00B87F75"/>
    <w:rsid w:val="00B902B2"/>
    <w:rsid w:val="00B905C5"/>
    <w:rsid w:val="00B90622"/>
    <w:rsid w:val="00B90972"/>
    <w:rsid w:val="00B90B86"/>
    <w:rsid w:val="00B9106B"/>
    <w:rsid w:val="00B92052"/>
    <w:rsid w:val="00B92130"/>
    <w:rsid w:val="00B92965"/>
    <w:rsid w:val="00B929B0"/>
    <w:rsid w:val="00B92FBD"/>
    <w:rsid w:val="00B937D9"/>
    <w:rsid w:val="00B93F9A"/>
    <w:rsid w:val="00B93FFE"/>
    <w:rsid w:val="00B94292"/>
    <w:rsid w:val="00B946F1"/>
    <w:rsid w:val="00B94D4A"/>
    <w:rsid w:val="00B94EDF"/>
    <w:rsid w:val="00B9649E"/>
    <w:rsid w:val="00B96C21"/>
    <w:rsid w:val="00B96D37"/>
    <w:rsid w:val="00B97474"/>
    <w:rsid w:val="00B975AA"/>
    <w:rsid w:val="00BA032D"/>
    <w:rsid w:val="00BA0B78"/>
    <w:rsid w:val="00BA0BDA"/>
    <w:rsid w:val="00BA1CEB"/>
    <w:rsid w:val="00BA2142"/>
    <w:rsid w:val="00BA220D"/>
    <w:rsid w:val="00BA2D37"/>
    <w:rsid w:val="00BA3072"/>
    <w:rsid w:val="00BA324C"/>
    <w:rsid w:val="00BA377A"/>
    <w:rsid w:val="00BA4451"/>
    <w:rsid w:val="00BA4F08"/>
    <w:rsid w:val="00BA57EC"/>
    <w:rsid w:val="00BA5F3E"/>
    <w:rsid w:val="00BA64F6"/>
    <w:rsid w:val="00BA65E7"/>
    <w:rsid w:val="00BA6B33"/>
    <w:rsid w:val="00BA6D69"/>
    <w:rsid w:val="00BA71DE"/>
    <w:rsid w:val="00BA746F"/>
    <w:rsid w:val="00BB0ED3"/>
    <w:rsid w:val="00BB148F"/>
    <w:rsid w:val="00BB15A7"/>
    <w:rsid w:val="00BB18E4"/>
    <w:rsid w:val="00BB1BF5"/>
    <w:rsid w:val="00BB23E8"/>
    <w:rsid w:val="00BB3D0E"/>
    <w:rsid w:val="00BB4888"/>
    <w:rsid w:val="00BB531C"/>
    <w:rsid w:val="00BB5441"/>
    <w:rsid w:val="00BB56AB"/>
    <w:rsid w:val="00BB5902"/>
    <w:rsid w:val="00BB609D"/>
    <w:rsid w:val="00BB68C2"/>
    <w:rsid w:val="00BB6D59"/>
    <w:rsid w:val="00BB76BB"/>
    <w:rsid w:val="00BB779E"/>
    <w:rsid w:val="00BC07EB"/>
    <w:rsid w:val="00BC1649"/>
    <w:rsid w:val="00BC16FC"/>
    <w:rsid w:val="00BC3294"/>
    <w:rsid w:val="00BC3E8C"/>
    <w:rsid w:val="00BC4881"/>
    <w:rsid w:val="00BC4A57"/>
    <w:rsid w:val="00BC54BA"/>
    <w:rsid w:val="00BC5544"/>
    <w:rsid w:val="00BC5623"/>
    <w:rsid w:val="00BC5758"/>
    <w:rsid w:val="00BC5D2B"/>
    <w:rsid w:val="00BC5FAA"/>
    <w:rsid w:val="00BC6703"/>
    <w:rsid w:val="00BC6F16"/>
    <w:rsid w:val="00BC75B5"/>
    <w:rsid w:val="00BC762D"/>
    <w:rsid w:val="00BD008F"/>
    <w:rsid w:val="00BD0464"/>
    <w:rsid w:val="00BD08E1"/>
    <w:rsid w:val="00BD0C67"/>
    <w:rsid w:val="00BD1265"/>
    <w:rsid w:val="00BD1873"/>
    <w:rsid w:val="00BD1CF0"/>
    <w:rsid w:val="00BD2041"/>
    <w:rsid w:val="00BD20E7"/>
    <w:rsid w:val="00BD2239"/>
    <w:rsid w:val="00BD28A2"/>
    <w:rsid w:val="00BD29CE"/>
    <w:rsid w:val="00BD3159"/>
    <w:rsid w:val="00BD3EF3"/>
    <w:rsid w:val="00BD41A6"/>
    <w:rsid w:val="00BD48EF"/>
    <w:rsid w:val="00BD501A"/>
    <w:rsid w:val="00BD56CB"/>
    <w:rsid w:val="00BD5DA2"/>
    <w:rsid w:val="00BD6245"/>
    <w:rsid w:val="00BD6698"/>
    <w:rsid w:val="00BD73EC"/>
    <w:rsid w:val="00BD7444"/>
    <w:rsid w:val="00BD7592"/>
    <w:rsid w:val="00BD75E0"/>
    <w:rsid w:val="00BE06C2"/>
    <w:rsid w:val="00BE1213"/>
    <w:rsid w:val="00BE1439"/>
    <w:rsid w:val="00BE1AE3"/>
    <w:rsid w:val="00BE32E4"/>
    <w:rsid w:val="00BE39AB"/>
    <w:rsid w:val="00BE3C33"/>
    <w:rsid w:val="00BE3F9E"/>
    <w:rsid w:val="00BE4410"/>
    <w:rsid w:val="00BE4448"/>
    <w:rsid w:val="00BE471B"/>
    <w:rsid w:val="00BE51BC"/>
    <w:rsid w:val="00BE5B49"/>
    <w:rsid w:val="00BE63FD"/>
    <w:rsid w:val="00BE7982"/>
    <w:rsid w:val="00BE7F3A"/>
    <w:rsid w:val="00BF0091"/>
    <w:rsid w:val="00BF0369"/>
    <w:rsid w:val="00BF09E6"/>
    <w:rsid w:val="00BF0BCA"/>
    <w:rsid w:val="00BF1057"/>
    <w:rsid w:val="00BF16DB"/>
    <w:rsid w:val="00BF1AEF"/>
    <w:rsid w:val="00BF2642"/>
    <w:rsid w:val="00BF299B"/>
    <w:rsid w:val="00BF3E5B"/>
    <w:rsid w:val="00BF3F17"/>
    <w:rsid w:val="00BF437B"/>
    <w:rsid w:val="00BF4720"/>
    <w:rsid w:val="00BF4AD2"/>
    <w:rsid w:val="00BF50D4"/>
    <w:rsid w:val="00BF533C"/>
    <w:rsid w:val="00BF68B6"/>
    <w:rsid w:val="00BF6B90"/>
    <w:rsid w:val="00BF743B"/>
    <w:rsid w:val="00C0002F"/>
    <w:rsid w:val="00C0016D"/>
    <w:rsid w:val="00C005A7"/>
    <w:rsid w:val="00C01221"/>
    <w:rsid w:val="00C0140A"/>
    <w:rsid w:val="00C01A9F"/>
    <w:rsid w:val="00C01DB8"/>
    <w:rsid w:val="00C01EB8"/>
    <w:rsid w:val="00C02390"/>
    <w:rsid w:val="00C03A25"/>
    <w:rsid w:val="00C03BED"/>
    <w:rsid w:val="00C03F52"/>
    <w:rsid w:val="00C04309"/>
    <w:rsid w:val="00C051D7"/>
    <w:rsid w:val="00C0545A"/>
    <w:rsid w:val="00C05CA3"/>
    <w:rsid w:val="00C06D9C"/>
    <w:rsid w:val="00C106A0"/>
    <w:rsid w:val="00C10CA0"/>
    <w:rsid w:val="00C11446"/>
    <w:rsid w:val="00C114ED"/>
    <w:rsid w:val="00C11762"/>
    <w:rsid w:val="00C11DA6"/>
    <w:rsid w:val="00C12028"/>
    <w:rsid w:val="00C12696"/>
    <w:rsid w:val="00C12AFB"/>
    <w:rsid w:val="00C13336"/>
    <w:rsid w:val="00C13C78"/>
    <w:rsid w:val="00C13C7C"/>
    <w:rsid w:val="00C13DCF"/>
    <w:rsid w:val="00C142FD"/>
    <w:rsid w:val="00C14461"/>
    <w:rsid w:val="00C15A8D"/>
    <w:rsid w:val="00C15FC2"/>
    <w:rsid w:val="00C163B0"/>
    <w:rsid w:val="00C165CE"/>
    <w:rsid w:val="00C1673A"/>
    <w:rsid w:val="00C17141"/>
    <w:rsid w:val="00C17304"/>
    <w:rsid w:val="00C17437"/>
    <w:rsid w:val="00C1762A"/>
    <w:rsid w:val="00C176A0"/>
    <w:rsid w:val="00C17770"/>
    <w:rsid w:val="00C20255"/>
    <w:rsid w:val="00C202F6"/>
    <w:rsid w:val="00C2087A"/>
    <w:rsid w:val="00C20D57"/>
    <w:rsid w:val="00C20D6A"/>
    <w:rsid w:val="00C20EF5"/>
    <w:rsid w:val="00C213C3"/>
    <w:rsid w:val="00C21848"/>
    <w:rsid w:val="00C21922"/>
    <w:rsid w:val="00C22182"/>
    <w:rsid w:val="00C22F4D"/>
    <w:rsid w:val="00C2342F"/>
    <w:rsid w:val="00C24F5F"/>
    <w:rsid w:val="00C254E7"/>
    <w:rsid w:val="00C25A59"/>
    <w:rsid w:val="00C25EEF"/>
    <w:rsid w:val="00C264E9"/>
    <w:rsid w:val="00C26586"/>
    <w:rsid w:val="00C2762D"/>
    <w:rsid w:val="00C30301"/>
    <w:rsid w:val="00C3036D"/>
    <w:rsid w:val="00C309F1"/>
    <w:rsid w:val="00C30DCC"/>
    <w:rsid w:val="00C30E30"/>
    <w:rsid w:val="00C30E71"/>
    <w:rsid w:val="00C3164D"/>
    <w:rsid w:val="00C31AB4"/>
    <w:rsid w:val="00C31E43"/>
    <w:rsid w:val="00C3236B"/>
    <w:rsid w:val="00C32AA8"/>
    <w:rsid w:val="00C338B8"/>
    <w:rsid w:val="00C342F7"/>
    <w:rsid w:val="00C35509"/>
    <w:rsid w:val="00C35D15"/>
    <w:rsid w:val="00C35F8F"/>
    <w:rsid w:val="00C36059"/>
    <w:rsid w:val="00C361B6"/>
    <w:rsid w:val="00C36625"/>
    <w:rsid w:val="00C36656"/>
    <w:rsid w:val="00C371EA"/>
    <w:rsid w:val="00C376AE"/>
    <w:rsid w:val="00C40898"/>
    <w:rsid w:val="00C40969"/>
    <w:rsid w:val="00C41079"/>
    <w:rsid w:val="00C411DD"/>
    <w:rsid w:val="00C4130C"/>
    <w:rsid w:val="00C4187D"/>
    <w:rsid w:val="00C41932"/>
    <w:rsid w:val="00C41E77"/>
    <w:rsid w:val="00C43115"/>
    <w:rsid w:val="00C433E4"/>
    <w:rsid w:val="00C4343F"/>
    <w:rsid w:val="00C43A76"/>
    <w:rsid w:val="00C440B4"/>
    <w:rsid w:val="00C44727"/>
    <w:rsid w:val="00C44DC0"/>
    <w:rsid w:val="00C458B7"/>
    <w:rsid w:val="00C4594C"/>
    <w:rsid w:val="00C45B2F"/>
    <w:rsid w:val="00C45D44"/>
    <w:rsid w:val="00C461BB"/>
    <w:rsid w:val="00C4689B"/>
    <w:rsid w:val="00C47261"/>
    <w:rsid w:val="00C500DC"/>
    <w:rsid w:val="00C509D9"/>
    <w:rsid w:val="00C51021"/>
    <w:rsid w:val="00C521D3"/>
    <w:rsid w:val="00C52328"/>
    <w:rsid w:val="00C52620"/>
    <w:rsid w:val="00C52DE6"/>
    <w:rsid w:val="00C53755"/>
    <w:rsid w:val="00C538B9"/>
    <w:rsid w:val="00C53968"/>
    <w:rsid w:val="00C56BB4"/>
    <w:rsid w:val="00C60044"/>
    <w:rsid w:val="00C60310"/>
    <w:rsid w:val="00C612C9"/>
    <w:rsid w:val="00C63B14"/>
    <w:rsid w:val="00C63C07"/>
    <w:rsid w:val="00C63FDC"/>
    <w:rsid w:val="00C648F7"/>
    <w:rsid w:val="00C658FF"/>
    <w:rsid w:val="00C67059"/>
    <w:rsid w:val="00C67454"/>
    <w:rsid w:val="00C67542"/>
    <w:rsid w:val="00C67EBD"/>
    <w:rsid w:val="00C70074"/>
    <w:rsid w:val="00C708DE"/>
    <w:rsid w:val="00C70C5F"/>
    <w:rsid w:val="00C71710"/>
    <w:rsid w:val="00C71A59"/>
    <w:rsid w:val="00C72814"/>
    <w:rsid w:val="00C734FD"/>
    <w:rsid w:val="00C73D82"/>
    <w:rsid w:val="00C74435"/>
    <w:rsid w:val="00C751AC"/>
    <w:rsid w:val="00C75DC2"/>
    <w:rsid w:val="00C75F69"/>
    <w:rsid w:val="00C7683A"/>
    <w:rsid w:val="00C76952"/>
    <w:rsid w:val="00C7710B"/>
    <w:rsid w:val="00C776AB"/>
    <w:rsid w:val="00C77CBA"/>
    <w:rsid w:val="00C807F6"/>
    <w:rsid w:val="00C81016"/>
    <w:rsid w:val="00C818DF"/>
    <w:rsid w:val="00C81F9C"/>
    <w:rsid w:val="00C82FFF"/>
    <w:rsid w:val="00C834A0"/>
    <w:rsid w:val="00C84356"/>
    <w:rsid w:val="00C84783"/>
    <w:rsid w:val="00C84C52"/>
    <w:rsid w:val="00C853B2"/>
    <w:rsid w:val="00C85916"/>
    <w:rsid w:val="00C85AF4"/>
    <w:rsid w:val="00C85C16"/>
    <w:rsid w:val="00C85C9B"/>
    <w:rsid w:val="00C863CD"/>
    <w:rsid w:val="00C864EE"/>
    <w:rsid w:val="00C86CD6"/>
    <w:rsid w:val="00C86E88"/>
    <w:rsid w:val="00C8790D"/>
    <w:rsid w:val="00C90172"/>
    <w:rsid w:val="00C901C4"/>
    <w:rsid w:val="00C90D6D"/>
    <w:rsid w:val="00C91A3B"/>
    <w:rsid w:val="00C91B15"/>
    <w:rsid w:val="00C921B0"/>
    <w:rsid w:val="00C932CE"/>
    <w:rsid w:val="00C932FE"/>
    <w:rsid w:val="00C93437"/>
    <w:rsid w:val="00C9423D"/>
    <w:rsid w:val="00C94306"/>
    <w:rsid w:val="00C9500F"/>
    <w:rsid w:val="00C951EE"/>
    <w:rsid w:val="00C95546"/>
    <w:rsid w:val="00C95B26"/>
    <w:rsid w:val="00C96689"/>
    <w:rsid w:val="00C968A9"/>
    <w:rsid w:val="00C96B5F"/>
    <w:rsid w:val="00C972DF"/>
    <w:rsid w:val="00C974CA"/>
    <w:rsid w:val="00C97714"/>
    <w:rsid w:val="00C97A11"/>
    <w:rsid w:val="00CA0029"/>
    <w:rsid w:val="00CA025A"/>
    <w:rsid w:val="00CA0763"/>
    <w:rsid w:val="00CA0CB5"/>
    <w:rsid w:val="00CA1AB3"/>
    <w:rsid w:val="00CA25BE"/>
    <w:rsid w:val="00CA2FE0"/>
    <w:rsid w:val="00CA3FF0"/>
    <w:rsid w:val="00CA426C"/>
    <w:rsid w:val="00CA4480"/>
    <w:rsid w:val="00CA4639"/>
    <w:rsid w:val="00CA46FC"/>
    <w:rsid w:val="00CA48BE"/>
    <w:rsid w:val="00CA4E02"/>
    <w:rsid w:val="00CA4F76"/>
    <w:rsid w:val="00CA502B"/>
    <w:rsid w:val="00CA5323"/>
    <w:rsid w:val="00CA55CB"/>
    <w:rsid w:val="00CA5D54"/>
    <w:rsid w:val="00CA653E"/>
    <w:rsid w:val="00CA6599"/>
    <w:rsid w:val="00CA6688"/>
    <w:rsid w:val="00CA6C50"/>
    <w:rsid w:val="00CB0208"/>
    <w:rsid w:val="00CB0394"/>
    <w:rsid w:val="00CB065B"/>
    <w:rsid w:val="00CB0A8C"/>
    <w:rsid w:val="00CB10B0"/>
    <w:rsid w:val="00CB1BA8"/>
    <w:rsid w:val="00CB1DED"/>
    <w:rsid w:val="00CB1E76"/>
    <w:rsid w:val="00CB2029"/>
    <w:rsid w:val="00CB289C"/>
    <w:rsid w:val="00CB2993"/>
    <w:rsid w:val="00CB2D17"/>
    <w:rsid w:val="00CB472E"/>
    <w:rsid w:val="00CB4EB9"/>
    <w:rsid w:val="00CB5750"/>
    <w:rsid w:val="00CB5882"/>
    <w:rsid w:val="00CB5D6B"/>
    <w:rsid w:val="00CB5F32"/>
    <w:rsid w:val="00CB6BF2"/>
    <w:rsid w:val="00CB6EE3"/>
    <w:rsid w:val="00CB6F1D"/>
    <w:rsid w:val="00CB7412"/>
    <w:rsid w:val="00CB7654"/>
    <w:rsid w:val="00CB7A03"/>
    <w:rsid w:val="00CB7D6D"/>
    <w:rsid w:val="00CC25F7"/>
    <w:rsid w:val="00CC2CF0"/>
    <w:rsid w:val="00CC368C"/>
    <w:rsid w:val="00CC36AF"/>
    <w:rsid w:val="00CC376C"/>
    <w:rsid w:val="00CC39D7"/>
    <w:rsid w:val="00CC3A2D"/>
    <w:rsid w:val="00CC3E9E"/>
    <w:rsid w:val="00CC4136"/>
    <w:rsid w:val="00CC42BE"/>
    <w:rsid w:val="00CC4EE9"/>
    <w:rsid w:val="00CC50B8"/>
    <w:rsid w:val="00CC5237"/>
    <w:rsid w:val="00CC680E"/>
    <w:rsid w:val="00CC69B1"/>
    <w:rsid w:val="00CC7295"/>
    <w:rsid w:val="00CC7728"/>
    <w:rsid w:val="00CD0A88"/>
    <w:rsid w:val="00CD1ED7"/>
    <w:rsid w:val="00CD263A"/>
    <w:rsid w:val="00CD2ACB"/>
    <w:rsid w:val="00CD2E26"/>
    <w:rsid w:val="00CD34F2"/>
    <w:rsid w:val="00CD3925"/>
    <w:rsid w:val="00CD3B4E"/>
    <w:rsid w:val="00CD4E93"/>
    <w:rsid w:val="00CD5098"/>
    <w:rsid w:val="00CD5783"/>
    <w:rsid w:val="00CD5B8D"/>
    <w:rsid w:val="00CD5E77"/>
    <w:rsid w:val="00CD635E"/>
    <w:rsid w:val="00CD763C"/>
    <w:rsid w:val="00CD79DE"/>
    <w:rsid w:val="00CD7DE1"/>
    <w:rsid w:val="00CD7E4D"/>
    <w:rsid w:val="00CE06C5"/>
    <w:rsid w:val="00CE1645"/>
    <w:rsid w:val="00CE2AA5"/>
    <w:rsid w:val="00CE34BD"/>
    <w:rsid w:val="00CE3665"/>
    <w:rsid w:val="00CE3EA8"/>
    <w:rsid w:val="00CE3EAF"/>
    <w:rsid w:val="00CE42DB"/>
    <w:rsid w:val="00CE44DC"/>
    <w:rsid w:val="00CE46D6"/>
    <w:rsid w:val="00CE482D"/>
    <w:rsid w:val="00CE5B05"/>
    <w:rsid w:val="00CE6411"/>
    <w:rsid w:val="00CE6D3C"/>
    <w:rsid w:val="00CE760B"/>
    <w:rsid w:val="00CE7903"/>
    <w:rsid w:val="00CF000D"/>
    <w:rsid w:val="00CF05C5"/>
    <w:rsid w:val="00CF0AA3"/>
    <w:rsid w:val="00CF0B22"/>
    <w:rsid w:val="00CF0C1F"/>
    <w:rsid w:val="00CF0CB1"/>
    <w:rsid w:val="00CF1ADA"/>
    <w:rsid w:val="00CF1EDB"/>
    <w:rsid w:val="00CF1F60"/>
    <w:rsid w:val="00CF2C7F"/>
    <w:rsid w:val="00CF3399"/>
    <w:rsid w:val="00CF34DB"/>
    <w:rsid w:val="00CF37FE"/>
    <w:rsid w:val="00CF464D"/>
    <w:rsid w:val="00CF47FA"/>
    <w:rsid w:val="00CF48EF"/>
    <w:rsid w:val="00CF4E15"/>
    <w:rsid w:val="00CF5561"/>
    <w:rsid w:val="00CF5E60"/>
    <w:rsid w:val="00CF608B"/>
    <w:rsid w:val="00CF67C3"/>
    <w:rsid w:val="00CF7398"/>
    <w:rsid w:val="00CF769A"/>
    <w:rsid w:val="00CF76FF"/>
    <w:rsid w:val="00CF778D"/>
    <w:rsid w:val="00CF7B1F"/>
    <w:rsid w:val="00CF7EBF"/>
    <w:rsid w:val="00CF7F20"/>
    <w:rsid w:val="00D00583"/>
    <w:rsid w:val="00D00828"/>
    <w:rsid w:val="00D00B78"/>
    <w:rsid w:val="00D00B9D"/>
    <w:rsid w:val="00D00F09"/>
    <w:rsid w:val="00D014EA"/>
    <w:rsid w:val="00D025C3"/>
    <w:rsid w:val="00D02AEE"/>
    <w:rsid w:val="00D03DE0"/>
    <w:rsid w:val="00D04B82"/>
    <w:rsid w:val="00D0541F"/>
    <w:rsid w:val="00D0573A"/>
    <w:rsid w:val="00D0590C"/>
    <w:rsid w:val="00D05928"/>
    <w:rsid w:val="00D05C8D"/>
    <w:rsid w:val="00D06A06"/>
    <w:rsid w:val="00D0796A"/>
    <w:rsid w:val="00D07BDE"/>
    <w:rsid w:val="00D07D56"/>
    <w:rsid w:val="00D102A2"/>
    <w:rsid w:val="00D1031F"/>
    <w:rsid w:val="00D104BB"/>
    <w:rsid w:val="00D10596"/>
    <w:rsid w:val="00D10CE1"/>
    <w:rsid w:val="00D1145F"/>
    <w:rsid w:val="00D114ED"/>
    <w:rsid w:val="00D1211D"/>
    <w:rsid w:val="00D1212C"/>
    <w:rsid w:val="00D12B63"/>
    <w:rsid w:val="00D12E16"/>
    <w:rsid w:val="00D1311E"/>
    <w:rsid w:val="00D1387D"/>
    <w:rsid w:val="00D13A86"/>
    <w:rsid w:val="00D14039"/>
    <w:rsid w:val="00D14860"/>
    <w:rsid w:val="00D149F3"/>
    <w:rsid w:val="00D1518A"/>
    <w:rsid w:val="00D15540"/>
    <w:rsid w:val="00D15815"/>
    <w:rsid w:val="00D15BD4"/>
    <w:rsid w:val="00D15D61"/>
    <w:rsid w:val="00D15DAC"/>
    <w:rsid w:val="00D15FFB"/>
    <w:rsid w:val="00D16A11"/>
    <w:rsid w:val="00D16D3E"/>
    <w:rsid w:val="00D17E16"/>
    <w:rsid w:val="00D20CAE"/>
    <w:rsid w:val="00D20ED9"/>
    <w:rsid w:val="00D21F82"/>
    <w:rsid w:val="00D22114"/>
    <w:rsid w:val="00D224A0"/>
    <w:rsid w:val="00D228B1"/>
    <w:rsid w:val="00D2293F"/>
    <w:rsid w:val="00D23B61"/>
    <w:rsid w:val="00D242B2"/>
    <w:rsid w:val="00D24D8F"/>
    <w:rsid w:val="00D255BB"/>
    <w:rsid w:val="00D259BF"/>
    <w:rsid w:val="00D25DD0"/>
    <w:rsid w:val="00D25F22"/>
    <w:rsid w:val="00D264E7"/>
    <w:rsid w:val="00D26DD8"/>
    <w:rsid w:val="00D275B5"/>
    <w:rsid w:val="00D275BE"/>
    <w:rsid w:val="00D275C4"/>
    <w:rsid w:val="00D27A9D"/>
    <w:rsid w:val="00D27CD5"/>
    <w:rsid w:val="00D27DF5"/>
    <w:rsid w:val="00D30261"/>
    <w:rsid w:val="00D307AB"/>
    <w:rsid w:val="00D307AE"/>
    <w:rsid w:val="00D30C6F"/>
    <w:rsid w:val="00D3153F"/>
    <w:rsid w:val="00D31546"/>
    <w:rsid w:val="00D325AB"/>
    <w:rsid w:val="00D33035"/>
    <w:rsid w:val="00D33455"/>
    <w:rsid w:val="00D33FEA"/>
    <w:rsid w:val="00D34575"/>
    <w:rsid w:val="00D3491D"/>
    <w:rsid w:val="00D34AD9"/>
    <w:rsid w:val="00D35019"/>
    <w:rsid w:val="00D35796"/>
    <w:rsid w:val="00D36E15"/>
    <w:rsid w:val="00D37609"/>
    <w:rsid w:val="00D37A66"/>
    <w:rsid w:val="00D40057"/>
    <w:rsid w:val="00D40479"/>
    <w:rsid w:val="00D40B51"/>
    <w:rsid w:val="00D41DAF"/>
    <w:rsid w:val="00D42362"/>
    <w:rsid w:val="00D42C01"/>
    <w:rsid w:val="00D43BC3"/>
    <w:rsid w:val="00D43EE1"/>
    <w:rsid w:val="00D44CD7"/>
    <w:rsid w:val="00D464BC"/>
    <w:rsid w:val="00D46F55"/>
    <w:rsid w:val="00D47EC5"/>
    <w:rsid w:val="00D501E6"/>
    <w:rsid w:val="00D50C19"/>
    <w:rsid w:val="00D5196A"/>
    <w:rsid w:val="00D51AEE"/>
    <w:rsid w:val="00D527E7"/>
    <w:rsid w:val="00D52BB2"/>
    <w:rsid w:val="00D53423"/>
    <w:rsid w:val="00D537B0"/>
    <w:rsid w:val="00D53F6A"/>
    <w:rsid w:val="00D540E4"/>
    <w:rsid w:val="00D54621"/>
    <w:rsid w:val="00D54BE1"/>
    <w:rsid w:val="00D54EB2"/>
    <w:rsid w:val="00D54F56"/>
    <w:rsid w:val="00D55563"/>
    <w:rsid w:val="00D55F06"/>
    <w:rsid w:val="00D561B1"/>
    <w:rsid w:val="00D56BD0"/>
    <w:rsid w:val="00D56C8C"/>
    <w:rsid w:val="00D57233"/>
    <w:rsid w:val="00D572B9"/>
    <w:rsid w:val="00D5750C"/>
    <w:rsid w:val="00D57541"/>
    <w:rsid w:val="00D5759F"/>
    <w:rsid w:val="00D5793E"/>
    <w:rsid w:val="00D57E3B"/>
    <w:rsid w:val="00D57FD6"/>
    <w:rsid w:val="00D60113"/>
    <w:rsid w:val="00D609B1"/>
    <w:rsid w:val="00D60B71"/>
    <w:rsid w:val="00D60C41"/>
    <w:rsid w:val="00D60E5F"/>
    <w:rsid w:val="00D61415"/>
    <w:rsid w:val="00D63032"/>
    <w:rsid w:val="00D63D5D"/>
    <w:rsid w:val="00D649AD"/>
    <w:rsid w:val="00D64E88"/>
    <w:rsid w:val="00D655DC"/>
    <w:rsid w:val="00D6560C"/>
    <w:rsid w:val="00D658B2"/>
    <w:rsid w:val="00D65E3E"/>
    <w:rsid w:val="00D66124"/>
    <w:rsid w:val="00D6641E"/>
    <w:rsid w:val="00D66662"/>
    <w:rsid w:val="00D667DA"/>
    <w:rsid w:val="00D6708D"/>
    <w:rsid w:val="00D674EB"/>
    <w:rsid w:val="00D675A9"/>
    <w:rsid w:val="00D6777F"/>
    <w:rsid w:val="00D67B8A"/>
    <w:rsid w:val="00D67DA6"/>
    <w:rsid w:val="00D67F64"/>
    <w:rsid w:val="00D70067"/>
    <w:rsid w:val="00D703DB"/>
    <w:rsid w:val="00D70528"/>
    <w:rsid w:val="00D70CE9"/>
    <w:rsid w:val="00D7125F"/>
    <w:rsid w:val="00D71730"/>
    <w:rsid w:val="00D7188A"/>
    <w:rsid w:val="00D73553"/>
    <w:rsid w:val="00D736E4"/>
    <w:rsid w:val="00D73806"/>
    <w:rsid w:val="00D748ED"/>
    <w:rsid w:val="00D74C30"/>
    <w:rsid w:val="00D758E0"/>
    <w:rsid w:val="00D75C63"/>
    <w:rsid w:val="00D75EF3"/>
    <w:rsid w:val="00D7611B"/>
    <w:rsid w:val="00D762E3"/>
    <w:rsid w:val="00D765AF"/>
    <w:rsid w:val="00D7697D"/>
    <w:rsid w:val="00D76BBF"/>
    <w:rsid w:val="00D76E32"/>
    <w:rsid w:val="00D77770"/>
    <w:rsid w:val="00D77D7D"/>
    <w:rsid w:val="00D77EE3"/>
    <w:rsid w:val="00D80096"/>
    <w:rsid w:val="00D80368"/>
    <w:rsid w:val="00D809A0"/>
    <w:rsid w:val="00D80DD7"/>
    <w:rsid w:val="00D81331"/>
    <w:rsid w:val="00D81464"/>
    <w:rsid w:val="00D82392"/>
    <w:rsid w:val="00D8307C"/>
    <w:rsid w:val="00D832FE"/>
    <w:rsid w:val="00D83329"/>
    <w:rsid w:val="00D83A1C"/>
    <w:rsid w:val="00D84975"/>
    <w:rsid w:val="00D84A12"/>
    <w:rsid w:val="00D84C1B"/>
    <w:rsid w:val="00D85148"/>
    <w:rsid w:val="00D854F8"/>
    <w:rsid w:val="00D85C66"/>
    <w:rsid w:val="00D86328"/>
    <w:rsid w:val="00D866D1"/>
    <w:rsid w:val="00D867AF"/>
    <w:rsid w:val="00D871DD"/>
    <w:rsid w:val="00D87ACB"/>
    <w:rsid w:val="00D87CD3"/>
    <w:rsid w:val="00D903E2"/>
    <w:rsid w:val="00D90889"/>
    <w:rsid w:val="00D90990"/>
    <w:rsid w:val="00D91181"/>
    <w:rsid w:val="00D91A36"/>
    <w:rsid w:val="00D91E3E"/>
    <w:rsid w:val="00D92766"/>
    <w:rsid w:val="00D92909"/>
    <w:rsid w:val="00D92B11"/>
    <w:rsid w:val="00D93763"/>
    <w:rsid w:val="00D93E98"/>
    <w:rsid w:val="00D94063"/>
    <w:rsid w:val="00D948A7"/>
    <w:rsid w:val="00D94A72"/>
    <w:rsid w:val="00D955F0"/>
    <w:rsid w:val="00D9591B"/>
    <w:rsid w:val="00D95A93"/>
    <w:rsid w:val="00D96016"/>
    <w:rsid w:val="00D96890"/>
    <w:rsid w:val="00D96A4C"/>
    <w:rsid w:val="00D96D90"/>
    <w:rsid w:val="00D9797A"/>
    <w:rsid w:val="00DA071B"/>
    <w:rsid w:val="00DA0A13"/>
    <w:rsid w:val="00DA1A10"/>
    <w:rsid w:val="00DA1D5D"/>
    <w:rsid w:val="00DA22E4"/>
    <w:rsid w:val="00DA258B"/>
    <w:rsid w:val="00DA34C8"/>
    <w:rsid w:val="00DA3C72"/>
    <w:rsid w:val="00DA3DCA"/>
    <w:rsid w:val="00DA4245"/>
    <w:rsid w:val="00DA44DB"/>
    <w:rsid w:val="00DA465D"/>
    <w:rsid w:val="00DA4BCE"/>
    <w:rsid w:val="00DA50C1"/>
    <w:rsid w:val="00DA580C"/>
    <w:rsid w:val="00DA5A64"/>
    <w:rsid w:val="00DA62E3"/>
    <w:rsid w:val="00DA630E"/>
    <w:rsid w:val="00DA6642"/>
    <w:rsid w:val="00DA7413"/>
    <w:rsid w:val="00DA785A"/>
    <w:rsid w:val="00DA7FA8"/>
    <w:rsid w:val="00DB0138"/>
    <w:rsid w:val="00DB05FD"/>
    <w:rsid w:val="00DB0B8C"/>
    <w:rsid w:val="00DB1078"/>
    <w:rsid w:val="00DB1ED7"/>
    <w:rsid w:val="00DB2DD5"/>
    <w:rsid w:val="00DB3980"/>
    <w:rsid w:val="00DB464C"/>
    <w:rsid w:val="00DB46C2"/>
    <w:rsid w:val="00DB4894"/>
    <w:rsid w:val="00DB537D"/>
    <w:rsid w:val="00DB53D4"/>
    <w:rsid w:val="00DB58E2"/>
    <w:rsid w:val="00DB5CE6"/>
    <w:rsid w:val="00DB6310"/>
    <w:rsid w:val="00DB6990"/>
    <w:rsid w:val="00DB70E9"/>
    <w:rsid w:val="00DB74BF"/>
    <w:rsid w:val="00DB75A5"/>
    <w:rsid w:val="00DC03AB"/>
    <w:rsid w:val="00DC03AC"/>
    <w:rsid w:val="00DC04BA"/>
    <w:rsid w:val="00DC0802"/>
    <w:rsid w:val="00DC1098"/>
    <w:rsid w:val="00DC1138"/>
    <w:rsid w:val="00DC11CA"/>
    <w:rsid w:val="00DC15A3"/>
    <w:rsid w:val="00DC1F56"/>
    <w:rsid w:val="00DC271E"/>
    <w:rsid w:val="00DC2778"/>
    <w:rsid w:val="00DC5250"/>
    <w:rsid w:val="00DC609D"/>
    <w:rsid w:val="00DC7000"/>
    <w:rsid w:val="00DC7480"/>
    <w:rsid w:val="00DC77C3"/>
    <w:rsid w:val="00DC7AA1"/>
    <w:rsid w:val="00DD0085"/>
    <w:rsid w:val="00DD0321"/>
    <w:rsid w:val="00DD0885"/>
    <w:rsid w:val="00DD0D13"/>
    <w:rsid w:val="00DD0FDF"/>
    <w:rsid w:val="00DD148C"/>
    <w:rsid w:val="00DD22CA"/>
    <w:rsid w:val="00DD26BD"/>
    <w:rsid w:val="00DD381D"/>
    <w:rsid w:val="00DD3952"/>
    <w:rsid w:val="00DD3B3E"/>
    <w:rsid w:val="00DD3C8E"/>
    <w:rsid w:val="00DD3E0A"/>
    <w:rsid w:val="00DD41E2"/>
    <w:rsid w:val="00DD4EC5"/>
    <w:rsid w:val="00DD4F61"/>
    <w:rsid w:val="00DD4F7A"/>
    <w:rsid w:val="00DD513A"/>
    <w:rsid w:val="00DD54CD"/>
    <w:rsid w:val="00DD5DC8"/>
    <w:rsid w:val="00DD5FFC"/>
    <w:rsid w:val="00DD691B"/>
    <w:rsid w:val="00DD754E"/>
    <w:rsid w:val="00DD75AC"/>
    <w:rsid w:val="00DD7788"/>
    <w:rsid w:val="00DD7BD0"/>
    <w:rsid w:val="00DE02CF"/>
    <w:rsid w:val="00DE030A"/>
    <w:rsid w:val="00DE072D"/>
    <w:rsid w:val="00DE08A4"/>
    <w:rsid w:val="00DE128A"/>
    <w:rsid w:val="00DE1671"/>
    <w:rsid w:val="00DE16A2"/>
    <w:rsid w:val="00DE1C7A"/>
    <w:rsid w:val="00DE2047"/>
    <w:rsid w:val="00DE20A7"/>
    <w:rsid w:val="00DE2ED0"/>
    <w:rsid w:val="00DE38D4"/>
    <w:rsid w:val="00DE4043"/>
    <w:rsid w:val="00DE48F0"/>
    <w:rsid w:val="00DE497C"/>
    <w:rsid w:val="00DE59B7"/>
    <w:rsid w:val="00DE5E16"/>
    <w:rsid w:val="00DE61E1"/>
    <w:rsid w:val="00DE6BF4"/>
    <w:rsid w:val="00DE7315"/>
    <w:rsid w:val="00DE7379"/>
    <w:rsid w:val="00DE74CE"/>
    <w:rsid w:val="00DE777B"/>
    <w:rsid w:val="00DF06B6"/>
    <w:rsid w:val="00DF0C97"/>
    <w:rsid w:val="00DF0CD8"/>
    <w:rsid w:val="00DF1255"/>
    <w:rsid w:val="00DF1522"/>
    <w:rsid w:val="00DF1B11"/>
    <w:rsid w:val="00DF3081"/>
    <w:rsid w:val="00DF3186"/>
    <w:rsid w:val="00DF4439"/>
    <w:rsid w:val="00DF4FE4"/>
    <w:rsid w:val="00DF581C"/>
    <w:rsid w:val="00DF5B45"/>
    <w:rsid w:val="00DF6745"/>
    <w:rsid w:val="00DF743D"/>
    <w:rsid w:val="00DF799D"/>
    <w:rsid w:val="00E0050A"/>
    <w:rsid w:val="00E00A24"/>
    <w:rsid w:val="00E01271"/>
    <w:rsid w:val="00E0185E"/>
    <w:rsid w:val="00E019B1"/>
    <w:rsid w:val="00E01B94"/>
    <w:rsid w:val="00E020F1"/>
    <w:rsid w:val="00E02816"/>
    <w:rsid w:val="00E02DBE"/>
    <w:rsid w:val="00E02E93"/>
    <w:rsid w:val="00E03A30"/>
    <w:rsid w:val="00E042F4"/>
    <w:rsid w:val="00E047C1"/>
    <w:rsid w:val="00E0571E"/>
    <w:rsid w:val="00E059D1"/>
    <w:rsid w:val="00E05A11"/>
    <w:rsid w:val="00E05A1E"/>
    <w:rsid w:val="00E0651D"/>
    <w:rsid w:val="00E068FC"/>
    <w:rsid w:val="00E07B0C"/>
    <w:rsid w:val="00E07EE5"/>
    <w:rsid w:val="00E1034A"/>
    <w:rsid w:val="00E104B0"/>
    <w:rsid w:val="00E111FE"/>
    <w:rsid w:val="00E112BB"/>
    <w:rsid w:val="00E117D0"/>
    <w:rsid w:val="00E1286D"/>
    <w:rsid w:val="00E12BED"/>
    <w:rsid w:val="00E13282"/>
    <w:rsid w:val="00E13FD8"/>
    <w:rsid w:val="00E14259"/>
    <w:rsid w:val="00E14944"/>
    <w:rsid w:val="00E14E10"/>
    <w:rsid w:val="00E157D6"/>
    <w:rsid w:val="00E15EB0"/>
    <w:rsid w:val="00E1663C"/>
    <w:rsid w:val="00E16FA6"/>
    <w:rsid w:val="00E17558"/>
    <w:rsid w:val="00E17E68"/>
    <w:rsid w:val="00E20A26"/>
    <w:rsid w:val="00E211B0"/>
    <w:rsid w:val="00E2126B"/>
    <w:rsid w:val="00E216E9"/>
    <w:rsid w:val="00E21B44"/>
    <w:rsid w:val="00E2203F"/>
    <w:rsid w:val="00E22A9B"/>
    <w:rsid w:val="00E22D78"/>
    <w:rsid w:val="00E23519"/>
    <w:rsid w:val="00E235FF"/>
    <w:rsid w:val="00E23998"/>
    <w:rsid w:val="00E2412F"/>
    <w:rsid w:val="00E241E5"/>
    <w:rsid w:val="00E242C0"/>
    <w:rsid w:val="00E243E8"/>
    <w:rsid w:val="00E2462F"/>
    <w:rsid w:val="00E2476E"/>
    <w:rsid w:val="00E249A7"/>
    <w:rsid w:val="00E24CB6"/>
    <w:rsid w:val="00E257C6"/>
    <w:rsid w:val="00E25CBA"/>
    <w:rsid w:val="00E25D27"/>
    <w:rsid w:val="00E25EEC"/>
    <w:rsid w:val="00E261AA"/>
    <w:rsid w:val="00E269D0"/>
    <w:rsid w:val="00E26A65"/>
    <w:rsid w:val="00E26CA9"/>
    <w:rsid w:val="00E26E39"/>
    <w:rsid w:val="00E30E63"/>
    <w:rsid w:val="00E3137B"/>
    <w:rsid w:val="00E32737"/>
    <w:rsid w:val="00E32CD6"/>
    <w:rsid w:val="00E32D8B"/>
    <w:rsid w:val="00E32DE6"/>
    <w:rsid w:val="00E33B2C"/>
    <w:rsid w:val="00E33D76"/>
    <w:rsid w:val="00E33F59"/>
    <w:rsid w:val="00E34002"/>
    <w:rsid w:val="00E34B8E"/>
    <w:rsid w:val="00E35394"/>
    <w:rsid w:val="00E359B0"/>
    <w:rsid w:val="00E35B7F"/>
    <w:rsid w:val="00E360A3"/>
    <w:rsid w:val="00E36372"/>
    <w:rsid w:val="00E3639A"/>
    <w:rsid w:val="00E3707C"/>
    <w:rsid w:val="00E401E0"/>
    <w:rsid w:val="00E4022B"/>
    <w:rsid w:val="00E408C1"/>
    <w:rsid w:val="00E4099F"/>
    <w:rsid w:val="00E42397"/>
    <w:rsid w:val="00E423C8"/>
    <w:rsid w:val="00E42405"/>
    <w:rsid w:val="00E4271C"/>
    <w:rsid w:val="00E4302F"/>
    <w:rsid w:val="00E433BA"/>
    <w:rsid w:val="00E43672"/>
    <w:rsid w:val="00E44DA3"/>
    <w:rsid w:val="00E450C0"/>
    <w:rsid w:val="00E45AA3"/>
    <w:rsid w:val="00E461F3"/>
    <w:rsid w:val="00E4680B"/>
    <w:rsid w:val="00E47D54"/>
    <w:rsid w:val="00E501DC"/>
    <w:rsid w:val="00E50445"/>
    <w:rsid w:val="00E50537"/>
    <w:rsid w:val="00E52134"/>
    <w:rsid w:val="00E52591"/>
    <w:rsid w:val="00E528AC"/>
    <w:rsid w:val="00E52AFA"/>
    <w:rsid w:val="00E53447"/>
    <w:rsid w:val="00E5384C"/>
    <w:rsid w:val="00E547D0"/>
    <w:rsid w:val="00E549DB"/>
    <w:rsid w:val="00E54C89"/>
    <w:rsid w:val="00E54D65"/>
    <w:rsid w:val="00E559AC"/>
    <w:rsid w:val="00E5602B"/>
    <w:rsid w:val="00E56E84"/>
    <w:rsid w:val="00E577E3"/>
    <w:rsid w:val="00E57F5C"/>
    <w:rsid w:val="00E60277"/>
    <w:rsid w:val="00E603CF"/>
    <w:rsid w:val="00E60D0D"/>
    <w:rsid w:val="00E60F17"/>
    <w:rsid w:val="00E61143"/>
    <w:rsid w:val="00E61302"/>
    <w:rsid w:val="00E613FA"/>
    <w:rsid w:val="00E61961"/>
    <w:rsid w:val="00E62AA0"/>
    <w:rsid w:val="00E62B9E"/>
    <w:rsid w:val="00E63202"/>
    <w:rsid w:val="00E6339E"/>
    <w:rsid w:val="00E63524"/>
    <w:rsid w:val="00E63972"/>
    <w:rsid w:val="00E639A0"/>
    <w:rsid w:val="00E63F42"/>
    <w:rsid w:val="00E64130"/>
    <w:rsid w:val="00E6444B"/>
    <w:rsid w:val="00E64E6C"/>
    <w:rsid w:val="00E6525D"/>
    <w:rsid w:val="00E65345"/>
    <w:rsid w:val="00E65B1A"/>
    <w:rsid w:val="00E65E15"/>
    <w:rsid w:val="00E66255"/>
    <w:rsid w:val="00E67034"/>
    <w:rsid w:val="00E677C9"/>
    <w:rsid w:val="00E70C98"/>
    <w:rsid w:val="00E7117D"/>
    <w:rsid w:val="00E7127F"/>
    <w:rsid w:val="00E71632"/>
    <w:rsid w:val="00E71A83"/>
    <w:rsid w:val="00E71C8B"/>
    <w:rsid w:val="00E7216B"/>
    <w:rsid w:val="00E7256D"/>
    <w:rsid w:val="00E7319A"/>
    <w:rsid w:val="00E73281"/>
    <w:rsid w:val="00E742CD"/>
    <w:rsid w:val="00E74325"/>
    <w:rsid w:val="00E7438C"/>
    <w:rsid w:val="00E74D4B"/>
    <w:rsid w:val="00E751FF"/>
    <w:rsid w:val="00E75CBF"/>
    <w:rsid w:val="00E75E13"/>
    <w:rsid w:val="00E75E1A"/>
    <w:rsid w:val="00E76C76"/>
    <w:rsid w:val="00E76C96"/>
    <w:rsid w:val="00E7710E"/>
    <w:rsid w:val="00E7757B"/>
    <w:rsid w:val="00E77739"/>
    <w:rsid w:val="00E77D4B"/>
    <w:rsid w:val="00E800CC"/>
    <w:rsid w:val="00E803B3"/>
    <w:rsid w:val="00E8101F"/>
    <w:rsid w:val="00E81208"/>
    <w:rsid w:val="00E815E6"/>
    <w:rsid w:val="00E81E85"/>
    <w:rsid w:val="00E823E5"/>
    <w:rsid w:val="00E8377D"/>
    <w:rsid w:val="00E83859"/>
    <w:rsid w:val="00E839D2"/>
    <w:rsid w:val="00E83D44"/>
    <w:rsid w:val="00E849FF"/>
    <w:rsid w:val="00E85720"/>
    <w:rsid w:val="00E859CA"/>
    <w:rsid w:val="00E86418"/>
    <w:rsid w:val="00E866D7"/>
    <w:rsid w:val="00E878F6"/>
    <w:rsid w:val="00E87945"/>
    <w:rsid w:val="00E907A8"/>
    <w:rsid w:val="00E91217"/>
    <w:rsid w:val="00E91D2D"/>
    <w:rsid w:val="00E923CA"/>
    <w:rsid w:val="00E9315B"/>
    <w:rsid w:val="00E9385B"/>
    <w:rsid w:val="00E93D85"/>
    <w:rsid w:val="00E93DA3"/>
    <w:rsid w:val="00E9413D"/>
    <w:rsid w:val="00E94281"/>
    <w:rsid w:val="00E947E9"/>
    <w:rsid w:val="00E94943"/>
    <w:rsid w:val="00E95011"/>
    <w:rsid w:val="00E95133"/>
    <w:rsid w:val="00E951D0"/>
    <w:rsid w:val="00E9571F"/>
    <w:rsid w:val="00E9575E"/>
    <w:rsid w:val="00E95A0D"/>
    <w:rsid w:val="00E95AC9"/>
    <w:rsid w:val="00E963E8"/>
    <w:rsid w:val="00E96678"/>
    <w:rsid w:val="00E96D89"/>
    <w:rsid w:val="00E96DAD"/>
    <w:rsid w:val="00E96E0B"/>
    <w:rsid w:val="00E97715"/>
    <w:rsid w:val="00EA1B92"/>
    <w:rsid w:val="00EA26C2"/>
    <w:rsid w:val="00EA26FC"/>
    <w:rsid w:val="00EA2791"/>
    <w:rsid w:val="00EA2A93"/>
    <w:rsid w:val="00EA2EBA"/>
    <w:rsid w:val="00EA3488"/>
    <w:rsid w:val="00EA3674"/>
    <w:rsid w:val="00EA3E48"/>
    <w:rsid w:val="00EA3E8D"/>
    <w:rsid w:val="00EA4F7A"/>
    <w:rsid w:val="00EA5503"/>
    <w:rsid w:val="00EA5BD1"/>
    <w:rsid w:val="00EA5D0D"/>
    <w:rsid w:val="00EA5DBE"/>
    <w:rsid w:val="00EA5FA6"/>
    <w:rsid w:val="00EA651C"/>
    <w:rsid w:val="00EA70D6"/>
    <w:rsid w:val="00EA7E66"/>
    <w:rsid w:val="00EB1262"/>
    <w:rsid w:val="00EB1524"/>
    <w:rsid w:val="00EB1BF0"/>
    <w:rsid w:val="00EB1D1D"/>
    <w:rsid w:val="00EB28C1"/>
    <w:rsid w:val="00EB29C1"/>
    <w:rsid w:val="00EB2F7F"/>
    <w:rsid w:val="00EB3668"/>
    <w:rsid w:val="00EB3944"/>
    <w:rsid w:val="00EB4DBB"/>
    <w:rsid w:val="00EB52DB"/>
    <w:rsid w:val="00EB60F5"/>
    <w:rsid w:val="00EB6994"/>
    <w:rsid w:val="00EB6B26"/>
    <w:rsid w:val="00EB6BF4"/>
    <w:rsid w:val="00EB756E"/>
    <w:rsid w:val="00EC100B"/>
    <w:rsid w:val="00EC3460"/>
    <w:rsid w:val="00EC37D2"/>
    <w:rsid w:val="00EC3C24"/>
    <w:rsid w:val="00EC3C4B"/>
    <w:rsid w:val="00EC4C84"/>
    <w:rsid w:val="00EC539D"/>
    <w:rsid w:val="00EC5A90"/>
    <w:rsid w:val="00EC5FA1"/>
    <w:rsid w:val="00EC710F"/>
    <w:rsid w:val="00EC77F9"/>
    <w:rsid w:val="00EC7ACF"/>
    <w:rsid w:val="00ED058F"/>
    <w:rsid w:val="00ED06DD"/>
    <w:rsid w:val="00ED06F0"/>
    <w:rsid w:val="00ED082C"/>
    <w:rsid w:val="00ED0B66"/>
    <w:rsid w:val="00ED0D16"/>
    <w:rsid w:val="00ED0EDD"/>
    <w:rsid w:val="00ED126A"/>
    <w:rsid w:val="00ED1B82"/>
    <w:rsid w:val="00ED1BAF"/>
    <w:rsid w:val="00ED22D6"/>
    <w:rsid w:val="00ED26AA"/>
    <w:rsid w:val="00ED289D"/>
    <w:rsid w:val="00ED2CDA"/>
    <w:rsid w:val="00ED38DD"/>
    <w:rsid w:val="00ED3E08"/>
    <w:rsid w:val="00ED4B29"/>
    <w:rsid w:val="00ED4BDE"/>
    <w:rsid w:val="00ED5282"/>
    <w:rsid w:val="00ED541D"/>
    <w:rsid w:val="00ED5B66"/>
    <w:rsid w:val="00ED5E0A"/>
    <w:rsid w:val="00ED5FFA"/>
    <w:rsid w:val="00ED6A96"/>
    <w:rsid w:val="00ED7243"/>
    <w:rsid w:val="00ED776C"/>
    <w:rsid w:val="00ED7976"/>
    <w:rsid w:val="00ED7BC8"/>
    <w:rsid w:val="00ED7C41"/>
    <w:rsid w:val="00EE0102"/>
    <w:rsid w:val="00EE0648"/>
    <w:rsid w:val="00EE07D2"/>
    <w:rsid w:val="00EE082D"/>
    <w:rsid w:val="00EE0941"/>
    <w:rsid w:val="00EE1652"/>
    <w:rsid w:val="00EE2487"/>
    <w:rsid w:val="00EE28AB"/>
    <w:rsid w:val="00EE2E29"/>
    <w:rsid w:val="00EE302D"/>
    <w:rsid w:val="00EE31A0"/>
    <w:rsid w:val="00EE3244"/>
    <w:rsid w:val="00EE36B2"/>
    <w:rsid w:val="00EE402A"/>
    <w:rsid w:val="00EE4037"/>
    <w:rsid w:val="00EE420B"/>
    <w:rsid w:val="00EE46CD"/>
    <w:rsid w:val="00EE47CC"/>
    <w:rsid w:val="00EE4A68"/>
    <w:rsid w:val="00EE4B0E"/>
    <w:rsid w:val="00EE4D14"/>
    <w:rsid w:val="00EE525B"/>
    <w:rsid w:val="00EE559B"/>
    <w:rsid w:val="00EE597E"/>
    <w:rsid w:val="00EE5BA5"/>
    <w:rsid w:val="00EE67CE"/>
    <w:rsid w:val="00EE6AE5"/>
    <w:rsid w:val="00EE710C"/>
    <w:rsid w:val="00EF020E"/>
    <w:rsid w:val="00EF037B"/>
    <w:rsid w:val="00EF0643"/>
    <w:rsid w:val="00EF0CFA"/>
    <w:rsid w:val="00EF11C0"/>
    <w:rsid w:val="00EF1462"/>
    <w:rsid w:val="00EF1697"/>
    <w:rsid w:val="00EF234A"/>
    <w:rsid w:val="00EF2447"/>
    <w:rsid w:val="00EF2FB9"/>
    <w:rsid w:val="00EF3159"/>
    <w:rsid w:val="00EF4586"/>
    <w:rsid w:val="00EF45D3"/>
    <w:rsid w:val="00EF4967"/>
    <w:rsid w:val="00EF549E"/>
    <w:rsid w:val="00EF5923"/>
    <w:rsid w:val="00EF5B16"/>
    <w:rsid w:val="00EF5EA3"/>
    <w:rsid w:val="00EF62C2"/>
    <w:rsid w:val="00EF64FB"/>
    <w:rsid w:val="00EF6E63"/>
    <w:rsid w:val="00EF6FDD"/>
    <w:rsid w:val="00EF785B"/>
    <w:rsid w:val="00EF7C09"/>
    <w:rsid w:val="00EF7D8D"/>
    <w:rsid w:val="00F00AC9"/>
    <w:rsid w:val="00F00C23"/>
    <w:rsid w:val="00F00DBC"/>
    <w:rsid w:val="00F02237"/>
    <w:rsid w:val="00F02BE6"/>
    <w:rsid w:val="00F03231"/>
    <w:rsid w:val="00F0357D"/>
    <w:rsid w:val="00F039FF"/>
    <w:rsid w:val="00F04304"/>
    <w:rsid w:val="00F043AF"/>
    <w:rsid w:val="00F0484F"/>
    <w:rsid w:val="00F04D3E"/>
    <w:rsid w:val="00F05118"/>
    <w:rsid w:val="00F05289"/>
    <w:rsid w:val="00F056EE"/>
    <w:rsid w:val="00F0679F"/>
    <w:rsid w:val="00F06A76"/>
    <w:rsid w:val="00F06ACC"/>
    <w:rsid w:val="00F06C22"/>
    <w:rsid w:val="00F070E0"/>
    <w:rsid w:val="00F0726D"/>
    <w:rsid w:val="00F10CA6"/>
    <w:rsid w:val="00F117FE"/>
    <w:rsid w:val="00F124BF"/>
    <w:rsid w:val="00F12A64"/>
    <w:rsid w:val="00F13233"/>
    <w:rsid w:val="00F136C2"/>
    <w:rsid w:val="00F137D1"/>
    <w:rsid w:val="00F1421E"/>
    <w:rsid w:val="00F14C87"/>
    <w:rsid w:val="00F15111"/>
    <w:rsid w:val="00F15152"/>
    <w:rsid w:val="00F154E6"/>
    <w:rsid w:val="00F155D1"/>
    <w:rsid w:val="00F156AA"/>
    <w:rsid w:val="00F16B14"/>
    <w:rsid w:val="00F16C20"/>
    <w:rsid w:val="00F17079"/>
    <w:rsid w:val="00F207BB"/>
    <w:rsid w:val="00F20D3E"/>
    <w:rsid w:val="00F2145F"/>
    <w:rsid w:val="00F214FE"/>
    <w:rsid w:val="00F21BEC"/>
    <w:rsid w:val="00F21D69"/>
    <w:rsid w:val="00F222EB"/>
    <w:rsid w:val="00F2273E"/>
    <w:rsid w:val="00F230A8"/>
    <w:rsid w:val="00F23F56"/>
    <w:rsid w:val="00F243A7"/>
    <w:rsid w:val="00F24801"/>
    <w:rsid w:val="00F24E40"/>
    <w:rsid w:val="00F2508E"/>
    <w:rsid w:val="00F25315"/>
    <w:rsid w:val="00F258F3"/>
    <w:rsid w:val="00F268D8"/>
    <w:rsid w:val="00F26AE2"/>
    <w:rsid w:val="00F26B3B"/>
    <w:rsid w:val="00F27DC4"/>
    <w:rsid w:val="00F309A2"/>
    <w:rsid w:val="00F314B3"/>
    <w:rsid w:val="00F31A6F"/>
    <w:rsid w:val="00F31DB3"/>
    <w:rsid w:val="00F32E13"/>
    <w:rsid w:val="00F335A7"/>
    <w:rsid w:val="00F33625"/>
    <w:rsid w:val="00F34098"/>
    <w:rsid w:val="00F34770"/>
    <w:rsid w:val="00F35795"/>
    <w:rsid w:val="00F359D2"/>
    <w:rsid w:val="00F35CEF"/>
    <w:rsid w:val="00F35FE9"/>
    <w:rsid w:val="00F36694"/>
    <w:rsid w:val="00F36819"/>
    <w:rsid w:val="00F36BCA"/>
    <w:rsid w:val="00F36E46"/>
    <w:rsid w:val="00F36F79"/>
    <w:rsid w:val="00F3755D"/>
    <w:rsid w:val="00F37D72"/>
    <w:rsid w:val="00F37EE2"/>
    <w:rsid w:val="00F403B0"/>
    <w:rsid w:val="00F41017"/>
    <w:rsid w:val="00F41D0C"/>
    <w:rsid w:val="00F41FC5"/>
    <w:rsid w:val="00F43244"/>
    <w:rsid w:val="00F43BFF"/>
    <w:rsid w:val="00F442F4"/>
    <w:rsid w:val="00F44DBE"/>
    <w:rsid w:val="00F44ED5"/>
    <w:rsid w:val="00F450D5"/>
    <w:rsid w:val="00F46118"/>
    <w:rsid w:val="00F4670B"/>
    <w:rsid w:val="00F46CE9"/>
    <w:rsid w:val="00F4723C"/>
    <w:rsid w:val="00F4736A"/>
    <w:rsid w:val="00F474BE"/>
    <w:rsid w:val="00F4750D"/>
    <w:rsid w:val="00F47DC5"/>
    <w:rsid w:val="00F501CC"/>
    <w:rsid w:val="00F5094F"/>
    <w:rsid w:val="00F50A18"/>
    <w:rsid w:val="00F50AA6"/>
    <w:rsid w:val="00F5136F"/>
    <w:rsid w:val="00F5170F"/>
    <w:rsid w:val="00F51740"/>
    <w:rsid w:val="00F51B04"/>
    <w:rsid w:val="00F525BD"/>
    <w:rsid w:val="00F52E08"/>
    <w:rsid w:val="00F53B10"/>
    <w:rsid w:val="00F542F8"/>
    <w:rsid w:val="00F54470"/>
    <w:rsid w:val="00F55312"/>
    <w:rsid w:val="00F5584F"/>
    <w:rsid w:val="00F55D09"/>
    <w:rsid w:val="00F56024"/>
    <w:rsid w:val="00F568D2"/>
    <w:rsid w:val="00F56F31"/>
    <w:rsid w:val="00F579D2"/>
    <w:rsid w:val="00F57FE2"/>
    <w:rsid w:val="00F60C9A"/>
    <w:rsid w:val="00F611CA"/>
    <w:rsid w:val="00F617F0"/>
    <w:rsid w:val="00F61886"/>
    <w:rsid w:val="00F61A3B"/>
    <w:rsid w:val="00F623E6"/>
    <w:rsid w:val="00F623F7"/>
    <w:rsid w:val="00F62DD9"/>
    <w:rsid w:val="00F62DF5"/>
    <w:rsid w:val="00F63245"/>
    <w:rsid w:val="00F635E7"/>
    <w:rsid w:val="00F63970"/>
    <w:rsid w:val="00F63A10"/>
    <w:rsid w:val="00F6416E"/>
    <w:rsid w:val="00F64601"/>
    <w:rsid w:val="00F646C7"/>
    <w:rsid w:val="00F64DBD"/>
    <w:rsid w:val="00F64F9A"/>
    <w:rsid w:val="00F65A55"/>
    <w:rsid w:val="00F66822"/>
    <w:rsid w:val="00F66BC2"/>
    <w:rsid w:val="00F67181"/>
    <w:rsid w:val="00F67574"/>
    <w:rsid w:val="00F67CDE"/>
    <w:rsid w:val="00F67D0A"/>
    <w:rsid w:val="00F70A57"/>
    <w:rsid w:val="00F70CCA"/>
    <w:rsid w:val="00F71CF4"/>
    <w:rsid w:val="00F71D51"/>
    <w:rsid w:val="00F7255D"/>
    <w:rsid w:val="00F7263E"/>
    <w:rsid w:val="00F72863"/>
    <w:rsid w:val="00F735BB"/>
    <w:rsid w:val="00F74637"/>
    <w:rsid w:val="00F74717"/>
    <w:rsid w:val="00F74F89"/>
    <w:rsid w:val="00F74FEE"/>
    <w:rsid w:val="00F7539E"/>
    <w:rsid w:val="00F76269"/>
    <w:rsid w:val="00F763BF"/>
    <w:rsid w:val="00F765B3"/>
    <w:rsid w:val="00F77011"/>
    <w:rsid w:val="00F778DF"/>
    <w:rsid w:val="00F80524"/>
    <w:rsid w:val="00F8147D"/>
    <w:rsid w:val="00F81EFD"/>
    <w:rsid w:val="00F820A9"/>
    <w:rsid w:val="00F82764"/>
    <w:rsid w:val="00F8308B"/>
    <w:rsid w:val="00F8359E"/>
    <w:rsid w:val="00F83623"/>
    <w:rsid w:val="00F84034"/>
    <w:rsid w:val="00F84537"/>
    <w:rsid w:val="00F84B35"/>
    <w:rsid w:val="00F858DF"/>
    <w:rsid w:val="00F85E9E"/>
    <w:rsid w:val="00F870A7"/>
    <w:rsid w:val="00F87233"/>
    <w:rsid w:val="00F87521"/>
    <w:rsid w:val="00F879BA"/>
    <w:rsid w:val="00F87B64"/>
    <w:rsid w:val="00F87C50"/>
    <w:rsid w:val="00F87C58"/>
    <w:rsid w:val="00F9060C"/>
    <w:rsid w:val="00F90B7B"/>
    <w:rsid w:val="00F91464"/>
    <w:rsid w:val="00F923A5"/>
    <w:rsid w:val="00F923DD"/>
    <w:rsid w:val="00F92D3E"/>
    <w:rsid w:val="00F9303E"/>
    <w:rsid w:val="00F9307E"/>
    <w:rsid w:val="00F931F7"/>
    <w:rsid w:val="00F93B1E"/>
    <w:rsid w:val="00F94149"/>
    <w:rsid w:val="00F94266"/>
    <w:rsid w:val="00F94A4F"/>
    <w:rsid w:val="00F94CE2"/>
    <w:rsid w:val="00F94D2A"/>
    <w:rsid w:val="00F95826"/>
    <w:rsid w:val="00F95F25"/>
    <w:rsid w:val="00F96010"/>
    <w:rsid w:val="00F966E3"/>
    <w:rsid w:val="00F968DE"/>
    <w:rsid w:val="00F969BF"/>
    <w:rsid w:val="00F96F3E"/>
    <w:rsid w:val="00F96F83"/>
    <w:rsid w:val="00F97FB5"/>
    <w:rsid w:val="00FA0323"/>
    <w:rsid w:val="00FA086D"/>
    <w:rsid w:val="00FA12E2"/>
    <w:rsid w:val="00FA1555"/>
    <w:rsid w:val="00FA1C91"/>
    <w:rsid w:val="00FA1C9E"/>
    <w:rsid w:val="00FA22ED"/>
    <w:rsid w:val="00FA24F8"/>
    <w:rsid w:val="00FA2947"/>
    <w:rsid w:val="00FA31DF"/>
    <w:rsid w:val="00FA3445"/>
    <w:rsid w:val="00FA3941"/>
    <w:rsid w:val="00FA5890"/>
    <w:rsid w:val="00FA5E82"/>
    <w:rsid w:val="00FA62DE"/>
    <w:rsid w:val="00FA6B05"/>
    <w:rsid w:val="00FA7F76"/>
    <w:rsid w:val="00FB0E4E"/>
    <w:rsid w:val="00FB161F"/>
    <w:rsid w:val="00FB1D58"/>
    <w:rsid w:val="00FB2632"/>
    <w:rsid w:val="00FB322F"/>
    <w:rsid w:val="00FB347E"/>
    <w:rsid w:val="00FB3585"/>
    <w:rsid w:val="00FB3BEF"/>
    <w:rsid w:val="00FB42A9"/>
    <w:rsid w:val="00FB59B1"/>
    <w:rsid w:val="00FB5D7D"/>
    <w:rsid w:val="00FB6545"/>
    <w:rsid w:val="00FB6BCF"/>
    <w:rsid w:val="00FB6D41"/>
    <w:rsid w:val="00FB779F"/>
    <w:rsid w:val="00FB7A0B"/>
    <w:rsid w:val="00FC05B8"/>
    <w:rsid w:val="00FC06C5"/>
    <w:rsid w:val="00FC1018"/>
    <w:rsid w:val="00FC12E7"/>
    <w:rsid w:val="00FC189C"/>
    <w:rsid w:val="00FC192C"/>
    <w:rsid w:val="00FC2E3A"/>
    <w:rsid w:val="00FC3306"/>
    <w:rsid w:val="00FC3BDF"/>
    <w:rsid w:val="00FC42A4"/>
    <w:rsid w:val="00FC43F7"/>
    <w:rsid w:val="00FC4543"/>
    <w:rsid w:val="00FC472C"/>
    <w:rsid w:val="00FC4F40"/>
    <w:rsid w:val="00FC5CD6"/>
    <w:rsid w:val="00FC5EC2"/>
    <w:rsid w:val="00FC69F6"/>
    <w:rsid w:val="00FC6B0E"/>
    <w:rsid w:val="00FC7A27"/>
    <w:rsid w:val="00FD069B"/>
    <w:rsid w:val="00FD0BBE"/>
    <w:rsid w:val="00FD12A1"/>
    <w:rsid w:val="00FD147A"/>
    <w:rsid w:val="00FD1811"/>
    <w:rsid w:val="00FD1877"/>
    <w:rsid w:val="00FD1B92"/>
    <w:rsid w:val="00FD1F12"/>
    <w:rsid w:val="00FD2A39"/>
    <w:rsid w:val="00FD31B0"/>
    <w:rsid w:val="00FD353D"/>
    <w:rsid w:val="00FD36A3"/>
    <w:rsid w:val="00FD4143"/>
    <w:rsid w:val="00FD472C"/>
    <w:rsid w:val="00FD47F1"/>
    <w:rsid w:val="00FD4A9B"/>
    <w:rsid w:val="00FD4FF3"/>
    <w:rsid w:val="00FD53B9"/>
    <w:rsid w:val="00FD5557"/>
    <w:rsid w:val="00FD561D"/>
    <w:rsid w:val="00FD58B2"/>
    <w:rsid w:val="00FD5984"/>
    <w:rsid w:val="00FD5AA6"/>
    <w:rsid w:val="00FD5D7C"/>
    <w:rsid w:val="00FD5DDD"/>
    <w:rsid w:val="00FD6618"/>
    <w:rsid w:val="00FD69B0"/>
    <w:rsid w:val="00FD6DFA"/>
    <w:rsid w:val="00FD73E6"/>
    <w:rsid w:val="00FD76FC"/>
    <w:rsid w:val="00FD7DAE"/>
    <w:rsid w:val="00FD7EA2"/>
    <w:rsid w:val="00FD7EFA"/>
    <w:rsid w:val="00FE04A0"/>
    <w:rsid w:val="00FE06C9"/>
    <w:rsid w:val="00FE0A5D"/>
    <w:rsid w:val="00FE0C73"/>
    <w:rsid w:val="00FE10B4"/>
    <w:rsid w:val="00FE188D"/>
    <w:rsid w:val="00FE2C66"/>
    <w:rsid w:val="00FE4339"/>
    <w:rsid w:val="00FE47DD"/>
    <w:rsid w:val="00FE4E9E"/>
    <w:rsid w:val="00FE5515"/>
    <w:rsid w:val="00FE62B0"/>
    <w:rsid w:val="00FE6372"/>
    <w:rsid w:val="00FE6633"/>
    <w:rsid w:val="00FE6846"/>
    <w:rsid w:val="00FF0205"/>
    <w:rsid w:val="00FF02CE"/>
    <w:rsid w:val="00FF09B0"/>
    <w:rsid w:val="00FF12CF"/>
    <w:rsid w:val="00FF1348"/>
    <w:rsid w:val="00FF14DE"/>
    <w:rsid w:val="00FF152B"/>
    <w:rsid w:val="00FF217C"/>
    <w:rsid w:val="00FF279C"/>
    <w:rsid w:val="00FF2957"/>
    <w:rsid w:val="00FF2A85"/>
    <w:rsid w:val="00FF395A"/>
    <w:rsid w:val="00FF3D31"/>
    <w:rsid w:val="00FF432F"/>
    <w:rsid w:val="00FF5032"/>
    <w:rsid w:val="00FF6024"/>
    <w:rsid w:val="00FF7174"/>
    <w:rsid w:val="00FF789B"/>
    <w:rsid w:val="00FF7B34"/>
    <w:rsid w:val="00FF7D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B8FA5"/>
  <w15:chartTrackingRefBased/>
  <w15:docId w15:val="{0CDCB8A3-C1BE-4CCE-B287-11AD23C8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54E6"/>
    <w:pPr>
      <w:spacing w:after="120" w:line="360" w:lineRule="auto"/>
      <w:jc w:val="both"/>
    </w:pPr>
    <w:rPr>
      <w:rFonts w:ascii="Arial" w:hAnsi="Arial"/>
      <w:sz w:val="24"/>
    </w:rPr>
  </w:style>
  <w:style w:type="paragraph" w:styleId="berschrift1">
    <w:name w:val="heading 1"/>
    <w:basedOn w:val="Standard"/>
    <w:next w:val="Standard"/>
    <w:link w:val="berschrift1Zchn"/>
    <w:uiPriority w:val="9"/>
    <w:qFormat/>
    <w:rsid w:val="00D67DA6"/>
    <w:pPr>
      <w:keepNext/>
      <w:keepLines/>
      <w:numPr>
        <w:numId w:val="4"/>
      </w:numPr>
      <w:spacing w:before="720" w:after="240"/>
      <w:ind w:left="431" w:hanging="431"/>
      <w:outlineLvl w:val="0"/>
    </w:pPr>
    <w:rPr>
      <w:rFonts w:eastAsiaTheme="majorEastAsia" w:cstheme="majorBidi"/>
      <w:color w:val="2F5496" w:themeColor="accent1" w:themeShade="BF"/>
      <w:sz w:val="40"/>
      <w:szCs w:val="32"/>
    </w:rPr>
  </w:style>
  <w:style w:type="paragraph" w:styleId="berschrift2">
    <w:name w:val="heading 2"/>
    <w:basedOn w:val="Standard"/>
    <w:next w:val="Standard"/>
    <w:link w:val="berschrift2Zchn"/>
    <w:uiPriority w:val="9"/>
    <w:unhideWhenUsed/>
    <w:qFormat/>
    <w:rsid w:val="00EC710F"/>
    <w:pPr>
      <w:keepNext/>
      <w:keepLines/>
      <w:numPr>
        <w:ilvl w:val="1"/>
        <w:numId w:val="4"/>
      </w:numPr>
      <w:spacing w:before="600" w:after="80"/>
      <w:ind w:left="578" w:hanging="578"/>
      <w:outlineLvl w:val="1"/>
    </w:pPr>
    <w:rPr>
      <w:rFonts w:asciiTheme="majorHAnsi" w:eastAsiaTheme="majorEastAsia" w:hAnsiTheme="majorHAnsi" w:cstheme="majorBidi"/>
      <w:b/>
      <w:color w:val="2F5496" w:themeColor="accent1" w:themeShade="BF"/>
      <w:sz w:val="38"/>
      <w:szCs w:val="26"/>
    </w:rPr>
  </w:style>
  <w:style w:type="paragraph" w:styleId="berschrift3">
    <w:name w:val="heading 3"/>
    <w:basedOn w:val="Standard"/>
    <w:next w:val="Standard"/>
    <w:link w:val="berschrift3Zchn"/>
    <w:uiPriority w:val="9"/>
    <w:unhideWhenUsed/>
    <w:qFormat/>
    <w:rsid w:val="00EC4C84"/>
    <w:pPr>
      <w:keepNext/>
      <w:keepLines/>
      <w:numPr>
        <w:ilvl w:val="2"/>
        <w:numId w:val="4"/>
      </w:numPr>
      <w:spacing w:before="480" w:after="200"/>
      <w:ind w:left="907" w:hanging="907"/>
      <w:jc w:val="left"/>
      <w:outlineLvl w:val="2"/>
    </w:pPr>
    <w:rPr>
      <w:rFonts w:asciiTheme="majorHAnsi" w:eastAsiaTheme="majorEastAsia" w:hAnsiTheme="majorHAnsi" w:cstheme="majorBidi"/>
      <w:b/>
      <w:color w:val="2F5496" w:themeColor="accent1" w:themeShade="BF"/>
      <w:sz w:val="36"/>
      <w:szCs w:val="24"/>
    </w:rPr>
  </w:style>
  <w:style w:type="paragraph" w:styleId="berschrift4">
    <w:name w:val="heading 4"/>
    <w:basedOn w:val="Standard"/>
    <w:next w:val="Standard"/>
    <w:link w:val="berschrift4Zchn"/>
    <w:uiPriority w:val="9"/>
    <w:unhideWhenUsed/>
    <w:qFormat/>
    <w:rsid w:val="00DD4F7A"/>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D4F7A"/>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D4F7A"/>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D4F7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D4F7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D4F7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24D3"/>
    <w:pPr>
      <w:ind w:left="720"/>
      <w:contextualSpacing/>
    </w:pPr>
  </w:style>
  <w:style w:type="character" w:customStyle="1" w:styleId="berschrift1Zchn">
    <w:name w:val="Überschrift 1 Zchn"/>
    <w:basedOn w:val="Absatz-Standardschriftart"/>
    <w:link w:val="berschrift1"/>
    <w:uiPriority w:val="9"/>
    <w:rsid w:val="00E4302F"/>
    <w:rPr>
      <w:rFonts w:ascii="Arial" w:eastAsiaTheme="majorEastAsia" w:hAnsi="Arial" w:cstheme="majorBidi"/>
      <w:color w:val="2F5496" w:themeColor="accent1" w:themeShade="BF"/>
      <w:sz w:val="40"/>
      <w:szCs w:val="32"/>
    </w:rPr>
  </w:style>
  <w:style w:type="paragraph" w:styleId="Inhaltsverzeichnisberschrift">
    <w:name w:val="TOC Heading"/>
    <w:basedOn w:val="berschrift1"/>
    <w:next w:val="Standard"/>
    <w:uiPriority w:val="39"/>
    <w:unhideWhenUsed/>
    <w:qFormat/>
    <w:rsid w:val="005A043C"/>
    <w:pPr>
      <w:numPr>
        <w:numId w:val="0"/>
      </w:numPr>
      <w:spacing w:line="259" w:lineRule="auto"/>
      <w:outlineLvl w:val="9"/>
    </w:pPr>
    <w:rPr>
      <w:rFonts w:asciiTheme="majorHAnsi" w:hAnsiTheme="majorHAnsi"/>
      <w:lang w:eastAsia="de-DE"/>
    </w:rPr>
  </w:style>
  <w:style w:type="paragraph" w:styleId="Verzeichnis1">
    <w:name w:val="toc 1"/>
    <w:basedOn w:val="Standard"/>
    <w:next w:val="Standard"/>
    <w:autoRedefine/>
    <w:uiPriority w:val="39"/>
    <w:unhideWhenUsed/>
    <w:rsid w:val="00EA5DBE"/>
    <w:pPr>
      <w:tabs>
        <w:tab w:val="left" w:pos="480"/>
        <w:tab w:val="right" w:leader="dot" w:pos="9062"/>
      </w:tabs>
      <w:spacing w:after="100"/>
    </w:pPr>
  </w:style>
  <w:style w:type="character" w:styleId="Hyperlink">
    <w:name w:val="Hyperlink"/>
    <w:basedOn w:val="Absatz-Standardschriftart"/>
    <w:uiPriority w:val="99"/>
    <w:unhideWhenUsed/>
    <w:rsid w:val="005A043C"/>
    <w:rPr>
      <w:color w:val="0563C1" w:themeColor="hyperlink"/>
      <w:u w:val="single"/>
    </w:rPr>
  </w:style>
  <w:style w:type="paragraph" w:styleId="HTMLVorformatiert">
    <w:name w:val="HTML Preformatted"/>
    <w:basedOn w:val="Standard"/>
    <w:link w:val="HTMLVorformatiertZchn"/>
    <w:uiPriority w:val="99"/>
    <w:semiHidden/>
    <w:unhideWhenUsed/>
    <w:rsid w:val="006D55F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D55F7"/>
    <w:rPr>
      <w:rFonts w:ascii="Consolas" w:hAnsi="Consolas"/>
      <w:sz w:val="20"/>
      <w:szCs w:val="20"/>
    </w:rPr>
  </w:style>
  <w:style w:type="character" w:customStyle="1" w:styleId="berschrift2Zchn">
    <w:name w:val="Überschrift 2 Zchn"/>
    <w:basedOn w:val="Absatz-Standardschriftart"/>
    <w:link w:val="berschrift2"/>
    <w:uiPriority w:val="9"/>
    <w:rsid w:val="00E4302F"/>
    <w:rPr>
      <w:rFonts w:asciiTheme="majorHAnsi" w:eastAsiaTheme="majorEastAsia" w:hAnsiTheme="majorHAnsi" w:cstheme="majorBidi"/>
      <w:b/>
      <w:color w:val="2F5496" w:themeColor="accent1" w:themeShade="BF"/>
      <w:sz w:val="38"/>
      <w:szCs w:val="26"/>
    </w:rPr>
  </w:style>
  <w:style w:type="paragraph" w:styleId="Verzeichnis2">
    <w:name w:val="toc 2"/>
    <w:basedOn w:val="Standard"/>
    <w:next w:val="Standard"/>
    <w:autoRedefine/>
    <w:uiPriority w:val="39"/>
    <w:unhideWhenUsed/>
    <w:rsid w:val="004E2BEC"/>
    <w:pPr>
      <w:spacing w:after="100"/>
      <w:ind w:left="240"/>
    </w:pPr>
  </w:style>
  <w:style w:type="character" w:customStyle="1" w:styleId="berschrift3Zchn">
    <w:name w:val="Überschrift 3 Zchn"/>
    <w:basedOn w:val="Absatz-Standardschriftart"/>
    <w:link w:val="berschrift3"/>
    <w:uiPriority w:val="9"/>
    <w:rsid w:val="00E4302F"/>
    <w:rPr>
      <w:rFonts w:asciiTheme="majorHAnsi" w:eastAsiaTheme="majorEastAsia" w:hAnsiTheme="majorHAnsi" w:cstheme="majorBidi"/>
      <w:b/>
      <w:color w:val="2F5496" w:themeColor="accent1" w:themeShade="BF"/>
      <w:sz w:val="36"/>
      <w:szCs w:val="24"/>
    </w:rPr>
  </w:style>
  <w:style w:type="character" w:customStyle="1" w:styleId="berschrift4Zchn">
    <w:name w:val="Überschrift 4 Zchn"/>
    <w:basedOn w:val="Absatz-Standardschriftart"/>
    <w:link w:val="berschrift4"/>
    <w:uiPriority w:val="9"/>
    <w:rsid w:val="00DD4F7A"/>
    <w:rPr>
      <w:rFonts w:asciiTheme="majorHAnsi" w:eastAsiaTheme="majorEastAsia" w:hAnsiTheme="majorHAnsi" w:cstheme="majorBidi"/>
      <w:i/>
      <w:iCs/>
      <w:color w:val="2F5496" w:themeColor="accent1" w:themeShade="BF"/>
      <w:sz w:val="24"/>
    </w:rPr>
  </w:style>
  <w:style w:type="character" w:customStyle="1" w:styleId="berschrift5Zchn">
    <w:name w:val="Überschrift 5 Zchn"/>
    <w:basedOn w:val="Absatz-Standardschriftart"/>
    <w:link w:val="berschrift5"/>
    <w:uiPriority w:val="9"/>
    <w:semiHidden/>
    <w:rsid w:val="00DD4F7A"/>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DD4F7A"/>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DD4F7A"/>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DD4F7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D4F7A"/>
    <w:rPr>
      <w:rFonts w:asciiTheme="majorHAnsi" w:eastAsiaTheme="majorEastAsia" w:hAnsiTheme="majorHAnsi" w:cstheme="majorBidi"/>
      <w:i/>
      <w:iCs/>
      <w:color w:val="272727" w:themeColor="text1" w:themeTint="D8"/>
      <w:sz w:val="21"/>
      <w:szCs w:val="21"/>
    </w:rPr>
  </w:style>
  <w:style w:type="character" w:styleId="NichtaufgelsteErwhnung">
    <w:name w:val="Unresolved Mention"/>
    <w:basedOn w:val="Absatz-Standardschriftart"/>
    <w:uiPriority w:val="99"/>
    <w:semiHidden/>
    <w:unhideWhenUsed/>
    <w:rsid w:val="009349F3"/>
    <w:rPr>
      <w:color w:val="605E5C"/>
      <w:shd w:val="clear" w:color="auto" w:fill="E1DFDD"/>
    </w:rPr>
  </w:style>
  <w:style w:type="paragraph" w:styleId="Verzeichnis3">
    <w:name w:val="toc 3"/>
    <w:basedOn w:val="Standard"/>
    <w:next w:val="Standard"/>
    <w:autoRedefine/>
    <w:uiPriority w:val="39"/>
    <w:unhideWhenUsed/>
    <w:rsid w:val="007D518C"/>
    <w:pPr>
      <w:spacing w:after="100"/>
      <w:ind w:left="480"/>
    </w:pPr>
  </w:style>
  <w:style w:type="paragraph" w:styleId="Aufzhlungszeichen">
    <w:name w:val="List Bullet"/>
    <w:basedOn w:val="Standard"/>
    <w:uiPriority w:val="99"/>
    <w:unhideWhenUsed/>
    <w:rsid w:val="001D3329"/>
    <w:pPr>
      <w:numPr>
        <w:numId w:val="11"/>
      </w:numPr>
      <w:contextualSpacing/>
    </w:pPr>
  </w:style>
  <w:style w:type="character" w:styleId="BesuchterLink">
    <w:name w:val="FollowedHyperlink"/>
    <w:basedOn w:val="Absatz-Standardschriftart"/>
    <w:uiPriority w:val="99"/>
    <w:semiHidden/>
    <w:unhideWhenUsed/>
    <w:rsid w:val="00A66B77"/>
    <w:rPr>
      <w:color w:val="954F72" w:themeColor="followedHyperlink"/>
      <w:u w:val="single"/>
    </w:rPr>
  </w:style>
  <w:style w:type="paragraph" w:styleId="Kopfzeile">
    <w:name w:val="header"/>
    <w:basedOn w:val="Standard"/>
    <w:link w:val="KopfzeileZchn"/>
    <w:uiPriority w:val="99"/>
    <w:unhideWhenUsed/>
    <w:rsid w:val="00C03B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3BED"/>
    <w:rPr>
      <w:rFonts w:ascii="Arial" w:hAnsi="Arial"/>
      <w:sz w:val="24"/>
    </w:rPr>
  </w:style>
  <w:style w:type="paragraph" w:styleId="Fuzeile">
    <w:name w:val="footer"/>
    <w:basedOn w:val="Standard"/>
    <w:link w:val="FuzeileZchn"/>
    <w:uiPriority w:val="99"/>
    <w:unhideWhenUsed/>
    <w:rsid w:val="00C03B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3BED"/>
    <w:rPr>
      <w:rFonts w:ascii="Arial" w:hAnsi="Arial"/>
      <w:sz w:val="24"/>
    </w:rPr>
  </w:style>
  <w:style w:type="paragraph" w:styleId="Verzeichnis4">
    <w:name w:val="toc 4"/>
    <w:basedOn w:val="Standard"/>
    <w:next w:val="Standard"/>
    <w:autoRedefine/>
    <w:uiPriority w:val="39"/>
    <w:unhideWhenUsed/>
    <w:rsid w:val="00C03BED"/>
    <w:pPr>
      <w:spacing w:after="100"/>
      <w:ind w:left="720"/>
    </w:pPr>
  </w:style>
  <w:style w:type="paragraph" w:styleId="Beschriftung">
    <w:name w:val="caption"/>
    <w:basedOn w:val="Standard"/>
    <w:next w:val="Standard"/>
    <w:uiPriority w:val="35"/>
    <w:unhideWhenUsed/>
    <w:qFormat/>
    <w:rsid w:val="009C0A22"/>
    <w:pPr>
      <w:spacing w:after="200" w:line="240" w:lineRule="auto"/>
    </w:pPr>
    <w:rPr>
      <w:i/>
      <w:iCs/>
      <w:color w:val="44546A" w:themeColor="text2"/>
      <w:sz w:val="18"/>
      <w:szCs w:val="18"/>
    </w:rPr>
  </w:style>
  <w:style w:type="character" w:customStyle="1" w:styleId="target-language">
    <w:name w:val="target-language"/>
    <w:basedOn w:val="Absatz-Standardschriftart"/>
    <w:rsid w:val="001650BD"/>
  </w:style>
  <w:style w:type="paragraph" w:styleId="Sprechblasentext">
    <w:name w:val="Balloon Text"/>
    <w:basedOn w:val="Standard"/>
    <w:link w:val="SprechblasentextZchn"/>
    <w:uiPriority w:val="99"/>
    <w:semiHidden/>
    <w:unhideWhenUsed/>
    <w:rsid w:val="00F632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245"/>
    <w:rPr>
      <w:rFonts w:ascii="Segoe UI" w:hAnsi="Segoe UI" w:cs="Segoe UI"/>
      <w:sz w:val="18"/>
      <w:szCs w:val="18"/>
    </w:rPr>
  </w:style>
  <w:style w:type="paragraph" w:styleId="Abbildungsverzeichnis">
    <w:name w:val="table of figures"/>
    <w:basedOn w:val="Standard"/>
    <w:next w:val="Standard"/>
    <w:uiPriority w:val="99"/>
    <w:unhideWhenUsed/>
    <w:rsid w:val="00012559"/>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5907">
      <w:bodyDiv w:val="1"/>
      <w:marLeft w:val="0"/>
      <w:marRight w:val="0"/>
      <w:marTop w:val="0"/>
      <w:marBottom w:val="0"/>
      <w:divBdr>
        <w:top w:val="none" w:sz="0" w:space="0" w:color="auto"/>
        <w:left w:val="none" w:sz="0" w:space="0" w:color="auto"/>
        <w:bottom w:val="none" w:sz="0" w:space="0" w:color="auto"/>
        <w:right w:val="none" w:sz="0" w:space="0" w:color="auto"/>
      </w:divBdr>
    </w:div>
    <w:div w:id="21438388">
      <w:bodyDiv w:val="1"/>
      <w:marLeft w:val="0"/>
      <w:marRight w:val="0"/>
      <w:marTop w:val="0"/>
      <w:marBottom w:val="0"/>
      <w:divBdr>
        <w:top w:val="none" w:sz="0" w:space="0" w:color="auto"/>
        <w:left w:val="none" w:sz="0" w:space="0" w:color="auto"/>
        <w:bottom w:val="none" w:sz="0" w:space="0" w:color="auto"/>
        <w:right w:val="none" w:sz="0" w:space="0" w:color="auto"/>
      </w:divBdr>
      <w:divsChild>
        <w:div w:id="1157569871">
          <w:marLeft w:val="0"/>
          <w:marRight w:val="0"/>
          <w:marTop w:val="0"/>
          <w:marBottom w:val="0"/>
          <w:divBdr>
            <w:top w:val="none" w:sz="0" w:space="0" w:color="auto"/>
            <w:left w:val="none" w:sz="0" w:space="0" w:color="auto"/>
            <w:bottom w:val="none" w:sz="0" w:space="0" w:color="auto"/>
            <w:right w:val="none" w:sz="0" w:space="0" w:color="auto"/>
          </w:divBdr>
          <w:divsChild>
            <w:div w:id="1719666363">
              <w:marLeft w:val="0"/>
              <w:marRight w:val="0"/>
              <w:marTop w:val="0"/>
              <w:marBottom w:val="0"/>
              <w:divBdr>
                <w:top w:val="none" w:sz="0" w:space="0" w:color="auto"/>
                <w:left w:val="none" w:sz="0" w:space="0" w:color="auto"/>
                <w:bottom w:val="none" w:sz="0" w:space="0" w:color="auto"/>
                <w:right w:val="none" w:sz="0" w:space="0" w:color="auto"/>
              </w:divBdr>
              <w:divsChild>
                <w:div w:id="368729264">
                  <w:marLeft w:val="0"/>
                  <w:marRight w:val="0"/>
                  <w:marTop w:val="0"/>
                  <w:marBottom w:val="0"/>
                  <w:divBdr>
                    <w:top w:val="none" w:sz="0" w:space="0" w:color="auto"/>
                    <w:left w:val="none" w:sz="0" w:space="0" w:color="auto"/>
                    <w:bottom w:val="none" w:sz="0" w:space="0" w:color="auto"/>
                    <w:right w:val="none" w:sz="0" w:space="0" w:color="auto"/>
                  </w:divBdr>
                  <w:divsChild>
                    <w:div w:id="9964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0375">
      <w:bodyDiv w:val="1"/>
      <w:marLeft w:val="0"/>
      <w:marRight w:val="0"/>
      <w:marTop w:val="0"/>
      <w:marBottom w:val="0"/>
      <w:divBdr>
        <w:top w:val="none" w:sz="0" w:space="0" w:color="auto"/>
        <w:left w:val="none" w:sz="0" w:space="0" w:color="auto"/>
        <w:bottom w:val="none" w:sz="0" w:space="0" w:color="auto"/>
        <w:right w:val="none" w:sz="0" w:space="0" w:color="auto"/>
      </w:divBdr>
    </w:div>
    <w:div w:id="134303255">
      <w:bodyDiv w:val="1"/>
      <w:marLeft w:val="0"/>
      <w:marRight w:val="0"/>
      <w:marTop w:val="0"/>
      <w:marBottom w:val="0"/>
      <w:divBdr>
        <w:top w:val="none" w:sz="0" w:space="0" w:color="auto"/>
        <w:left w:val="none" w:sz="0" w:space="0" w:color="auto"/>
        <w:bottom w:val="none" w:sz="0" w:space="0" w:color="auto"/>
        <w:right w:val="none" w:sz="0" w:space="0" w:color="auto"/>
      </w:divBdr>
    </w:div>
    <w:div w:id="157161503">
      <w:bodyDiv w:val="1"/>
      <w:marLeft w:val="0"/>
      <w:marRight w:val="0"/>
      <w:marTop w:val="0"/>
      <w:marBottom w:val="0"/>
      <w:divBdr>
        <w:top w:val="none" w:sz="0" w:space="0" w:color="auto"/>
        <w:left w:val="none" w:sz="0" w:space="0" w:color="auto"/>
        <w:bottom w:val="none" w:sz="0" w:space="0" w:color="auto"/>
        <w:right w:val="none" w:sz="0" w:space="0" w:color="auto"/>
      </w:divBdr>
    </w:div>
    <w:div w:id="172914909">
      <w:bodyDiv w:val="1"/>
      <w:marLeft w:val="0"/>
      <w:marRight w:val="0"/>
      <w:marTop w:val="0"/>
      <w:marBottom w:val="0"/>
      <w:divBdr>
        <w:top w:val="none" w:sz="0" w:space="0" w:color="auto"/>
        <w:left w:val="none" w:sz="0" w:space="0" w:color="auto"/>
        <w:bottom w:val="none" w:sz="0" w:space="0" w:color="auto"/>
        <w:right w:val="none" w:sz="0" w:space="0" w:color="auto"/>
      </w:divBdr>
    </w:div>
    <w:div w:id="209153018">
      <w:bodyDiv w:val="1"/>
      <w:marLeft w:val="0"/>
      <w:marRight w:val="0"/>
      <w:marTop w:val="0"/>
      <w:marBottom w:val="0"/>
      <w:divBdr>
        <w:top w:val="none" w:sz="0" w:space="0" w:color="auto"/>
        <w:left w:val="none" w:sz="0" w:space="0" w:color="auto"/>
        <w:bottom w:val="none" w:sz="0" w:space="0" w:color="auto"/>
        <w:right w:val="none" w:sz="0" w:space="0" w:color="auto"/>
      </w:divBdr>
      <w:divsChild>
        <w:div w:id="1410344336">
          <w:marLeft w:val="0"/>
          <w:marRight w:val="0"/>
          <w:marTop w:val="0"/>
          <w:marBottom w:val="0"/>
          <w:divBdr>
            <w:top w:val="none" w:sz="0" w:space="0" w:color="auto"/>
            <w:left w:val="none" w:sz="0" w:space="0" w:color="auto"/>
            <w:bottom w:val="none" w:sz="0" w:space="0" w:color="auto"/>
            <w:right w:val="none" w:sz="0" w:space="0" w:color="auto"/>
          </w:divBdr>
          <w:divsChild>
            <w:div w:id="1506164659">
              <w:marLeft w:val="0"/>
              <w:marRight w:val="0"/>
              <w:marTop w:val="0"/>
              <w:marBottom w:val="0"/>
              <w:divBdr>
                <w:top w:val="none" w:sz="0" w:space="0" w:color="auto"/>
                <w:left w:val="none" w:sz="0" w:space="0" w:color="auto"/>
                <w:bottom w:val="none" w:sz="0" w:space="0" w:color="auto"/>
                <w:right w:val="none" w:sz="0" w:space="0" w:color="auto"/>
              </w:divBdr>
              <w:divsChild>
                <w:div w:id="447745004">
                  <w:marLeft w:val="0"/>
                  <w:marRight w:val="0"/>
                  <w:marTop w:val="0"/>
                  <w:marBottom w:val="0"/>
                  <w:divBdr>
                    <w:top w:val="none" w:sz="0" w:space="0" w:color="auto"/>
                    <w:left w:val="none" w:sz="0" w:space="0" w:color="auto"/>
                    <w:bottom w:val="none" w:sz="0" w:space="0" w:color="auto"/>
                    <w:right w:val="none" w:sz="0" w:space="0" w:color="auto"/>
                  </w:divBdr>
                  <w:divsChild>
                    <w:div w:id="480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22198">
      <w:bodyDiv w:val="1"/>
      <w:marLeft w:val="0"/>
      <w:marRight w:val="0"/>
      <w:marTop w:val="0"/>
      <w:marBottom w:val="0"/>
      <w:divBdr>
        <w:top w:val="none" w:sz="0" w:space="0" w:color="auto"/>
        <w:left w:val="none" w:sz="0" w:space="0" w:color="auto"/>
        <w:bottom w:val="none" w:sz="0" w:space="0" w:color="auto"/>
        <w:right w:val="none" w:sz="0" w:space="0" w:color="auto"/>
      </w:divBdr>
    </w:div>
    <w:div w:id="240069149">
      <w:bodyDiv w:val="1"/>
      <w:marLeft w:val="0"/>
      <w:marRight w:val="0"/>
      <w:marTop w:val="0"/>
      <w:marBottom w:val="0"/>
      <w:divBdr>
        <w:top w:val="none" w:sz="0" w:space="0" w:color="auto"/>
        <w:left w:val="none" w:sz="0" w:space="0" w:color="auto"/>
        <w:bottom w:val="none" w:sz="0" w:space="0" w:color="auto"/>
        <w:right w:val="none" w:sz="0" w:space="0" w:color="auto"/>
      </w:divBdr>
    </w:div>
    <w:div w:id="246426235">
      <w:bodyDiv w:val="1"/>
      <w:marLeft w:val="0"/>
      <w:marRight w:val="0"/>
      <w:marTop w:val="0"/>
      <w:marBottom w:val="0"/>
      <w:divBdr>
        <w:top w:val="none" w:sz="0" w:space="0" w:color="auto"/>
        <w:left w:val="none" w:sz="0" w:space="0" w:color="auto"/>
        <w:bottom w:val="none" w:sz="0" w:space="0" w:color="auto"/>
        <w:right w:val="none" w:sz="0" w:space="0" w:color="auto"/>
      </w:divBdr>
    </w:div>
    <w:div w:id="249126079">
      <w:bodyDiv w:val="1"/>
      <w:marLeft w:val="0"/>
      <w:marRight w:val="0"/>
      <w:marTop w:val="0"/>
      <w:marBottom w:val="0"/>
      <w:divBdr>
        <w:top w:val="none" w:sz="0" w:space="0" w:color="auto"/>
        <w:left w:val="none" w:sz="0" w:space="0" w:color="auto"/>
        <w:bottom w:val="none" w:sz="0" w:space="0" w:color="auto"/>
        <w:right w:val="none" w:sz="0" w:space="0" w:color="auto"/>
      </w:divBdr>
    </w:div>
    <w:div w:id="257521116">
      <w:bodyDiv w:val="1"/>
      <w:marLeft w:val="0"/>
      <w:marRight w:val="0"/>
      <w:marTop w:val="0"/>
      <w:marBottom w:val="0"/>
      <w:divBdr>
        <w:top w:val="none" w:sz="0" w:space="0" w:color="auto"/>
        <w:left w:val="none" w:sz="0" w:space="0" w:color="auto"/>
        <w:bottom w:val="none" w:sz="0" w:space="0" w:color="auto"/>
        <w:right w:val="none" w:sz="0" w:space="0" w:color="auto"/>
      </w:divBdr>
    </w:div>
    <w:div w:id="287007265">
      <w:bodyDiv w:val="1"/>
      <w:marLeft w:val="0"/>
      <w:marRight w:val="0"/>
      <w:marTop w:val="0"/>
      <w:marBottom w:val="0"/>
      <w:divBdr>
        <w:top w:val="none" w:sz="0" w:space="0" w:color="auto"/>
        <w:left w:val="none" w:sz="0" w:space="0" w:color="auto"/>
        <w:bottom w:val="none" w:sz="0" w:space="0" w:color="auto"/>
        <w:right w:val="none" w:sz="0" w:space="0" w:color="auto"/>
      </w:divBdr>
    </w:div>
    <w:div w:id="306512629">
      <w:bodyDiv w:val="1"/>
      <w:marLeft w:val="0"/>
      <w:marRight w:val="0"/>
      <w:marTop w:val="0"/>
      <w:marBottom w:val="0"/>
      <w:divBdr>
        <w:top w:val="none" w:sz="0" w:space="0" w:color="auto"/>
        <w:left w:val="none" w:sz="0" w:space="0" w:color="auto"/>
        <w:bottom w:val="none" w:sz="0" w:space="0" w:color="auto"/>
        <w:right w:val="none" w:sz="0" w:space="0" w:color="auto"/>
      </w:divBdr>
    </w:div>
    <w:div w:id="324936127">
      <w:bodyDiv w:val="1"/>
      <w:marLeft w:val="0"/>
      <w:marRight w:val="0"/>
      <w:marTop w:val="0"/>
      <w:marBottom w:val="0"/>
      <w:divBdr>
        <w:top w:val="none" w:sz="0" w:space="0" w:color="auto"/>
        <w:left w:val="none" w:sz="0" w:space="0" w:color="auto"/>
        <w:bottom w:val="none" w:sz="0" w:space="0" w:color="auto"/>
        <w:right w:val="none" w:sz="0" w:space="0" w:color="auto"/>
      </w:divBdr>
    </w:div>
    <w:div w:id="364789493">
      <w:bodyDiv w:val="1"/>
      <w:marLeft w:val="0"/>
      <w:marRight w:val="0"/>
      <w:marTop w:val="0"/>
      <w:marBottom w:val="0"/>
      <w:divBdr>
        <w:top w:val="none" w:sz="0" w:space="0" w:color="auto"/>
        <w:left w:val="none" w:sz="0" w:space="0" w:color="auto"/>
        <w:bottom w:val="none" w:sz="0" w:space="0" w:color="auto"/>
        <w:right w:val="none" w:sz="0" w:space="0" w:color="auto"/>
      </w:divBdr>
    </w:div>
    <w:div w:id="403796428">
      <w:bodyDiv w:val="1"/>
      <w:marLeft w:val="0"/>
      <w:marRight w:val="0"/>
      <w:marTop w:val="0"/>
      <w:marBottom w:val="0"/>
      <w:divBdr>
        <w:top w:val="none" w:sz="0" w:space="0" w:color="auto"/>
        <w:left w:val="none" w:sz="0" w:space="0" w:color="auto"/>
        <w:bottom w:val="none" w:sz="0" w:space="0" w:color="auto"/>
        <w:right w:val="none" w:sz="0" w:space="0" w:color="auto"/>
      </w:divBdr>
    </w:div>
    <w:div w:id="425809404">
      <w:bodyDiv w:val="1"/>
      <w:marLeft w:val="0"/>
      <w:marRight w:val="0"/>
      <w:marTop w:val="0"/>
      <w:marBottom w:val="0"/>
      <w:divBdr>
        <w:top w:val="none" w:sz="0" w:space="0" w:color="auto"/>
        <w:left w:val="none" w:sz="0" w:space="0" w:color="auto"/>
        <w:bottom w:val="none" w:sz="0" w:space="0" w:color="auto"/>
        <w:right w:val="none" w:sz="0" w:space="0" w:color="auto"/>
      </w:divBdr>
    </w:div>
    <w:div w:id="434373327">
      <w:bodyDiv w:val="1"/>
      <w:marLeft w:val="0"/>
      <w:marRight w:val="0"/>
      <w:marTop w:val="0"/>
      <w:marBottom w:val="0"/>
      <w:divBdr>
        <w:top w:val="none" w:sz="0" w:space="0" w:color="auto"/>
        <w:left w:val="none" w:sz="0" w:space="0" w:color="auto"/>
        <w:bottom w:val="none" w:sz="0" w:space="0" w:color="auto"/>
        <w:right w:val="none" w:sz="0" w:space="0" w:color="auto"/>
      </w:divBdr>
      <w:divsChild>
        <w:div w:id="2094087843">
          <w:marLeft w:val="0"/>
          <w:marRight w:val="0"/>
          <w:marTop w:val="0"/>
          <w:marBottom w:val="0"/>
          <w:divBdr>
            <w:top w:val="none" w:sz="0" w:space="0" w:color="auto"/>
            <w:left w:val="none" w:sz="0" w:space="0" w:color="auto"/>
            <w:bottom w:val="none" w:sz="0" w:space="0" w:color="auto"/>
            <w:right w:val="none" w:sz="0" w:space="0" w:color="auto"/>
          </w:divBdr>
        </w:div>
      </w:divsChild>
    </w:div>
    <w:div w:id="439841703">
      <w:bodyDiv w:val="1"/>
      <w:marLeft w:val="0"/>
      <w:marRight w:val="0"/>
      <w:marTop w:val="0"/>
      <w:marBottom w:val="0"/>
      <w:divBdr>
        <w:top w:val="none" w:sz="0" w:space="0" w:color="auto"/>
        <w:left w:val="none" w:sz="0" w:space="0" w:color="auto"/>
        <w:bottom w:val="none" w:sz="0" w:space="0" w:color="auto"/>
        <w:right w:val="none" w:sz="0" w:space="0" w:color="auto"/>
      </w:divBdr>
    </w:div>
    <w:div w:id="454524690">
      <w:bodyDiv w:val="1"/>
      <w:marLeft w:val="0"/>
      <w:marRight w:val="0"/>
      <w:marTop w:val="0"/>
      <w:marBottom w:val="0"/>
      <w:divBdr>
        <w:top w:val="none" w:sz="0" w:space="0" w:color="auto"/>
        <w:left w:val="none" w:sz="0" w:space="0" w:color="auto"/>
        <w:bottom w:val="none" w:sz="0" w:space="0" w:color="auto"/>
        <w:right w:val="none" w:sz="0" w:space="0" w:color="auto"/>
      </w:divBdr>
      <w:divsChild>
        <w:div w:id="1683974462">
          <w:marLeft w:val="0"/>
          <w:marRight w:val="0"/>
          <w:marTop w:val="0"/>
          <w:marBottom w:val="0"/>
          <w:divBdr>
            <w:top w:val="none" w:sz="0" w:space="0" w:color="auto"/>
            <w:left w:val="none" w:sz="0" w:space="0" w:color="auto"/>
            <w:bottom w:val="none" w:sz="0" w:space="0" w:color="auto"/>
            <w:right w:val="none" w:sz="0" w:space="0" w:color="auto"/>
          </w:divBdr>
          <w:divsChild>
            <w:div w:id="932782542">
              <w:marLeft w:val="0"/>
              <w:marRight w:val="0"/>
              <w:marTop w:val="0"/>
              <w:marBottom w:val="0"/>
              <w:divBdr>
                <w:top w:val="none" w:sz="0" w:space="0" w:color="auto"/>
                <w:left w:val="none" w:sz="0" w:space="0" w:color="auto"/>
                <w:bottom w:val="none" w:sz="0" w:space="0" w:color="auto"/>
                <w:right w:val="none" w:sz="0" w:space="0" w:color="auto"/>
              </w:divBdr>
              <w:divsChild>
                <w:div w:id="1552955761">
                  <w:marLeft w:val="0"/>
                  <w:marRight w:val="0"/>
                  <w:marTop w:val="0"/>
                  <w:marBottom w:val="0"/>
                  <w:divBdr>
                    <w:top w:val="none" w:sz="0" w:space="0" w:color="auto"/>
                    <w:left w:val="none" w:sz="0" w:space="0" w:color="auto"/>
                    <w:bottom w:val="none" w:sz="0" w:space="0" w:color="auto"/>
                    <w:right w:val="none" w:sz="0" w:space="0" w:color="auto"/>
                  </w:divBdr>
                  <w:divsChild>
                    <w:div w:id="1216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8725">
      <w:bodyDiv w:val="1"/>
      <w:marLeft w:val="0"/>
      <w:marRight w:val="0"/>
      <w:marTop w:val="0"/>
      <w:marBottom w:val="0"/>
      <w:divBdr>
        <w:top w:val="none" w:sz="0" w:space="0" w:color="auto"/>
        <w:left w:val="none" w:sz="0" w:space="0" w:color="auto"/>
        <w:bottom w:val="none" w:sz="0" w:space="0" w:color="auto"/>
        <w:right w:val="none" w:sz="0" w:space="0" w:color="auto"/>
      </w:divBdr>
      <w:divsChild>
        <w:div w:id="339628635">
          <w:marLeft w:val="0"/>
          <w:marRight w:val="0"/>
          <w:marTop w:val="0"/>
          <w:marBottom w:val="0"/>
          <w:divBdr>
            <w:top w:val="none" w:sz="0" w:space="0" w:color="auto"/>
            <w:left w:val="none" w:sz="0" w:space="0" w:color="auto"/>
            <w:bottom w:val="none" w:sz="0" w:space="0" w:color="auto"/>
            <w:right w:val="none" w:sz="0" w:space="0" w:color="auto"/>
          </w:divBdr>
          <w:divsChild>
            <w:div w:id="254680253">
              <w:marLeft w:val="0"/>
              <w:marRight w:val="0"/>
              <w:marTop w:val="0"/>
              <w:marBottom w:val="0"/>
              <w:divBdr>
                <w:top w:val="none" w:sz="0" w:space="0" w:color="auto"/>
                <w:left w:val="none" w:sz="0" w:space="0" w:color="auto"/>
                <w:bottom w:val="none" w:sz="0" w:space="0" w:color="auto"/>
                <w:right w:val="none" w:sz="0" w:space="0" w:color="auto"/>
              </w:divBdr>
              <w:divsChild>
                <w:div w:id="178350201">
                  <w:marLeft w:val="0"/>
                  <w:marRight w:val="0"/>
                  <w:marTop w:val="0"/>
                  <w:marBottom w:val="0"/>
                  <w:divBdr>
                    <w:top w:val="none" w:sz="0" w:space="0" w:color="auto"/>
                    <w:left w:val="none" w:sz="0" w:space="0" w:color="auto"/>
                    <w:bottom w:val="none" w:sz="0" w:space="0" w:color="auto"/>
                    <w:right w:val="none" w:sz="0" w:space="0" w:color="auto"/>
                  </w:divBdr>
                  <w:divsChild>
                    <w:div w:id="762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4300">
      <w:bodyDiv w:val="1"/>
      <w:marLeft w:val="0"/>
      <w:marRight w:val="0"/>
      <w:marTop w:val="0"/>
      <w:marBottom w:val="0"/>
      <w:divBdr>
        <w:top w:val="none" w:sz="0" w:space="0" w:color="auto"/>
        <w:left w:val="none" w:sz="0" w:space="0" w:color="auto"/>
        <w:bottom w:val="none" w:sz="0" w:space="0" w:color="auto"/>
        <w:right w:val="none" w:sz="0" w:space="0" w:color="auto"/>
      </w:divBdr>
    </w:div>
    <w:div w:id="530723657">
      <w:bodyDiv w:val="1"/>
      <w:marLeft w:val="0"/>
      <w:marRight w:val="0"/>
      <w:marTop w:val="0"/>
      <w:marBottom w:val="0"/>
      <w:divBdr>
        <w:top w:val="none" w:sz="0" w:space="0" w:color="auto"/>
        <w:left w:val="none" w:sz="0" w:space="0" w:color="auto"/>
        <w:bottom w:val="none" w:sz="0" w:space="0" w:color="auto"/>
        <w:right w:val="none" w:sz="0" w:space="0" w:color="auto"/>
      </w:divBdr>
      <w:divsChild>
        <w:div w:id="1386493399">
          <w:marLeft w:val="0"/>
          <w:marRight w:val="0"/>
          <w:marTop w:val="0"/>
          <w:marBottom w:val="0"/>
          <w:divBdr>
            <w:top w:val="none" w:sz="0" w:space="0" w:color="auto"/>
            <w:left w:val="none" w:sz="0" w:space="0" w:color="auto"/>
            <w:bottom w:val="none" w:sz="0" w:space="0" w:color="auto"/>
            <w:right w:val="none" w:sz="0" w:space="0" w:color="auto"/>
          </w:divBdr>
          <w:divsChild>
            <w:div w:id="520557625">
              <w:marLeft w:val="0"/>
              <w:marRight w:val="0"/>
              <w:marTop w:val="0"/>
              <w:marBottom w:val="0"/>
              <w:divBdr>
                <w:top w:val="none" w:sz="0" w:space="0" w:color="auto"/>
                <w:left w:val="none" w:sz="0" w:space="0" w:color="auto"/>
                <w:bottom w:val="none" w:sz="0" w:space="0" w:color="auto"/>
                <w:right w:val="none" w:sz="0" w:space="0" w:color="auto"/>
              </w:divBdr>
              <w:divsChild>
                <w:div w:id="809327073">
                  <w:marLeft w:val="0"/>
                  <w:marRight w:val="0"/>
                  <w:marTop w:val="0"/>
                  <w:marBottom w:val="0"/>
                  <w:divBdr>
                    <w:top w:val="none" w:sz="0" w:space="0" w:color="auto"/>
                    <w:left w:val="none" w:sz="0" w:space="0" w:color="auto"/>
                    <w:bottom w:val="none" w:sz="0" w:space="0" w:color="auto"/>
                    <w:right w:val="none" w:sz="0" w:space="0" w:color="auto"/>
                  </w:divBdr>
                  <w:divsChild>
                    <w:div w:id="17053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702">
      <w:bodyDiv w:val="1"/>
      <w:marLeft w:val="0"/>
      <w:marRight w:val="0"/>
      <w:marTop w:val="0"/>
      <w:marBottom w:val="0"/>
      <w:divBdr>
        <w:top w:val="none" w:sz="0" w:space="0" w:color="auto"/>
        <w:left w:val="none" w:sz="0" w:space="0" w:color="auto"/>
        <w:bottom w:val="none" w:sz="0" w:space="0" w:color="auto"/>
        <w:right w:val="none" w:sz="0" w:space="0" w:color="auto"/>
      </w:divBdr>
      <w:divsChild>
        <w:div w:id="1229803753">
          <w:marLeft w:val="0"/>
          <w:marRight w:val="0"/>
          <w:marTop w:val="0"/>
          <w:marBottom w:val="0"/>
          <w:divBdr>
            <w:top w:val="none" w:sz="0" w:space="0" w:color="auto"/>
            <w:left w:val="none" w:sz="0" w:space="0" w:color="auto"/>
            <w:bottom w:val="none" w:sz="0" w:space="0" w:color="auto"/>
            <w:right w:val="none" w:sz="0" w:space="0" w:color="auto"/>
          </w:divBdr>
          <w:divsChild>
            <w:div w:id="192154313">
              <w:marLeft w:val="0"/>
              <w:marRight w:val="0"/>
              <w:marTop w:val="0"/>
              <w:marBottom w:val="0"/>
              <w:divBdr>
                <w:top w:val="none" w:sz="0" w:space="0" w:color="auto"/>
                <w:left w:val="none" w:sz="0" w:space="0" w:color="auto"/>
                <w:bottom w:val="none" w:sz="0" w:space="0" w:color="auto"/>
                <w:right w:val="none" w:sz="0" w:space="0" w:color="auto"/>
              </w:divBdr>
              <w:divsChild>
                <w:div w:id="281351470">
                  <w:marLeft w:val="0"/>
                  <w:marRight w:val="0"/>
                  <w:marTop w:val="0"/>
                  <w:marBottom w:val="0"/>
                  <w:divBdr>
                    <w:top w:val="none" w:sz="0" w:space="0" w:color="auto"/>
                    <w:left w:val="none" w:sz="0" w:space="0" w:color="auto"/>
                    <w:bottom w:val="none" w:sz="0" w:space="0" w:color="auto"/>
                    <w:right w:val="none" w:sz="0" w:space="0" w:color="auto"/>
                  </w:divBdr>
                  <w:divsChild>
                    <w:div w:id="20023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90454">
      <w:bodyDiv w:val="1"/>
      <w:marLeft w:val="0"/>
      <w:marRight w:val="0"/>
      <w:marTop w:val="0"/>
      <w:marBottom w:val="0"/>
      <w:divBdr>
        <w:top w:val="none" w:sz="0" w:space="0" w:color="auto"/>
        <w:left w:val="none" w:sz="0" w:space="0" w:color="auto"/>
        <w:bottom w:val="none" w:sz="0" w:space="0" w:color="auto"/>
        <w:right w:val="none" w:sz="0" w:space="0" w:color="auto"/>
      </w:divBdr>
      <w:divsChild>
        <w:div w:id="962732679">
          <w:marLeft w:val="0"/>
          <w:marRight w:val="0"/>
          <w:marTop w:val="0"/>
          <w:marBottom w:val="0"/>
          <w:divBdr>
            <w:top w:val="none" w:sz="0" w:space="0" w:color="auto"/>
            <w:left w:val="none" w:sz="0" w:space="0" w:color="auto"/>
            <w:bottom w:val="none" w:sz="0" w:space="0" w:color="auto"/>
            <w:right w:val="none" w:sz="0" w:space="0" w:color="auto"/>
          </w:divBdr>
          <w:divsChild>
            <w:div w:id="146359109">
              <w:marLeft w:val="0"/>
              <w:marRight w:val="0"/>
              <w:marTop w:val="0"/>
              <w:marBottom w:val="0"/>
              <w:divBdr>
                <w:top w:val="none" w:sz="0" w:space="0" w:color="auto"/>
                <w:left w:val="none" w:sz="0" w:space="0" w:color="auto"/>
                <w:bottom w:val="none" w:sz="0" w:space="0" w:color="auto"/>
                <w:right w:val="none" w:sz="0" w:space="0" w:color="auto"/>
              </w:divBdr>
              <w:divsChild>
                <w:div w:id="1553540279">
                  <w:marLeft w:val="0"/>
                  <w:marRight w:val="0"/>
                  <w:marTop w:val="0"/>
                  <w:marBottom w:val="0"/>
                  <w:divBdr>
                    <w:top w:val="none" w:sz="0" w:space="0" w:color="auto"/>
                    <w:left w:val="none" w:sz="0" w:space="0" w:color="auto"/>
                    <w:bottom w:val="none" w:sz="0" w:space="0" w:color="auto"/>
                    <w:right w:val="none" w:sz="0" w:space="0" w:color="auto"/>
                  </w:divBdr>
                  <w:divsChild>
                    <w:div w:id="1035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4847">
      <w:bodyDiv w:val="1"/>
      <w:marLeft w:val="0"/>
      <w:marRight w:val="0"/>
      <w:marTop w:val="0"/>
      <w:marBottom w:val="0"/>
      <w:divBdr>
        <w:top w:val="none" w:sz="0" w:space="0" w:color="auto"/>
        <w:left w:val="none" w:sz="0" w:space="0" w:color="auto"/>
        <w:bottom w:val="none" w:sz="0" w:space="0" w:color="auto"/>
        <w:right w:val="none" w:sz="0" w:space="0" w:color="auto"/>
      </w:divBdr>
    </w:div>
    <w:div w:id="665939539">
      <w:bodyDiv w:val="1"/>
      <w:marLeft w:val="0"/>
      <w:marRight w:val="0"/>
      <w:marTop w:val="0"/>
      <w:marBottom w:val="0"/>
      <w:divBdr>
        <w:top w:val="none" w:sz="0" w:space="0" w:color="auto"/>
        <w:left w:val="none" w:sz="0" w:space="0" w:color="auto"/>
        <w:bottom w:val="none" w:sz="0" w:space="0" w:color="auto"/>
        <w:right w:val="none" w:sz="0" w:space="0" w:color="auto"/>
      </w:divBdr>
    </w:div>
    <w:div w:id="670181063">
      <w:bodyDiv w:val="1"/>
      <w:marLeft w:val="0"/>
      <w:marRight w:val="0"/>
      <w:marTop w:val="0"/>
      <w:marBottom w:val="0"/>
      <w:divBdr>
        <w:top w:val="none" w:sz="0" w:space="0" w:color="auto"/>
        <w:left w:val="none" w:sz="0" w:space="0" w:color="auto"/>
        <w:bottom w:val="none" w:sz="0" w:space="0" w:color="auto"/>
        <w:right w:val="none" w:sz="0" w:space="0" w:color="auto"/>
      </w:divBdr>
      <w:divsChild>
        <w:div w:id="1503664184">
          <w:marLeft w:val="0"/>
          <w:marRight w:val="0"/>
          <w:marTop w:val="0"/>
          <w:marBottom w:val="0"/>
          <w:divBdr>
            <w:top w:val="none" w:sz="0" w:space="0" w:color="auto"/>
            <w:left w:val="none" w:sz="0" w:space="0" w:color="auto"/>
            <w:bottom w:val="none" w:sz="0" w:space="0" w:color="auto"/>
            <w:right w:val="none" w:sz="0" w:space="0" w:color="auto"/>
          </w:divBdr>
          <w:divsChild>
            <w:div w:id="685668626">
              <w:marLeft w:val="0"/>
              <w:marRight w:val="0"/>
              <w:marTop w:val="0"/>
              <w:marBottom w:val="0"/>
              <w:divBdr>
                <w:top w:val="none" w:sz="0" w:space="0" w:color="auto"/>
                <w:left w:val="none" w:sz="0" w:space="0" w:color="auto"/>
                <w:bottom w:val="none" w:sz="0" w:space="0" w:color="auto"/>
                <w:right w:val="none" w:sz="0" w:space="0" w:color="auto"/>
              </w:divBdr>
              <w:divsChild>
                <w:div w:id="1032345657">
                  <w:marLeft w:val="0"/>
                  <w:marRight w:val="0"/>
                  <w:marTop w:val="0"/>
                  <w:marBottom w:val="0"/>
                  <w:divBdr>
                    <w:top w:val="none" w:sz="0" w:space="0" w:color="auto"/>
                    <w:left w:val="none" w:sz="0" w:space="0" w:color="auto"/>
                    <w:bottom w:val="none" w:sz="0" w:space="0" w:color="auto"/>
                    <w:right w:val="none" w:sz="0" w:space="0" w:color="auto"/>
                  </w:divBdr>
                  <w:divsChild>
                    <w:div w:id="7608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19393">
      <w:bodyDiv w:val="1"/>
      <w:marLeft w:val="0"/>
      <w:marRight w:val="0"/>
      <w:marTop w:val="0"/>
      <w:marBottom w:val="0"/>
      <w:divBdr>
        <w:top w:val="none" w:sz="0" w:space="0" w:color="auto"/>
        <w:left w:val="none" w:sz="0" w:space="0" w:color="auto"/>
        <w:bottom w:val="none" w:sz="0" w:space="0" w:color="auto"/>
        <w:right w:val="none" w:sz="0" w:space="0" w:color="auto"/>
      </w:divBdr>
    </w:div>
    <w:div w:id="716121086">
      <w:bodyDiv w:val="1"/>
      <w:marLeft w:val="0"/>
      <w:marRight w:val="0"/>
      <w:marTop w:val="0"/>
      <w:marBottom w:val="0"/>
      <w:divBdr>
        <w:top w:val="none" w:sz="0" w:space="0" w:color="auto"/>
        <w:left w:val="none" w:sz="0" w:space="0" w:color="auto"/>
        <w:bottom w:val="none" w:sz="0" w:space="0" w:color="auto"/>
        <w:right w:val="none" w:sz="0" w:space="0" w:color="auto"/>
      </w:divBdr>
      <w:divsChild>
        <w:div w:id="1365449708">
          <w:marLeft w:val="0"/>
          <w:marRight w:val="0"/>
          <w:marTop w:val="0"/>
          <w:marBottom w:val="0"/>
          <w:divBdr>
            <w:top w:val="none" w:sz="0" w:space="0" w:color="auto"/>
            <w:left w:val="none" w:sz="0" w:space="0" w:color="auto"/>
            <w:bottom w:val="none" w:sz="0" w:space="0" w:color="auto"/>
            <w:right w:val="none" w:sz="0" w:space="0" w:color="auto"/>
          </w:divBdr>
          <w:divsChild>
            <w:div w:id="663895690">
              <w:marLeft w:val="0"/>
              <w:marRight w:val="0"/>
              <w:marTop w:val="0"/>
              <w:marBottom w:val="0"/>
              <w:divBdr>
                <w:top w:val="none" w:sz="0" w:space="0" w:color="auto"/>
                <w:left w:val="none" w:sz="0" w:space="0" w:color="auto"/>
                <w:bottom w:val="none" w:sz="0" w:space="0" w:color="auto"/>
                <w:right w:val="none" w:sz="0" w:space="0" w:color="auto"/>
              </w:divBdr>
              <w:divsChild>
                <w:div w:id="140001122">
                  <w:marLeft w:val="0"/>
                  <w:marRight w:val="0"/>
                  <w:marTop w:val="0"/>
                  <w:marBottom w:val="0"/>
                  <w:divBdr>
                    <w:top w:val="none" w:sz="0" w:space="0" w:color="auto"/>
                    <w:left w:val="none" w:sz="0" w:space="0" w:color="auto"/>
                    <w:bottom w:val="none" w:sz="0" w:space="0" w:color="auto"/>
                    <w:right w:val="none" w:sz="0" w:space="0" w:color="auto"/>
                  </w:divBdr>
                  <w:divsChild>
                    <w:div w:id="1919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6748">
      <w:bodyDiv w:val="1"/>
      <w:marLeft w:val="0"/>
      <w:marRight w:val="0"/>
      <w:marTop w:val="0"/>
      <w:marBottom w:val="0"/>
      <w:divBdr>
        <w:top w:val="none" w:sz="0" w:space="0" w:color="auto"/>
        <w:left w:val="none" w:sz="0" w:space="0" w:color="auto"/>
        <w:bottom w:val="none" w:sz="0" w:space="0" w:color="auto"/>
        <w:right w:val="none" w:sz="0" w:space="0" w:color="auto"/>
      </w:divBdr>
    </w:div>
    <w:div w:id="739330441">
      <w:bodyDiv w:val="1"/>
      <w:marLeft w:val="0"/>
      <w:marRight w:val="0"/>
      <w:marTop w:val="0"/>
      <w:marBottom w:val="0"/>
      <w:divBdr>
        <w:top w:val="none" w:sz="0" w:space="0" w:color="auto"/>
        <w:left w:val="none" w:sz="0" w:space="0" w:color="auto"/>
        <w:bottom w:val="none" w:sz="0" w:space="0" w:color="auto"/>
        <w:right w:val="none" w:sz="0" w:space="0" w:color="auto"/>
      </w:divBdr>
    </w:div>
    <w:div w:id="775056979">
      <w:bodyDiv w:val="1"/>
      <w:marLeft w:val="0"/>
      <w:marRight w:val="0"/>
      <w:marTop w:val="0"/>
      <w:marBottom w:val="0"/>
      <w:divBdr>
        <w:top w:val="none" w:sz="0" w:space="0" w:color="auto"/>
        <w:left w:val="none" w:sz="0" w:space="0" w:color="auto"/>
        <w:bottom w:val="none" w:sz="0" w:space="0" w:color="auto"/>
        <w:right w:val="none" w:sz="0" w:space="0" w:color="auto"/>
      </w:divBdr>
      <w:divsChild>
        <w:div w:id="1552959270">
          <w:marLeft w:val="0"/>
          <w:marRight w:val="0"/>
          <w:marTop w:val="0"/>
          <w:marBottom w:val="0"/>
          <w:divBdr>
            <w:top w:val="none" w:sz="0" w:space="0" w:color="auto"/>
            <w:left w:val="none" w:sz="0" w:space="0" w:color="auto"/>
            <w:bottom w:val="none" w:sz="0" w:space="0" w:color="auto"/>
            <w:right w:val="none" w:sz="0" w:space="0" w:color="auto"/>
          </w:divBdr>
          <w:divsChild>
            <w:div w:id="881985425">
              <w:marLeft w:val="0"/>
              <w:marRight w:val="0"/>
              <w:marTop w:val="0"/>
              <w:marBottom w:val="0"/>
              <w:divBdr>
                <w:top w:val="none" w:sz="0" w:space="0" w:color="auto"/>
                <w:left w:val="none" w:sz="0" w:space="0" w:color="auto"/>
                <w:bottom w:val="none" w:sz="0" w:space="0" w:color="auto"/>
                <w:right w:val="none" w:sz="0" w:space="0" w:color="auto"/>
              </w:divBdr>
              <w:divsChild>
                <w:div w:id="15366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12067">
          <w:marLeft w:val="0"/>
          <w:marRight w:val="0"/>
          <w:marTop w:val="0"/>
          <w:marBottom w:val="0"/>
          <w:divBdr>
            <w:top w:val="none" w:sz="0" w:space="0" w:color="auto"/>
            <w:left w:val="none" w:sz="0" w:space="0" w:color="auto"/>
            <w:bottom w:val="none" w:sz="0" w:space="0" w:color="auto"/>
            <w:right w:val="none" w:sz="0" w:space="0" w:color="auto"/>
          </w:divBdr>
          <w:divsChild>
            <w:div w:id="1719814789">
              <w:marLeft w:val="0"/>
              <w:marRight w:val="0"/>
              <w:marTop w:val="0"/>
              <w:marBottom w:val="0"/>
              <w:divBdr>
                <w:top w:val="none" w:sz="0" w:space="0" w:color="auto"/>
                <w:left w:val="none" w:sz="0" w:space="0" w:color="auto"/>
                <w:bottom w:val="none" w:sz="0" w:space="0" w:color="auto"/>
                <w:right w:val="none" w:sz="0" w:space="0" w:color="auto"/>
              </w:divBdr>
              <w:divsChild>
                <w:div w:id="508060635">
                  <w:marLeft w:val="0"/>
                  <w:marRight w:val="0"/>
                  <w:marTop w:val="0"/>
                  <w:marBottom w:val="0"/>
                  <w:divBdr>
                    <w:top w:val="none" w:sz="0" w:space="0" w:color="auto"/>
                    <w:left w:val="none" w:sz="0" w:space="0" w:color="auto"/>
                    <w:bottom w:val="none" w:sz="0" w:space="0" w:color="auto"/>
                    <w:right w:val="none" w:sz="0" w:space="0" w:color="auto"/>
                  </w:divBdr>
                  <w:divsChild>
                    <w:div w:id="6762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4390">
          <w:marLeft w:val="0"/>
          <w:marRight w:val="0"/>
          <w:marTop w:val="0"/>
          <w:marBottom w:val="0"/>
          <w:divBdr>
            <w:top w:val="none" w:sz="0" w:space="0" w:color="auto"/>
            <w:left w:val="none" w:sz="0" w:space="0" w:color="auto"/>
            <w:bottom w:val="none" w:sz="0" w:space="0" w:color="auto"/>
            <w:right w:val="none" w:sz="0" w:space="0" w:color="auto"/>
          </w:divBdr>
          <w:divsChild>
            <w:div w:id="12700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7760">
      <w:bodyDiv w:val="1"/>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56839240">
              <w:marLeft w:val="0"/>
              <w:marRight w:val="0"/>
              <w:marTop w:val="0"/>
              <w:marBottom w:val="0"/>
              <w:divBdr>
                <w:top w:val="none" w:sz="0" w:space="0" w:color="auto"/>
                <w:left w:val="none" w:sz="0" w:space="0" w:color="auto"/>
                <w:bottom w:val="none" w:sz="0" w:space="0" w:color="auto"/>
                <w:right w:val="none" w:sz="0" w:space="0" w:color="auto"/>
              </w:divBdr>
              <w:divsChild>
                <w:div w:id="2112821417">
                  <w:marLeft w:val="0"/>
                  <w:marRight w:val="0"/>
                  <w:marTop w:val="0"/>
                  <w:marBottom w:val="0"/>
                  <w:divBdr>
                    <w:top w:val="none" w:sz="0" w:space="0" w:color="auto"/>
                    <w:left w:val="none" w:sz="0" w:space="0" w:color="auto"/>
                    <w:bottom w:val="none" w:sz="0" w:space="0" w:color="auto"/>
                    <w:right w:val="none" w:sz="0" w:space="0" w:color="auto"/>
                  </w:divBdr>
                  <w:divsChild>
                    <w:div w:id="21233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3088">
      <w:bodyDiv w:val="1"/>
      <w:marLeft w:val="0"/>
      <w:marRight w:val="0"/>
      <w:marTop w:val="0"/>
      <w:marBottom w:val="0"/>
      <w:divBdr>
        <w:top w:val="none" w:sz="0" w:space="0" w:color="auto"/>
        <w:left w:val="none" w:sz="0" w:space="0" w:color="auto"/>
        <w:bottom w:val="none" w:sz="0" w:space="0" w:color="auto"/>
        <w:right w:val="none" w:sz="0" w:space="0" w:color="auto"/>
      </w:divBdr>
    </w:div>
    <w:div w:id="1065488607">
      <w:bodyDiv w:val="1"/>
      <w:marLeft w:val="0"/>
      <w:marRight w:val="0"/>
      <w:marTop w:val="0"/>
      <w:marBottom w:val="0"/>
      <w:divBdr>
        <w:top w:val="none" w:sz="0" w:space="0" w:color="auto"/>
        <w:left w:val="none" w:sz="0" w:space="0" w:color="auto"/>
        <w:bottom w:val="none" w:sz="0" w:space="0" w:color="auto"/>
        <w:right w:val="none" w:sz="0" w:space="0" w:color="auto"/>
      </w:divBdr>
      <w:divsChild>
        <w:div w:id="1083795825">
          <w:marLeft w:val="0"/>
          <w:marRight w:val="0"/>
          <w:marTop w:val="0"/>
          <w:marBottom w:val="0"/>
          <w:divBdr>
            <w:top w:val="none" w:sz="0" w:space="0" w:color="auto"/>
            <w:left w:val="none" w:sz="0" w:space="0" w:color="auto"/>
            <w:bottom w:val="none" w:sz="0" w:space="0" w:color="auto"/>
            <w:right w:val="none" w:sz="0" w:space="0" w:color="auto"/>
          </w:divBdr>
          <w:divsChild>
            <w:div w:id="1572234375">
              <w:marLeft w:val="0"/>
              <w:marRight w:val="0"/>
              <w:marTop w:val="0"/>
              <w:marBottom w:val="0"/>
              <w:divBdr>
                <w:top w:val="none" w:sz="0" w:space="0" w:color="auto"/>
                <w:left w:val="none" w:sz="0" w:space="0" w:color="auto"/>
                <w:bottom w:val="none" w:sz="0" w:space="0" w:color="auto"/>
                <w:right w:val="none" w:sz="0" w:space="0" w:color="auto"/>
              </w:divBdr>
              <w:divsChild>
                <w:div w:id="2017344892">
                  <w:marLeft w:val="0"/>
                  <w:marRight w:val="0"/>
                  <w:marTop w:val="0"/>
                  <w:marBottom w:val="0"/>
                  <w:divBdr>
                    <w:top w:val="none" w:sz="0" w:space="0" w:color="auto"/>
                    <w:left w:val="none" w:sz="0" w:space="0" w:color="auto"/>
                    <w:bottom w:val="none" w:sz="0" w:space="0" w:color="auto"/>
                    <w:right w:val="none" w:sz="0" w:space="0" w:color="auto"/>
                  </w:divBdr>
                  <w:divsChild>
                    <w:div w:id="19655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10153">
      <w:bodyDiv w:val="1"/>
      <w:marLeft w:val="0"/>
      <w:marRight w:val="0"/>
      <w:marTop w:val="0"/>
      <w:marBottom w:val="0"/>
      <w:divBdr>
        <w:top w:val="none" w:sz="0" w:space="0" w:color="auto"/>
        <w:left w:val="none" w:sz="0" w:space="0" w:color="auto"/>
        <w:bottom w:val="none" w:sz="0" w:space="0" w:color="auto"/>
        <w:right w:val="none" w:sz="0" w:space="0" w:color="auto"/>
      </w:divBdr>
    </w:div>
    <w:div w:id="1116948446">
      <w:bodyDiv w:val="1"/>
      <w:marLeft w:val="0"/>
      <w:marRight w:val="0"/>
      <w:marTop w:val="0"/>
      <w:marBottom w:val="0"/>
      <w:divBdr>
        <w:top w:val="none" w:sz="0" w:space="0" w:color="auto"/>
        <w:left w:val="none" w:sz="0" w:space="0" w:color="auto"/>
        <w:bottom w:val="none" w:sz="0" w:space="0" w:color="auto"/>
        <w:right w:val="none" w:sz="0" w:space="0" w:color="auto"/>
      </w:divBdr>
    </w:div>
    <w:div w:id="1149833301">
      <w:bodyDiv w:val="1"/>
      <w:marLeft w:val="0"/>
      <w:marRight w:val="0"/>
      <w:marTop w:val="0"/>
      <w:marBottom w:val="0"/>
      <w:divBdr>
        <w:top w:val="none" w:sz="0" w:space="0" w:color="auto"/>
        <w:left w:val="none" w:sz="0" w:space="0" w:color="auto"/>
        <w:bottom w:val="none" w:sz="0" w:space="0" w:color="auto"/>
        <w:right w:val="none" w:sz="0" w:space="0" w:color="auto"/>
      </w:divBdr>
    </w:div>
    <w:div w:id="1203514940">
      <w:bodyDiv w:val="1"/>
      <w:marLeft w:val="0"/>
      <w:marRight w:val="0"/>
      <w:marTop w:val="0"/>
      <w:marBottom w:val="0"/>
      <w:divBdr>
        <w:top w:val="none" w:sz="0" w:space="0" w:color="auto"/>
        <w:left w:val="none" w:sz="0" w:space="0" w:color="auto"/>
        <w:bottom w:val="none" w:sz="0" w:space="0" w:color="auto"/>
        <w:right w:val="none" w:sz="0" w:space="0" w:color="auto"/>
      </w:divBdr>
    </w:div>
    <w:div w:id="1234777281">
      <w:bodyDiv w:val="1"/>
      <w:marLeft w:val="0"/>
      <w:marRight w:val="0"/>
      <w:marTop w:val="0"/>
      <w:marBottom w:val="0"/>
      <w:divBdr>
        <w:top w:val="none" w:sz="0" w:space="0" w:color="auto"/>
        <w:left w:val="none" w:sz="0" w:space="0" w:color="auto"/>
        <w:bottom w:val="none" w:sz="0" w:space="0" w:color="auto"/>
        <w:right w:val="none" w:sz="0" w:space="0" w:color="auto"/>
      </w:divBdr>
      <w:divsChild>
        <w:div w:id="833422445">
          <w:marLeft w:val="0"/>
          <w:marRight w:val="0"/>
          <w:marTop w:val="0"/>
          <w:marBottom w:val="0"/>
          <w:divBdr>
            <w:top w:val="none" w:sz="0" w:space="0" w:color="auto"/>
            <w:left w:val="none" w:sz="0" w:space="0" w:color="auto"/>
            <w:bottom w:val="none" w:sz="0" w:space="0" w:color="auto"/>
            <w:right w:val="none" w:sz="0" w:space="0" w:color="auto"/>
          </w:divBdr>
          <w:divsChild>
            <w:div w:id="70197919">
              <w:marLeft w:val="0"/>
              <w:marRight w:val="0"/>
              <w:marTop w:val="0"/>
              <w:marBottom w:val="0"/>
              <w:divBdr>
                <w:top w:val="none" w:sz="0" w:space="0" w:color="auto"/>
                <w:left w:val="none" w:sz="0" w:space="0" w:color="auto"/>
                <w:bottom w:val="none" w:sz="0" w:space="0" w:color="auto"/>
                <w:right w:val="none" w:sz="0" w:space="0" w:color="auto"/>
              </w:divBdr>
              <w:divsChild>
                <w:div w:id="1234703068">
                  <w:marLeft w:val="0"/>
                  <w:marRight w:val="0"/>
                  <w:marTop w:val="0"/>
                  <w:marBottom w:val="0"/>
                  <w:divBdr>
                    <w:top w:val="none" w:sz="0" w:space="0" w:color="auto"/>
                    <w:left w:val="none" w:sz="0" w:space="0" w:color="auto"/>
                    <w:bottom w:val="none" w:sz="0" w:space="0" w:color="auto"/>
                    <w:right w:val="none" w:sz="0" w:space="0" w:color="auto"/>
                  </w:divBdr>
                  <w:divsChild>
                    <w:div w:id="16290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8532">
      <w:bodyDiv w:val="1"/>
      <w:marLeft w:val="0"/>
      <w:marRight w:val="0"/>
      <w:marTop w:val="0"/>
      <w:marBottom w:val="0"/>
      <w:divBdr>
        <w:top w:val="none" w:sz="0" w:space="0" w:color="auto"/>
        <w:left w:val="none" w:sz="0" w:space="0" w:color="auto"/>
        <w:bottom w:val="none" w:sz="0" w:space="0" w:color="auto"/>
        <w:right w:val="none" w:sz="0" w:space="0" w:color="auto"/>
      </w:divBdr>
    </w:div>
    <w:div w:id="1273703940">
      <w:bodyDiv w:val="1"/>
      <w:marLeft w:val="0"/>
      <w:marRight w:val="0"/>
      <w:marTop w:val="0"/>
      <w:marBottom w:val="0"/>
      <w:divBdr>
        <w:top w:val="none" w:sz="0" w:space="0" w:color="auto"/>
        <w:left w:val="none" w:sz="0" w:space="0" w:color="auto"/>
        <w:bottom w:val="none" w:sz="0" w:space="0" w:color="auto"/>
        <w:right w:val="none" w:sz="0" w:space="0" w:color="auto"/>
      </w:divBdr>
    </w:div>
    <w:div w:id="1283267577">
      <w:bodyDiv w:val="1"/>
      <w:marLeft w:val="0"/>
      <w:marRight w:val="0"/>
      <w:marTop w:val="0"/>
      <w:marBottom w:val="0"/>
      <w:divBdr>
        <w:top w:val="none" w:sz="0" w:space="0" w:color="auto"/>
        <w:left w:val="none" w:sz="0" w:space="0" w:color="auto"/>
        <w:bottom w:val="none" w:sz="0" w:space="0" w:color="auto"/>
        <w:right w:val="none" w:sz="0" w:space="0" w:color="auto"/>
      </w:divBdr>
      <w:divsChild>
        <w:div w:id="1939872815">
          <w:marLeft w:val="0"/>
          <w:marRight w:val="0"/>
          <w:marTop w:val="0"/>
          <w:marBottom w:val="0"/>
          <w:divBdr>
            <w:top w:val="none" w:sz="0" w:space="0" w:color="auto"/>
            <w:left w:val="none" w:sz="0" w:space="0" w:color="auto"/>
            <w:bottom w:val="none" w:sz="0" w:space="0" w:color="auto"/>
            <w:right w:val="none" w:sz="0" w:space="0" w:color="auto"/>
          </w:divBdr>
          <w:divsChild>
            <w:div w:id="780997406">
              <w:marLeft w:val="0"/>
              <w:marRight w:val="0"/>
              <w:marTop w:val="0"/>
              <w:marBottom w:val="0"/>
              <w:divBdr>
                <w:top w:val="none" w:sz="0" w:space="0" w:color="auto"/>
                <w:left w:val="none" w:sz="0" w:space="0" w:color="auto"/>
                <w:bottom w:val="none" w:sz="0" w:space="0" w:color="auto"/>
                <w:right w:val="none" w:sz="0" w:space="0" w:color="auto"/>
              </w:divBdr>
              <w:divsChild>
                <w:div w:id="105271570">
                  <w:marLeft w:val="0"/>
                  <w:marRight w:val="0"/>
                  <w:marTop w:val="0"/>
                  <w:marBottom w:val="0"/>
                  <w:divBdr>
                    <w:top w:val="none" w:sz="0" w:space="0" w:color="auto"/>
                    <w:left w:val="none" w:sz="0" w:space="0" w:color="auto"/>
                    <w:bottom w:val="none" w:sz="0" w:space="0" w:color="auto"/>
                    <w:right w:val="none" w:sz="0" w:space="0" w:color="auto"/>
                  </w:divBdr>
                  <w:divsChild>
                    <w:div w:id="5515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3528">
      <w:bodyDiv w:val="1"/>
      <w:marLeft w:val="0"/>
      <w:marRight w:val="0"/>
      <w:marTop w:val="0"/>
      <w:marBottom w:val="0"/>
      <w:divBdr>
        <w:top w:val="none" w:sz="0" w:space="0" w:color="auto"/>
        <w:left w:val="none" w:sz="0" w:space="0" w:color="auto"/>
        <w:bottom w:val="none" w:sz="0" w:space="0" w:color="auto"/>
        <w:right w:val="none" w:sz="0" w:space="0" w:color="auto"/>
      </w:divBdr>
      <w:divsChild>
        <w:div w:id="1878856197">
          <w:marLeft w:val="0"/>
          <w:marRight w:val="0"/>
          <w:marTop w:val="0"/>
          <w:marBottom w:val="0"/>
          <w:divBdr>
            <w:top w:val="none" w:sz="0" w:space="0" w:color="auto"/>
            <w:left w:val="none" w:sz="0" w:space="0" w:color="auto"/>
            <w:bottom w:val="none" w:sz="0" w:space="0" w:color="auto"/>
            <w:right w:val="none" w:sz="0" w:space="0" w:color="auto"/>
          </w:divBdr>
          <w:divsChild>
            <w:div w:id="30110284">
              <w:marLeft w:val="0"/>
              <w:marRight w:val="0"/>
              <w:marTop w:val="0"/>
              <w:marBottom w:val="0"/>
              <w:divBdr>
                <w:top w:val="none" w:sz="0" w:space="0" w:color="auto"/>
                <w:left w:val="none" w:sz="0" w:space="0" w:color="auto"/>
                <w:bottom w:val="none" w:sz="0" w:space="0" w:color="auto"/>
                <w:right w:val="none" w:sz="0" w:space="0" w:color="auto"/>
              </w:divBdr>
              <w:divsChild>
                <w:div w:id="1982268990">
                  <w:marLeft w:val="0"/>
                  <w:marRight w:val="0"/>
                  <w:marTop w:val="0"/>
                  <w:marBottom w:val="0"/>
                  <w:divBdr>
                    <w:top w:val="none" w:sz="0" w:space="0" w:color="auto"/>
                    <w:left w:val="none" w:sz="0" w:space="0" w:color="auto"/>
                    <w:bottom w:val="none" w:sz="0" w:space="0" w:color="auto"/>
                    <w:right w:val="none" w:sz="0" w:space="0" w:color="auto"/>
                  </w:divBdr>
                  <w:divsChild>
                    <w:div w:id="10207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08230">
      <w:bodyDiv w:val="1"/>
      <w:marLeft w:val="0"/>
      <w:marRight w:val="0"/>
      <w:marTop w:val="0"/>
      <w:marBottom w:val="0"/>
      <w:divBdr>
        <w:top w:val="none" w:sz="0" w:space="0" w:color="auto"/>
        <w:left w:val="none" w:sz="0" w:space="0" w:color="auto"/>
        <w:bottom w:val="none" w:sz="0" w:space="0" w:color="auto"/>
        <w:right w:val="none" w:sz="0" w:space="0" w:color="auto"/>
      </w:divBdr>
    </w:div>
    <w:div w:id="1377316790">
      <w:bodyDiv w:val="1"/>
      <w:marLeft w:val="0"/>
      <w:marRight w:val="0"/>
      <w:marTop w:val="0"/>
      <w:marBottom w:val="0"/>
      <w:divBdr>
        <w:top w:val="none" w:sz="0" w:space="0" w:color="auto"/>
        <w:left w:val="none" w:sz="0" w:space="0" w:color="auto"/>
        <w:bottom w:val="none" w:sz="0" w:space="0" w:color="auto"/>
        <w:right w:val="none" w:sz="0" w:space="0" w:color="auto"/>
      </w:divBdr>
      <w:divsChild>
        <w:div w:id="1832453473">
          <w:marLeft w:val="0"/>
          <w:marRight w:val="0"/>
          <w:marTop w:val="0"/>
          <w:marBottom w:val="0"/>
          <w:divBdr>
            <w:top w:val="none" w:sz="0" w:space="0" w:color="auto"/>
            <w:left w:val="none" w:sz="0" w:space="0" w:color="auto"/>
            <w:bottom w:val="none" w:sz="0" w:space="0" w:color="auto"/>
            <w:right w:val="none" w:sz="0" w:space="0" w:color="auto"/>
          </w:divBdr>
          <w:divsChild>
            <w:div w:id="2040469995">
              <w:marLeft w:val="0"/>
              <w:marRight w:val="0"/>
              <w:marTop w:val="0"/>
              <w:marBottom w:val="0"/>
              <w:divBdr>
                <w:top w:val="none" w:sz="0" w:space="0" w:color="auto"/>
                <w:left w:val="none" w:sz="0" w:space="0" w:color="auto"/>
                <w:bottom w:val="none" w:sz="0" w:space="0" w:color="auto"/>
                <w:right w:val="none" w:sz="0" w:space="0" w:color="auto"/>
              </w:divBdr>
              <w:divsChild>
                <w:div w:id="440878461">
                  <w:marLeft w:val="0"/>
                  <w:marRight w:val="0"/>
                  <w:marTop w:val="0"/>
                  <w:marBottom w:val="0"/>
                  <w:divBdr>
                    <w:top w:val="none" w:sz="0" w:space="0" w:color="auto"/>
                    <w:left w:val="none" w:sz="0" w:space="0" w:color="auto"/>
                    <w:bottom w:val="none" w:sz="0" w:space="0" w:color="auto"/>
                    <w:right w:val="none" w:sz="0" w:space="0" w:color="auto"/>
                  </w:divBdr>
                  <w:divsChild>
                    <w:div w:id="7084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04244">
      <w:bodyDiv w:val="1"/>
      <w:marLeft w:val="0"/>
      <w:marRight w:val="0"/>
      <w:marTop w:val="0"/>
      <w:marBottom w:val="0"/>
      <w:divBdr>
        <w:top w:val="none" w:sz="0" w:space="0" w:color="auto"/>
        <w:left w:val="none" w:sz="0" w:space="0" w:color="auto"/>
        <w:bottom w:val="none" w:sz="0" w:space="0" w:color="auto"/>
        <w:right w:val="none" w:sz="0" w:space="0" w:color="auto"/>
      </w:divBdr>
    </w:div>
    <w:div w:id="1410079302">
      <w:bodyDiv w:val="1"/>
      <w:marLeft w:val="0"/>
      <w:marRight w:val="0"/>
      <w:marTop w:val="0"/>
      <w:marBottom w:val="0"/>
      <w:divBdr>
        <w:top w:val="none" w:sz="0" w:space="0" w:color="auto"/>
        <w:left w:val="none" w:sz="0" w:space="0" w:color="auto"/>
        <w:bottom w:val="none" w:sz="0" w:space="0" w:color="auto"/>
        <w:right w:val="none" w:sz="0" w:space="0" w:color="auto"/>
      </w:divBdr>
    </w:div>
    <w:div w:id="1495149399">
      <w:bodyDiv w:val="1"/>
      <w:marLeft w:val="0"/>
      <w:marRight w:val="0"/>
      <w:marTop w:val="0"/>
      <w:marBottom w:val="0"/>
      <w:divBdr>
        <w:top w:val="none" w:sz="0" w:space="0" w:color="auto"/>
        <w:left w:val="none" w:sz="0" w:space="0" w:color="auto"/>
        <w:bottom w:val="none" w:sz="0" w:space="0" w:color="auto"/>
        <w:right w:val="none" w:sz="0" w:space="0" w:color="auto"/>
      </w:divBdr>
    </w:div>
    <w:div w:id="1498957441">
      <w:bodyDiv w:val="1"/>
      <w:marLeft w:val="0"/>
      <w:marRight w:val="0"/>
      <w:marTop w:val="0"/>
      <w:marBottom w:val="0"/>
      <w:divBdr>
        <w:top w:val="none" w:sz="0" w:space="0" w:color="auto"/>
        <w:left w:val="none" w:sz="0" w:space="0" w:color="auto"/>
        <w:bottom w:val="none" w:sz="0" w:space="0" w:color="auto"/>
        <w:right w:val="none" w:sz="0" w:space="0" w:color="auto"/>
      </w:divBdr>
    </w:div>
    <w:div w:id="1572152766">
      <w:bodyDiv w:val="1"/>
      <w:marLeft w:val="0"/>
      <w:marRight w:val="0"/>
      <w:marTop w:val="0"/>
      <w:marBottom w:val="0"/>
      <w:divBdr>
        <w:top w:val="none" w:sz="0" w:space="0" w:color="auto"/>
        <w:left w:val="none" w:sz="0" w:space="0" w:color="auto"/>
        <w:bottom w:val="none" w:sz="0" w:space="0" w:color="auto"/>
        <w:right w:val="none" w:sz="0" w:space="0" w:color="auto"/>
      </w:divBdr>
      <w:divsChild>
        <w:div w:id="247156851">
          <w:marLeft w:val="0"/>
          <w:marRight w:val="0"/>
          <w:marTop w:val="0"/>
          <w:marBottom w:val="0"/>
          <w:divBdr>
            <w:top w:val="none" w:sz="0" w:space="0" w:color="auto"/>
            <w:left w:val="none" w:sz="0" w:space="0" w:color="auto"/>
            <w:bottom w:val="none" w:sz="0" w:space="0" w:color="auto"/>
            <w:right w:val="none" w:sz="0" w:space="0" w:color="auto"/>
          </w:divBdr>
          <w:divsChild>
            <w:div w:id="1822230432">
              <w:marLeft w:val="0"/>
              <w:marRight w:val="0"/>
              <w:marTop w:val="0"/>
              <w:marBottom w:val="0"/>
              <w:divBdr>
                <w:top w:val="none" w:sz="0" w:space="0" w:color="auto"/>
                <w:left w:val="none" w:sz="0" w:space="0" w:color="auto"/>
                <w:bottom w:val="none" w:sz="0" w:space="0" w:color="auto"/>
                <w:right w:val="none" w:sz="0" w:space="0" w:color="auto"/>
              </w:divBdr>
              <w:divsChild>
                <w:div w:id="1371802080">
                  <w:marLeft w:val="0"/>
                  <w:marRight w:val="0"/>
                  <w:marTop w:val="0"/>
                  <w:marBottom w:val="0"/>
                  <w:divBdr>
                    <w:top w:val="none" w:sz="0" w:space="0" w:color="auto"/>
                    <w:left w:val="none" w:sz="0" w:space="0" w:color="auto"/>
                    <w:bottom w:val="none" w:sz="0" w:space="0" w:color="auto"/>
                    <w:right w:val="none" w:sz="0" w:space="0" w:color="auto"/>
                  </w:divBdr>
                  <w:divsChild>
                    <w:div w:id="16171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4085">
      <w:bodyDiv w:val="1"/>
      <w:marLeft w:val="0"/>
      <w:marRight w:val="0"/>
      <w:marTop w:val="0"/>
      <w:marBottom w:val="0"/>
      <w:divBdr>
        <w:top w:val="none" w:sz="0" w:space="0" w:color="auto"/>
        <w:left w:val="none" w:sz="0" w:space="0" w:color="auto"/>
        <w:bottom w:val="none" w:sz="0" w:space="0" w:color="auto"/>
        <w:right w:val="none" w:sz="0" w:space="0" w:color="auto"/>
      </w:divBdr>
    </w:div>
    <w:div w:id="1579896865">
      <w:bodyDiv w:val="1"/>
      <w:marLeft w:val="0"/>
      <w:marRight w:val="0"/>
      <w:marTop w:val="0"/>
      <w:marBottom w:val="0"/>
      <w:divBdr>
        <w:top w:val="none" w:sz="0" w:space="0" w:color="auto"/>
        <w:left w:val="none" w:sz="0" w:space="0" w:color="auto"/>
        <w:bottom w:val="none" w:sz="0" w:space="0" w:color="auto"/>
        <w:right w:val="none" w:sz="0" w:space="0" w:color="auto"/>
      </w:divBdr>
    </w:div>
    <w:div w:id="1609311598">
      <w:bodyDiv w:val="1"/>
      <w:marLeft w:val="0"/>
      <w:marRight w:val="0"/>
      <w:marTop w:val="0"/>
      <w:marBottom w:val="0"/>
      <w:divBdr>
        <w:top w:val="none" w:sz="0" w:space="0" w:color="auto"/>
        <w:left w:val="none" w:sz="0" w:space="0" w:color="auto"/>
        <w:bottom w:val="none" w:sz="0" w:space="0" w:color="auto"/>
        <w:right w:val="none" w:sz="0" w:space="0" w:color="auto"/>
      </w:divBdr>
    </w:div>
    <w:div w:id="1668291765">
      <w:bodyDiv w:val="1"/>
      <w:marLeft w:val="0"/>
      <w:marRight w:val="0"/>
      <w:marTop w:val="0"/>
      <w:marBottom w:val="0"/>
      <w:divBdr>
        <w:top w:val="none" w:sz="0" w:space="0" w:color="auto"/>
        <w:left w:val="none" w:sz="0" w:space="0" w:color="auto"/>
        <w:bottom w:val="none" w:sz="0" w:space="0" w:color="auto"/>
        <w:right w:val="none" w:sz="0" w:space="0" w:color="auto"/>
      </w:divBdr>
    </w:div>
    <w:div w:id="1725518003">
      <w:bodyDiv w:val="1"/>
      <w:marLeft w:val="0"/>
      <w:marRight w:val="0"/>
      <w:marTop w:val="0"/>
      <w:marBottom w:val="0"/>
      <w:divBdr>
        <w:top w:val="none" w:sz="0" w:space="0" w:color="auto"/>
        <w:left w:val="none" w:sz="0" w:space="0" w:color="auto"/>
        <w:bottom w:val="none" w:sz="0" w:space="0" w:color="auto"/>
        <w:right w:val="none" w:sz="0" w:space="0" w:color="auto"/>
      </w:divBdr>
    </w:div>
    <w:div w:id="1729455450">
      <w:bodyDiv w:val="1"/>
      <w:marLeft w:val="0"/>
      <w:marRight w:val="0"/>
      <w:marTop w:val="0"/>
      <w:marBottom w:val="0"/>
      <w:divBdr>
        <w:top w:val="none" w:sz="0" w:space="0" w:color="auto"/>
        <w:left w:val="none" w:sz="0" w:space="0" w:color="auto"/>
        <w:bottom w:val="none" w:sz="0" w:space="0" w:color="auto"/>
        <w:right w:val="none" w:sz="0" w:space="0" w:color="auto"/>
      </w:divBdr>
      <w:divsChild>
        <w:div w:id="1885946951">
          <w:marLeft w:val="0"/>
          <w:marRight w:val="0"/>
          <w:marTop w:val="0"/>
          <w:marBottom w:val="0"/>
          <w:divBdr>
            <w:top w:val="none" w:sz="0" w:space="0" w:color="auto"/>
            <w:left w:val="none" w:sz="0" w:space="0" w:color="auto"/>
            <w:bottom w:val="none" w:sz="0" w:space="0" w:color="auto"/>
            <w:right w:val="none" w:sz="0" w:space="0" w:color="auto"/>
          </w:divBdr>
          <w:divsChild>
            <w:div w:id="1265304829">
              <w:marLeft w:val="0"/>
              <w:marRight w:val="0"/>
              <w:marTop w:val="0"/>
              <w:marBottom w:val="0"/>
              <w:divBdr>
                <w:top w:val="none" w:sz="0" w:space="0" w:color="auto"/>
                <w:left w:val="none" w:sz="0" w:space="0" w:color="auto"/>
                <w:bottom w:val="none" w:sz="0" w:space="0" w:color="auto"/>
                <w:right w:val="none" w:sz="0" w:space="0" w:color="auto"/>
              </w:divBdr>
              <w:divsChild>
                <w:div w:id="675960343">
                  <w:marLeft w:val="-240"/>
                  <w:marRight w:val="-240"/>
                  <w:marTop w:val="0"/>
                  <w:marBottom w:val="0"/>
                  <w:divBdr>
                    <w:top w:val="none" w:sz="0" w:space="0" w:color="auto"/>
                    <w:left w:val="none" w:sz="0" w:space="0" w:color="auto"/>
                    <w:bottom w:val="none" w:sz="0" w:space="0" w:color="auto"/>
                    <w:right w:val="none" w:sz="0" w:space="0" w:color="auto"/>
                  </w:divBdr>
                  <w:divsChild>
                    <w:div w:id="1685013209">
                      <w:marLeft w:val="0"/>
                      <w:marRight w:val="0"/>
                      <w:marTop w:val="0"/>
                      <w:marBottom w:val="0"/>
                      <w:divBdr>
                        <w:top w:val="none" w:sz="0" w:space="0" w:color="auto"/>
                        <w:left w:val="none" w:sz="0" w:space="0" w:color="auto"/>
                        <w:bottom w:val="none" w:sz="0" w:space="0" w:color="auto"/>
                        <w:right w:val="none" w:sz="0" w:space="0" w:color="auto"/>
                      </w:divBdr>
                      <w:divsChild>
                        <w:div w:id="12540115">
                          <w:marLeft w:val="0"/>
                          <w:marRight w:val="0"/>
                          <w:marTop w:val="0"/>
                          <w:marBottom w:val="0"/>
                          <w:divBdr>
                            <w:top w:val="none" w:sz="0" w:space="0" w:color="auto"/>
                            <w:left w:val="none" w:sz="0" w:space="0" w:color="auto"/>
                            <w:bottom w:val="none" w:sz="0" w:space="0" w:color="auto"/>
                            <w:right w:val="none" w:sz="0" w:space="0" w:color="auto"/>
                          </w:divBdr>
                        </w:div>
                        <w:div w:id="997926380">
                          <w:marLeft w:val="0"/>
                          <w:marRight w:val="0"/>
                          <w:marTop w:val="0"/>
                          <w:marBottom w:val="0"/>
                          <w:divBdr>
                            <w:top w:val="none" w:sz="0" w:space="0" w:color="auto"/>
                            <w:left w:val="none" w:sz="0" w:space="0" w:color="auto"/>
                            <w:bottom w:val="none" w:sz="0" w:space="0" w:color="auto"/>
                            <w:right w:val="none" w:sz="0" w:space="0" w:color="auto"/>
                          </w:divBdr>
                          <w:divsChild>
                            <w:div w:id="1740977107">
                              <w:marLeft w:val="165"/>
                              <w:marRight w:val="165"/>
                              <w:marTop w:val="0"/>
                              <w:marBottom w:val="0"/>
                              <w:divBdr>
                                <w:top w:val="none" w:sz="0" w:space="0" w:color="auto"/>
                                <w:left w:val="none" w:sz="0" w:space="0" w:color="auto"/>
                                <w:bottom w:val="none" w:sz="0" w:space="0" w:color="auto"/>
                                <w:right w:val="none" w:sz="0" w:space="0" w:color="auto"/>
                              </w:divBdr>
                              <w:divsChild>
                                <w:div w:id="882865219">
                                  <w:marLeft w:val="0"/>
                                  <w:marRight w:val="0"/>
                                  <w:marTop w:val="0"/>
                                  <w:marBottom w:val="0"/>
                                  <w:divBdr>
                                    <w:top w:val="none" w:sz="0" w:space="0" w:color="auto"/>
                                    <w:left w:val="none" w:sz="0" w:space="0" w:color="auto"/>
                                    <w:bottom w:val="none" w:sz="0" w:space="0" w:color="auto"/>
                                    <w:right w:val="none" w:sz="0" w:space="0" w:color="auto"/>
                                  </w:divBdr>
                                  <w:divsChild>
                                    <w:div w:id="8254413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434626">
      <w:bodyDiv w:val="1"/>
      <w:marLeft w:val="0"/>
      <w:marRight w:val="0"/>
      <w:marTop w:val="0"/>
      <w:marBottom w:val="0"/>
      <w:divBdr>
        <w:top w:val="none" w:sz="0" w:space="0" w:color="auto"/>
        <w:left w:val="none" w:sz="0" w:space="0" w:color="auto"/>
        <w:bottom w:val="none" w:sz="0" w:space="0" w:color="auto"/>
        <w:right w:val="none" w:sz="0" w:space="0" w:color="auto"/>
      </w:divBdr>
    </w:div>
    <w:div w:id="1754206401">
      <w:bodyDiv w:val="1"/>
      <w:marLeft w:val="0"/>
      <w:marRight w:val="0"/>
      <w:marTop w:val="0"/>
      <w:marBottom w:val="0"/>
      <w:divBdr>
        <w:top w:val="none" w:sz="0" w:space="0" w:color="auto"/>
        <w:left w:val="none" w:sz="0" w:space="0" w:color="auto"/>
        <w:bottom w:val="none" w:sz="0" w:space="0" w:color="auto"/>
        <w:right w:val="none" w:sz="0" w:space="0" w:color="auto"/>
      </w:divBdr>
    </w:div>
    <w:div w:id="1788430163">
      <w:bodyDiv w:val="1"/>
      <w:marLeft w:val="0"/>
      <w:marRight w:val="0"/>
      <w:marTop w:val="0"/>
      <w:marBottom w:val="0"/>
      <w:divBdr>
        <w:top w:val="none" w:sz="0" w:space="0" w:color="auto"/>
        <w:left w:val="none" w:sz="0" w:space="0" w:color="auto"/>
        <w:bottom w:val="none" w:sz="0" w:space="0" w:color="auto"/>
        <w:right w:val="none" w:sz="0" w:space="0" w:color="auto"/>
      </w:divBdr>
      <w:divsChild>
        <w:div w:id="157113134">
          <w:marLeft w:val="0"/>
          <w:marRight w:val="0"/>
          <w:marTop w:val="0"/>
          <w:marBottom w:val="0"/>
          <w:divBdr>
            <w:top w:val="none" w:sz="0" w:space="0" w:color="auto"/>
            <w:left w:val="none" w:sz="0" w:space="0" w:color="auto"/>
            <w:bottom w:val="none" w:sz="0" w:space="0" w:color="auto"/>
            <w:right w:val="none" w:sz="0" w:space="0" w:color="auto"/>
          </w:divBdr>
        </w:div>
        <w:div w:id="731930653">
          <w:marLeft w:val="-240"/>
          <w:marRight w:val="-240"/>
          <w:marTop w:val="0"/>
          <w:marBottom w:val="0"/>
          <w:divBdr>
            <w:top w:val="none" w:sz="0" w:space="0" w:color="auto"/>
            <w:left w:val="none" w:sz="0" w:space="0" w:color="auto"/>
            <w:bottom w:val="none" w:sz="0" w:space="0" w:color="auto"/>
            <w:right w:val="none" w:sz="0" w:space="0" w:color="auto"/>
          </w:divBdr>
          <w:divsChild>
            <w:div w:id="1531609068">
              <w:marLeft w:val="0"/>
              <w:marRight w:val="0"/>
              <w:marTop w:val="0"/>
              <w:marBottom w:val="0"/>
              <w:divBdr>
                <w:top w:val="none" w:sz="0" w:space="0" w:color="auto"/>
                <w:left w:val="none" w:sz="0" w:space="0" w:color="auto"/>
                <w:bottom w:val="none" w:sz="0" w:space="0" w:color="auto"/>
                <w:right w:val="none" w:sz="0" w:space="0" w:color="auto"/>
              </w:divBdr>
              <w:divsChild>
                <w:div w:id="3878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333">
      <w:bodyDiv w:val="1"/>
      <w:marLeft w:val="0"/>
      <w:marRight w:val="0"/>
      <w:marTop w:val="0"/>
      <w:marBottom w:val="0"/>
      <w:divBdr>
        <w:top w:val="none" w:sz="0" w:space="0" w:color="auto"/>
        <w:left w:val="none" w:sz="0" w:space="0" w:color="auto"/>
        <w:bottom w:val="none" w:sz="0" w:space="0" w:color="auto"/>
        <w:right w:val="none" w:sz="0" w:space="0" w:color="auto"/>
      </w:divBdr>
    </w:div>
    <w:div w:id="1832021279">
      <w:bodyDiv w:val="1"/>
      <w:marLeft w:val="0"/>
      <w:marRight w:val="0"/>
      <w:marTop w:val="0"/>
      <w:marBottom w:val="0"/>
      <w:divBdr>
        <w:top w:val="none" w:sz="0" w:space="0" w:color="auto"/>
        <w:left w:val="none" w:sz="0" w:space="0" w:color="auto"/>
        <w:bottom w:val="none" w:sz="0" w:space="0" w:color="auto"/>
        <w:right w:val="none" w:sz="0" w:space="0" w:color="auto"/>
      </w:divBdr>
      <w:divsChild>
        <w:div w:id="2040012334">
          <w:marLeft w:val="0"/>
          <w:marRight w:val="0"/>
          <w:marTop w:val="0"/>
          <w:marBottom w:val="0"/>
          <w:divBdr>
            <w:top w:val="none" w:sz="0" w:space="0" w:color="auto"/>
            <w:left w:val="none" w:sz="0" w:space="0" w:color="auto"/>
            <w:bottom w:val="none" w:sz="0" w:space="0" w:color="auto"/>
            <w:right w:val="none" w:sz="0" w:space="0" w:color="auto"/>
          </w:divBdr>
          <w:divsChild>
            <w:div w:id="1559199542">
              <w:marLeft w:val="0"/>
              <w:marRight w:val="0"/>
              <w:marTop w:val="0"/>
              <w:marBottom w:val="0"/>
              <w:divBdr>
                <w:top w:val="none" w:sz="0" w:space="0" w:color="auto"/>
                <w:left w:val="none" w:sz="0" w:space="0" w:color="auto"/>
                <w:bottom w:val="none" w:sz="0" w:space="0" w:color="auto"/>
                <w:right w:val="none" w:sz="0" w:space="0" w:color="auto"/>
              </w:divBdr>
              <w:divsChild>
                <w:div w:id="2031757017">
                  <w:marLeft w:val="0"/>
                  <w:marRight w:val="0"/>
                  <w:marTop w:val="0"/>
                  <w:marBottom w:val="0"/>
                  <w:divBdr>
                    <w:top w:val="none" w:sz="0" w:space="0" w:color="auto"/>
                    <w:left w:val="none" w:sz="0" w:space="0" w:color="auto"/>
                    <w:bottom w:val="none" w:sz="0" w:space="0" w:color="auto"/>
                    <w:right w:val="none" w:sz="0" w:space="0" w:color="auto"/>
                  </w:divBdr>
                  <w:divsChild>
                    <w:div w:id="983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4977">
      <w:bodyDiv w:val="1"/>
      <w:marLeft w:val="0"/>
      <w:marRight w:val="0"/>
      <w:marTop w:val="0"/>
      <w:marBottom w:val="0"/>
      <w:divBdr>
        <w:top w:val="none" w:sz="0" w:space="0" w:color="auto"/>
        <w:left w:val="none" w:sz="0" w:space="0" w:color="auto"/>
        <w:bottom w:val="none" w:sz="0" w:space="0" w:color="auto"/>
        <w:right w:val="none" w:sz="0" w:space="0" w:color="auto"/>
      </w:divBdr>
    </w:div>
    <w:div w:id="1938320114">
      <w:bodyDiv w:val="1"/>
      <w:marLeft w:val="0"/>
      <w:marRight w:val="0"/>
      <w:marTop w:val="0"/>
      <w:marBottom w:val="0"/>
      <w:divBdr>
        <w:top w:val="none" w:sz="0" w:space="0" w:color="auto"/>
        <w:left w:val="none" w:sz="0" w:space="0" w:color="auto"/>
        <w:bottom w:val="none" w:sz="0" w:space="0" w:color="auto"/>
        <w:right w:val="none" w:sz="0" w:space="0" w:color="auto"/>
      </w:divBdr>
    </w:div>
    <w:div w:id="1964771997">
      <w:bodyDiv w:val="1"/>
      <w:marLeft w:val="0"/>
      <w:marRight w:val="0"/>
      <w:marTop w:val="0"/>
      <w:marBottom w:val="0"/>
      <w:divBdr>
        <w:top w:val="none" w:sz="0" w:space="0" w:color="auto"/>
        <w:left w:val="none" w:sz="0" w:space="0" w:color="auto"/>
        <w:bottom w:val="none" w:sz="0" w:space="0" w:color="auto"/>
        <w:right w:val="none" w:sz="0" w:space="0" w:color="auto"/>
      </w:divBdr>
      <w:divsChild>
        <w:div w:id="752167472">
          <w:marLeft w:val="0"/>
          <w:marRight w:val="0"/>
          <w:marTop w:val="0"/>
          <w:marBottom w:val="0"/>
          <w:divBdr>
            <w:top w:val="none" w:sz="0" w:space="0" w:color="auto"/>
            <w:left w:val="none" w:sz="0" w:space="0" w:color="auto"/>
            <w:bottom w:val="none" w:sz="0" w:space="0" w:color="auto"/>
            <w:right w:val="none" w:sz="0" w:space="0" w:color="auto"/>
          </w:divBdr>
          <w:divsChild>
            <w:div w:id="915020166">
              <w:marLeft w:val="0"/>
              <w:marRight w:val="0"/>
              <w:marTop w:val="0"/>
              <w:marBottom w:val="0"/>
              <w:divBdr>
                <w:top w:val="none" w:sz="0" w:space="0" w:color="auto"/>
                <w:left w:val="none" w:sz="0" w:space="0" w:color="auto"/>
                <w:bottom w:val="none" w:sz="0" w:space="0" w:color="auto"/>
                <w:right w:val="none" w:sz="0" w:space="0" w:color="auto"/>
              </w:divBdr>
              <w:divsChild>
                <w:div w:id="492767361">
                  <w:marLeft w:val="0"/>
                  <w:marRight w:val="0"/>
                  <w:marTop w:val="0"/>
                  <w:marBottom w:val="0"/>
                  <w:divBdr>
                    <w:top w:val="none" w:sz="0" w:space="0" w:color="auto"/>
                    <w:left w:val="none" w:sz="0" w:space="0" w:color="auto"/>
                    <w:bottom w:val="none" w:sz="0" w:space="0" w:color="auto"/>
                    <w:right w:val="none" w:sz="0" w:space="0" w:color="auto"/>
                  </w:divBdr>
                  <w:divsChild>
                    <w:div w:id="1745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2535">
      <w:bodyDiv w:val="1"/>
      <w:marLeft w:val="0"/>
      <w:marRight w:val="0"/>
      <w:marTop w:val="0"/>
      <w:marBottom w:val="0"/>
      <w:divBdr>
        <w:top w:val="none" w:sz="0" w:space="0" w:color="auto"/>
        <w:left w:val="none" w:sz="0" w:space="0" w:color="auto"/>
        <w:bottom w:val="none" w:sz="0" w:space="0" w:color="auto"/>
        <w:right w:val="none" w:sz="0" w:space="0" w:color="auto"/>
      </w:divBdr>
    </w:div>
    <w:div w:id="2027706720">
      <w:bodyDiv w:val="1"/>
      <w:marLeft w:val="0"/>
      <w:marRight w:val="0"/>
      <w:marTop w:val="0"/>
      <w:marBottom w:val="0"/>
      <w:divBdr>
        <w:top w:val="none" w:sz="0" w:space="0" w:color="auto"/>
        <w:left w:val="none" w:sz="0" w:space="0" w:color="auto"/>
        <w:bottom w:val="none" w:sz="0" w:space="0" w:color="auto"/>
        <w:right w:val="none" w:sz="0" w:space="0" w:color="auto"/>
      </w:divBdr>
    </w:div>
    <w:div w:id="2032609139">
      <w:bodyDiv w:val="1"/>
      <w:marLeft w:val="0"/>
      <w:marRight w:val="0"/>
      <w:marTop w:val="0"/>
      <w:marBottom w:val="0"/>
      <w:divBdr>
        <w:top w:val="none" w:sz="0" w:space="0" w:color="auto"/>
        <w:left w:val="none" w:sz="0" w:space="0" w:color="auto"/>
        <w:bottom w:val="none" w:sz="0" w:space="0" w:color="auto"/>
        <w:right w:val="none" w:sz="0" w:space="0" w:color="auto"/>
      </w:divBdr>
    </w:div>
    <w:div w:id="2097245716">
      <w:bodyDiv w:val="1"/>
      <w:marLeft w:val="0"/>
      <w:marRight w:val="0"/>
      <w:marTop w:val="0"/>
      <w:marBottom w:val="0"/>
      <w:divBdr>
        <w:top w:val="none" w:sz="0" w:space="0" w:color="auto"/>
        <w:left w:val="none" w:sz="0" w:space="0" w:color="auto"/>
        <w:bottom w:val="none" w:sz="0" w:space="0" w:color="auto"/>
        <w:right w:val="none" w:sz="0" w:space="0" w:color="auto"/>
      </w:divBdr>
    </w:div>
    <w:div w:id="21060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u-my.sharepoint.com/personal/h11704419_s_wu_ac_at/Documents/WU/Bachelor/WINF/1.%20SBWL/Business%20Information%20Systems/Seminar/Seminar%20Paper.docx" TargetMode="External"/><Relationship Id="rId26" Type="http://schemas.openxmlformats.org/officeDocument/2006/relationships/image" Target="media/image6.png"/><Relationship Id="rId39" Type="http://schemas.openxmlformats.org/officeDocument/2006/relationships/hyperlink" Target="https://www.google.com/chromebook/shop/" TargetMode="External"/><Relationship Id="rId21" Type="http://schemas.openxmlformats.org/officeDocument/2006/relationships/footer" Target="footer4.xml"/><Relationship Id="rId34" Type="http://schemas.openxmlformats.org/officeDocument/2006/relationships/hyperlink" Target="https://papers.ssrn.com/sol3/papers.cfm?abstract_id=936412" TargetMode="External"/><Relationship Id="rId42" Type="http://schemas.openxmlformats.org/officeDocument/2006/relationships/hyperlink" Target="https://developer.android.com/things/get-started/" TargetMode="External"/><Relationship Id="rId47" Type="http://schemas.openxmlformats.org/officeDocument/2006/relationships/hyperlink" Target="https://papers.ssrn.com/sol3/papers.cfm?abstract_id=2032050" TargetMode="External"/><Relationship Id="rId50" Type="http://schemas.openxmlformats.org/officeDocument/2006/relationships/hyperlink" Target="http://panmore.com/apple-inc-generic-strategy-intensive-growth-strategies" TargetMode="External"/><Relationship Id="rId55" Type="http://schemas.openxmlformats.org/officeDocument/2006/relationships/hyperlink" Target="https://www.blog.google/around-the-globe/google-europe/android-has-created-more-choice-not-less/" TargetMode="External"/><Relationship Id="rId63" Type="http://schemas.openxmlformats.org/officeDocument/2006/relationships/hyperlink" Target="https://www.vox.com/2017/4/9/15235940/facebook-instagram-acquisition-anniversary" TargetMode="External"/><Relationship Id="rId68" Type="http://schemas.openxmlformats.org/officeDocument/2006/relationships/hyperlink" Target="https://en.wikipedia.org/w/index.php?title=Market_economy&amp;oldid=947383087" TargetMode="External"/><Relationship Id="rId7" Type="http://schemas.openxmlformats.org/officeDocument/2006/relationships/settings" Target="setting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u-my.sharepoint.com/personal/h11704419_s_wu_ac_at/Documents/WU/Bachelor/WINF/1.%20SBWL/Business%20Information%20Systems/Seminar/Seminar%20Paper.docx" TargetMode="External"/><Relationship Id="rId29" Type="http://schemas.openxmlformats.org/officeDocument/2006/relationships/hyperlink" Target="https://www.counterpointresearch.com/global-smartphone-share/" TargetMode="Externa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s://ec.europa.eu/commission/presscorner/detail/en/IP_18_4581" TargetMode="External"/><Relationship Id="rId37" Type="http://schemas.openxmlformats.org/officeDocument/2006/relationships/hyperlink" Target="https://www.wired.com/story/microsoft-surface-duo-neo-phone/" TargetMode="External"/><Relationship Id="rId40" Type="http://schemas.openxmlformats.org/officeDocument/2006/relationships/hyperlink" Target="https://support.google.com/googleplay/android-developer/answer/6334282?hl=en" TargetMode="External"/><Relationship Id="rId45" Type="http://schemas.openxmlformats.org/officeDocument/2006/relationships/hyperlink" Target="https://papers.ssrn.com/sol3/papers.cfm?abstract_id=980755" TargetMode="External"/><Relationship Id="rId53" Type="http://schemas.openxmlformats.org/officeDocument/2006/relationships/hyperlink" Target="https://www.forbes.com/sites/kevinomarah/2017/08/03/near-death-experience-tomtom-rises-from-the-grave/" TargetMode="External"/><Relationship Id="rId58" Type="http://schemas.openxmlformats.org/officeDocument/2006/relationships/hyperlink" Target="https://gs.statcounter.com/os-market-share/desktop/worldwide" TargetMode="External"/><Relationship Id="rId66" Type="http://schemas.openxmlformats.org/officeDocument/2006/relationships/hyperlink" Target="https://en.wikipedia.org/w/index.php?title=History_of_Google&amp;oldid=951902163"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hyperlink" Target="https://pdfs.semanticscholar.org/afdf/0863ea0aacc4a4185fc45543a103a97ca5ae.pdf.%20%C3%9Altimo%20acceso" TargetMode="External"/><Relationship Id="rId36" Type="http://schemas.openxmlformats.org/officeDocument/2006/relationships/hyperlink" Target="https://www.forbes.com/powerful-brands/list/" TargetMode="External"/><Relationship Id="rId49" Type="http://schemas.openxmlformats.org/officeDocument/2006/relationships/hyperlink" Target="https://www.cnbc.com/2020/03/31/huawei-wants-to-put-google-apps-in-its-own-app-store-after-android-block.html" TargetMode="External"/><Relationship Id="rId57" Type="http://schemas.openxmlformats.org/officeDocument/2006/relationships/hyperlink" Target="https://www.cnbc.com/2019/09/24/facebook-bought-instagram-because-it-was-scared-of-twitter-and-google.html" TargetMode="External"/><Relationship Id="rId61" Type="http://schemas.openxmlformats.org/officeDocument/2006/relationships/hyperlink" Target="https://medium.com/@davidtalwrites/the-day-wearables-replace-smartphones-future-of-the-internet-p5-f6ca4394eaca" TargetMode="External"/><Relationship Id="rId10" Type="http://schemas.openxmlformats.org/officeDocument/2006/relationships/endnotes" Target="endnotes.xml"/><Relationship Id="rId19" Type="http://schemas.openxmlformats.org/officeDocument/2006/relationships/hyperlink" Target="https://wu-my.sharepoint.com/personal/h11704419_s_wu_ac_at/Documents/WU/Bachelor/WINF/1.%20SBWL/Business%20Information%20Systems/Seminar/Seminar%20Paper.docx" TargetMode="External"/><Relationship Id="rId31" Type="http://schemas.openxmlformats.org/officeDocument/2006/relationships/hyperlink" Target="https://edisciplinas.usp.br/pluginfile.php/1704705/mod_resource/content/1/Eisenmann%20-%20Estrat%E2%80%9Agias%20para%20mercados%20multilaterais.pdf" TargetMode="External"/><Relationship Id="rId44" Type="http://schemas.openxmlformats.org/officeDocument/2006/relationships/hyperlink" Target="https://www.cnbc.com/2019/01/08/apple-ceo-tim-cook-ecosystem-probably-underappreciated-by-naysayers.html" TargetMode="External"/><Relationship Id="rId52" Type="http://schemas.openxmlformats.org/officeDocument/2006/relationships/hyperlink" Target="https://www.microsoft.com/en-us/about" TargetMode="External"/><Relationship Id="rId60" Type="http://schemas.openxmlformats.org/officeDocument/2006/relationships/hyperlink" Target="https://www.statista.com/statistics/276437/developers-per-appstore/" TargetMode="External"/><Relationship Id="rId65" Type="http://schemas.openxmlformats.org/officeDocument/2006/relationships/hyperlink" Target="https://en.wikipedia.org/w/index.php?title=Google_Play&amp;oldid=959539897"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s://www.apple.com/iphone/" TargetMode="External"/><Relationship Id="rId30" Type="http://schemas.openxmlformats.org/officeDocument/2006/relationships/hyperlink" Target="http://neconomides.stern.nyu.edu/networks/Economides_Katsamakas_Two-sided.pdf" TargetMode="External"/><Relationship Id="rId35" Type="http://schemas.openxmlformats.org/officeDocument/2006/relationships/hyperlink" Target="https://escholarship.org/uc/item/9n26k7v1" TargetMode="External"/><Relationship Id="rId43" Type="http://schemas.openxmlformats.org/officeDocument/2006/relationships/hyperlink" Target="https://www.goodbarber.com/blog/how-to-publish-your-app-on-google-play-and-the-app-store-a107/" TargetMode="External"/><Relationship Id="rId48" Type="http://schemas.openxmlformats.org/officeDocument/2006/relationships/hyperlink" Target="https://www.theverge.com/2018/10/16/17984074/google-eu-android-licensing-bundle-chrome-search" TargetMode="External"/><Relationship Id="rId56" Type="http://schemas.openxmlformats.org/officeDocument/2006/relationships/hyperlink" Target="https://hbr.org/2014/11/how-smart-connected-products-are-transforming-competition" TargetMode="External"/><Relationship Id="rId64" Type="http://schemas.openxmlformats.org/officeDocument/2006/relationships/hyperlink" Target="https://en.wikipedia.org/w/index.php?title=Free_market&amp;oldid=945361162" TargetMode="External"/><Relationship Id="rId69" Type="http://schemas.openxmlformats.org/officeDocument/2006/relationships/hyperlink" Target="https://en.wikipedia.org/w/index.php?title=Two-sided_market&amp;oldid=948658385" TargetMode="External"/><Relationship Id="rId8" Type="http://schemas.openxmlformats.org/officeDocument/2006/relationships/webSettings" Target="webSettings.xml"/><Relationship Id="rId51" Type="http://schemas.openxmlformats.org/officeDocument/2006/relationships/hyperlink" Target="https://support.microsoft.com/en-in/help/4485197/windows-10-mobile-end-of-support-faq"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u-my.sharepoint.com/personal/h11704419_s_wu_ac_at/Documents/WU/Bachelor/WINF/1.%20SBWL/Business%20Information%20Systems/Seminar/Seminar%20Paper.docx" TargetMode="External"/><Relationship Id="rId25" Type="http://schemas.openxmlformats.org/officeDocument/2006/relationships/image" Target="media/image5.png"/><Relationship Id="rId33" Type="http://schemas.openxmlformats.org/officeDocument/2006/relationships/hyperlink" Target="https://books.google.at/books?hl=de&amp;lr=&amp;id=pIhZCwAAQBAJ&amp;oi=fnd&amp;pg=PR9&amp;dq=+Matchmakers:+The+new+economics+of+multisided+platforms.&amp;ots=0B4mhkoGda&amp;sig=ndPSDmq5nNA3_eKBI68p-5XLjqw&amp;redir_esc=y" TargetMode="External"/><Relationship Id="rId38" Type="http://schemas.openxmlformats.org/officeDocument/2006/relationships/hyperlink" Target="https://about.google/intl/en-GB/products/" TargetMode="External"/><Relationship Id="rId46" Type="http://schemas.openxmlformats.org/officeDocument/2006/relationships/hyperlink" Target="https://www.cnbc.com/2018/03/29/why-microsoft-failed-in-phones.html" TargetMode="External"/><Relationship Id="rId59" Type="http://schemas.openxmlformats.org/officeDocument/2006/relationships/hyperlink" Target="https://gs.statcounter.com/about" TargetMode="External"/><Relationship Id="rId67" Type="http://schemas.openxmlformats.org/officeDocument/2006/relationships/hyperlink" Target="https://en.wikipedia.org/w/index.php?title=History_of_Microsoft&amp;oldid=952903672" TargetMode="External"/><Relationship Id="rId20" Type="http://schemas.openxmlformats.org/officeDocument/2006/relationships/hyperlink" Target="https://wu-my.sharepoint.com/personal/h11704419_s_wu_ac_at/Documents/WU/Bachelor/WINF/1.%20SBWL/Business%20Information%20Systems/Seminar/Seminar%20Paper.docx" TargetMode="External"/><Relationship Id="rId41" Type="http://schemas.openxmlformats.org/officeDocument/2006/relationships/hyperlink" Target="https://developer.android.com/studio" TargetMode="External"/><Relationship Id="rId54" Type="http://schemas.openxmlformats.org/officeDocument/2006/relationships/hyperlink" Target="https://opensource.org/osd" TargetMode="External"/><Relationship Id="rId62" Type="http://schemas.openxmlformats.org/officeDocument/2006/relationships/hyperlink" Target="http://www.linfo.org/proprietary.html" TargetMode="External"/><Relationship Id="rId70" Type="http://schemas.openxmlformats.org/officeDocument/2006/relationships/hyperlink" Target="https://onlinelibrary.wiley.com/doi/full/10.1002/smj.941"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DDE92CD5D04A458D398005FDDDCF94" ma:contentTypeVersion="9" ma:contentTypeDescription="Ein neues Dokument erstellen." ma:contentTypeScope="" ma:versionID="c6283c4c6ecfd0d590467a1ecca2a277">
  <xsd:schema xmlns:xsd="http://www.w3.org/2001/XMLSchema" xmlns:xs="http://www.w3.org/2001/XMLSchema" xmlns:p="http://schemas.microsoft.com/office/2006/metadata/properties" xmlns:ns3="f56f1110-2d4c-4480-9ca1-216b36f966de" targetNamespace="http://schemas.microsoft.com/office/2006/metadata/properties" ma:root="true" ma:fieldsID="3e7d882fa19b7a0476068ae45c19e966" ns3:_="">
    <xsd:import namespace="f56f1110-2d4c-4480-9ca1-216b36f96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1110-2d4c-4480-9ca1-216b36f96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C13A-D76E-43BA-946E-3C9AD55B76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74F36-64E3-4843-A1A9-2295ACA6C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1110-2d4c-4480-9ca1-216b36f96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E9529-7200-4505-A820-8FA0D740E848}">
  <ds:schemaRefs>
    <ds:schemaRef ds:uri="http://schemas.microsoft.com/sharepoint/v3/contenttype/forms"/>
  </ds:schemaRefs>
</ds:datastoreItem>
</file>

<file path=customXml/itemProps4.xml><?xml version="1.0" encoding="utf-8"?>
<ds:datastoreItem xmlns:ds="http://schemas.openxmlformats.org/officeDocument/2006/customXml" ds:itemID="{12394E9B-A2F1-4259-813C-37B4D90F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12455</Words>
  <Characters>78467</Characters>
  <Application>Microsoft Office Word</Application>
  <DocSecurity>0</DocSecurity>
  <Lines>653</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Prinz</dc:creator>
  <cp:keywords/>
  <dc:description/>
  <cp:lastModifiedBy>Dominique Prinz</cp:lastModifiedBy>
  <cp:revision>24</cp:revision>
  <cp:lastPrinted>2020-06-03T19:09:00Z</cp:lastPrinted>
  <dcterms:created xsi:type="dcterms:W3CDTF">2020-06-03T15:13:00Z</dcterms:created>
  <dcterms:modified xsi:type="dcterms:W3CDTF">2020-06-03T19:10:00Z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0x01010085DDE92CD5D04A458D398005FDDDCF94</vt:lpwstr>
  </property>
</Properties>
</file>